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520832" w14:textId="77777777" w:rsidR="00650DDB"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1640362A" wp14:editId="386AA19B">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34111EF6" w14:textId="77777777" w:rsidR="00650DDB"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0FDD9112" w14:textId="77777777" w:rsidR="00650DDB" w:rsidRDefault="00650DDB">
      <w:pPr>
        <w:pStyle w:val="Frontmatter"/>
      </w:pPr>
    </w:p>
    <w:p w14:paraId="421320E0" w14:textId="77777777" w:rsidR="00650DDB"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72E11A32" w14:textId="77777777" w:rsidR="00650DDB" w:rsidRDefault="00650DDB">
      <w:pPr>
        <w:pStyle w:val="Frontmatter"/>
      </w:pPr>
    </w:p>
    <w:p w14:paraId="40B6F4CA" w14:textId="77777777" w:rsidR="00650DDB" w:rsidRDefault="00000000">
      <w:pPr>
        <w:pStyle w:val="Frontmatter"/>
      </w:pPr>
      <w:r>
        <w:rPr>
          <w:noProof/>
          <w:highlight w:val="yellow"/>
        </w:rPr>
        <w:drawing>
          <wp:anchor distT="0" distB="0" distL="114300" distR="114300" simplePos="0" relativeHeight="251664384" behindDoc="1" locked="0" layoutInCell="1" allowOverlap="1" wp14:anchorId="6DC6818F" wp14:editId="73654B60">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9B057" w14:textId="77777777" w:rsidR="00650DDB" w:rsidRDefault="00650DDB">
      <w:pPr>
        <w:pStyle w:val="Frontmatter"/>
      </w:pPr>
    </w:p>
    <w:p w14:paraId="4B4ED3F8" w14:textId="77777777" w:rsidR="00650DDB" w:rsidRDefault="00650DDB">
      <w:pPr>
        <w:pStyle w:val="Frontmatter"/>
      </w:pPr>
    </w:p>
    <w:p w14:paraId="2A26AD2F" w14:textId="77777777" w:rsidR="00650DDB" w:rsidRDefault="00650DDB">
      <w:pPr>
        <w:pStyle w:val="Frontmatter"/>
      </w:pPr>
    </w:p>
    <w:p w14:paraId="28CEA09E" w14:textId="77777777" w:rsidR="00650DDB" w:rsidRDefault="00650DDB">
      <w:pPr>
        <w:pStyle w:val="Frontmatter"/>
      </w:pPr>
    </w:p>
    <w:p w14:paraId="19F49E40" w14:textId="77777777" w:rsidR="00650DDB" w:rsidRDefault="00650DDB">
      <w:pPr>
        <w:pStyle w:val="Frontmatter"/>
      </w:pPr>
    </w:p>
    <w:p w14:paraId="5867B05A" w14:textId="77777777" w:rsidR="00650DDB" w:rsidRDefault="00650DDB">
      <w:pPr>
        <w:pStyle w:val="Frontmatter"/>
      </w:pPr>
    </w:p>
    <w:p w14:paraId="1CE541E4" w14:textId="77777777" w:rsidR="00650DDB" w:rsidRDefault="00650DDB">
      <w:pPr>
        <w:pStyle w:val="Frontmatter"/>
      </w:pPr>
    </w:p>
    <w:p w14:paraId="221D8F76" w14:textId="77777777" w:rsidR="00650DDB" w:rsidRDefault="00650DDB">
      <w:pPr>
        <w:pStyle w:val="Frontmatter"/>
      </w:pPr>
    </w:p>
    <w:p w14:paraId="63156E38" w14:textId="77777777" w:rsidR="00650DDB" w:rsidRDefault="00650DDB">
      <w:pPr>
        <w:pStyle w:val="Frontmatter"/>
      </w:pPr>
    </w:p>
    <w:p w14:paraId="483237B4" w14:textId="77777777" w:rsidR="00650DDB" w:rsidRDefault="00650DDB">
      <w:pPr>
        <w:pStyle w:val="Frontmatter"/>
      </w:pPr>
    </w:p>
    <w:p w14:paraId="498FDAAB" w14:textId="77777777" w:rsidR="00650DDB" w:rsidRDefault="00650DDB">
      <w:pPr>
        <w:pStyle w:val="Frontmatter"/>
      </w:pPr>
    </w:p>
    <w:p w14:paraId="2EC4A9A4" w14:textId="77777777" w:rsidR="00650DDB"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49ACB20C" w14:textId="77777777" w:rsidR="00650DDB" w:rsidRDefault="00650DDB">
      <w:pPr>
        <w:pStyle w:val="Cm"/>
        <w:sectPr w:rsidR="00650DDB">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1375C6A" w14:textId="77777777" w:rsidR="00650DDB" w:rsidRDefault="00000000">
      <w:pPr>
        <w:pStyle w:val="Cm"/>
      </w:pPr>
      <w:r>
        <w:lastRenderedPageBreak/>
        <w:t>Contents</w:t>
      </w:r>
      <w:bookmarkEnd w:id="8"/>
      <w:bookmarkEnd w:id="9"/>
    </w:p>
    <w:p w14:paraId="6443A016" w14:textId="4B599ED8" w:rsidR="00DE0332"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2905956" w:history="1">
        <w:r w:rsidR="00DE0332" w:rsidRPr="00CD242C">
          <w:rPr>
            <w:rStyle w:val="Hiperhivatkozs"/>
            <w:noProof/>
            <w:lang w:bidi="ar-SA"/>
          </w:rPr>
          <w:t>1. Introduction</w:t>
        </w:r>
        <w:r w:rsidR="00DE0332">
          <w:rPr>
            <w:noProof/>
            <w:webHidden/>
          </w:rPr>
          <w:tab/>
        </w:r>
        <w:r w:rsidR="00DE0332">
          <w:rPr>
            <w:noProof/>
            <w:webHidden/>
          </w:rPr>
          <w:fldChar w:fldCharType="begin"/>
        </w:r>
        <w:r w:rsidR="00DE0332">
          <w:rPr>
            <w:noProof/>
            <w:webHidden/>
          </w:rPr>
          <w:instrText xml:space="preserve"> PAGEREF _Toc222905956 \h </w:instrText>
        </w:r>
        <w:r w:rsidR="00DE0332">
          <w:rPr>
            <w:noProof/>
            <w:webHidden/>
          </w:rPr>
        </w:r>
        <w:r w:rsidR="00DE0332">
          <w:rPr>
            <w:noProof/>
            <w:webHidden/>
          </w:rPr>
          <w:fldChar w:fldCharType="separate"/>
        </w:r>
        <w:r w:rsidR="00DE0332">
          <w:rPr>
            <w:noProof/>
            <w:webHidden/>
          </w:rPr>
          <w:t>1</w:t>
        </w:r>
        <w:r w:rsidR="00DE0332">
          <w:rPr>
            <w:noProof/>
            <w:webHidden/>
          </w:rPr>
          <w:fldChar w:fldCharType="end"/>
        </w:r>
      </w:hyperlink>
    </w:p>
    <w:p w14:paraId="11614DED" w14:textId="68ECAAEF" w:rsidR="00DE0332" w:rsidRDefault="00DE0332">
      <w:pPr>
        <w:pStyle w:val="TJ2"/>
        <w:rPr>
          <w:rFonts w:asciiTheme="minorHAnsi" w:hAnsiTheme="minorHAnsi" w:cstheme="minorBidi"/>
          <w:noProof/>
          <w:sz w:val="24"/>
          <w:szCs w:val="21"/>
          <w:lang w:eastAsia="en-GB" w:bidi="sa-IN"/>
        </w:rPr>
      </w:pPr>
      <w:hyperlink w:anchor="_Toc222905957" w:history="1">
        <w:r w:rsidRPr="00CD242C">
          <w:rPr>
            <w:rStyle w:val="Hiperhivatkozs"/>
            <w:noProof/>
            <w:lang w:bidi="ar-SA"/>
          </w:rPr>
          <w:t>1.1. Version History</w:t>
        </w:r>
        <w:r>
          <w:rPr>
            <w:noProof/>
            <w:webHidden/>
          </w:rPr>
          <w:tab/>
        </w:r>
        <w:r>
          <w:rPr>
            <w:noProof/>
            <w:webHidden/>
          </w:rPr>
          <w:fldChar w:fldCharType="begin"/>
        </w:r>
        <w:r>
          <w:rPr>
            <w:noProof/>
            <w:webHidden/>
          </w:rPr>
          <w:instrText xml:space="preserve"> PAGEREF _Toc222905957 \h </w:instrText>
        </w:r>
        <w:r>
          <w:rPr>
            <w:noProof/>
            <w:webHidden/>
          </w:rPr>
        </w:r>
        <w:r>
          <w:rPr>
            <w:noProof/>
            <w:webHidden/>
          </w:rPr>
          <w:fldChar w:fldCharType="separate"/>
        </w:r>
        <w:r>
          <w:rPr>
            <w:noProof/>
            <w:webHidden/>
          </w:rPr>
          <w:t>1</w:t>
        </w:r>
        <w:r>
          <w:rPr>
            <w:noProof/>
            <w:webHidden/>
          </w:rPr>
          <w:fldChar w:fldCharType="end"/>
        </w:r>
      </w:hyperlink>
    </w:p>
    <w:p w14:paraId="5CF74015" w14:textId="2993E2B4" w:rsidR="00DE0332" w:rsidRDefault="00DE0332">
      <w:pPr>
        <w:pStyle w:val="TJ2"/>
        <w:rPr>
          <w:rFonts w:asciiTheme="minorHAnsi" w:hAnsiTheme="minorHAnsi" w:cstheme="minorBidi"/>
          <w:noProof/>
          <w:sz w:val="24"/>
          <w:szCs w:val="21"/>
          <w:lang w:eastAsia="en-GB" w:bidi="sa-IN"/>
        </w:rPr>
      </w:pPr>
      <w:hyperlink w:anchor="_Toc222905958" w:history="1">
        <w:r w:rsidRPr="00CD242C">
          <w:rPr>
            <w:rStyle w:val="Hiperhivatkozs"/>
            <w:noProof/>
            <w:lang w:bidi="ar-SA"/>
          </w:rPr>
          <w:t>1.2. Coverage</w:t>
        </w:r>
        <w:r>
          <w:rPr>
            <w:noProof/>
            <w:webHidden/>
          </w:rPr>
          <w:tab/>
        </w:r>
        <w:r>
          <w:rPr>
            <w:noProof/>
            <w:webHidden/>
          </w:rPr>
          <w:fldChar w:fldCharType="begin"/>
        </w:r>
        <w:r>
          <w:rPr>
            <w:noProof/>
            <w:webHidden/>
          </w:rPr>
          <w:instrText xml:space="preserve"> PAGEREF _Toc222905958 \h </w:instrText>
        </w:r>
        <w:r>
          <w:rPr>
            <w:noProof/>
            <w:webHidden/>
          </w:rPr>
        </w:r>
        <w:r>
          <w:rPr>
            <w:noProof/>
            <w:webHidden/>
          </w:rPr>
          <w:fldChar w:fldCharType="separate"/>
        </w:r>
        <w:r>
          <w:rPr>
            <w:noProof/>
            <w:webHidden/>
          </w:rPr>
          <w:t>1</w:t>
        </w:r>
        <w:r>
          <w:rPr>
            <w:noProof/>
            <w:webHidden/>
          </w:rPr>
          <w:fldChar w:fldCharType="end"/>
        </w:r>
      </w:hyperlink>
    </w:p>
    <w:p w14:paraId="14624E4F" w14:textId="4FD92481" w:rsidR="00DE0332" w:rsidRDefault="00DE0332">
      <w:pPr>
        <w:pStyle w:val="TJ2"/>
        <w:rPr>
          <w:rFonts w:asciiTheme="minorHAnsi" w:hAnsiTheme="minorHAnsi" w:cstheme="minorBidi"/>
          <w:noProof/>
          <w:sz w:val="24"/>
          <w:szCs w:val="21"/>
          <w:lang w:eastAsia="en-GB" w:bidi="sa-IN"/>
        </w:rPr>
      </w:pPr>
      <w:hyperlink w:anchor="_Toc222905959" w:history="1">
        <w:r w:rsidRPr="00CD242C">
          <w:rPr>
            <w:rStyle w:val="Hiperhivatkozs"/>
            <w:noProof/>
            <w:lang w:bidi="ar-SA"/>
          </w:rPr>
          <w:t>1.3. Abbreviations</w:t>
        </w:r>
        <w:r>
          <w:rPr>
            <w:noProof/>
            <w:webHidden/>
          </w:rPr>
          <w:tab/>
        </w:r>
        <w:r>
          <w:rPr>
            <w:noProof/>
            <w:webHidden/>
          </w:rPr>
          <w:fldChar w:fldCharType="begin"/>
        </w:r>
        <w:r>
          <w:rPr>
            <w:noProof/>
            <w:webHidden/>
          </w:rPr>
          <w:instrText xml:space="preserve"> PAGEREF _Toc222905959 \h </w:instrText>
        </w:r>
        <w:r>
          <w:rPr>
            <w:noProof/>
            <w:webHidden/>
          </w:rPr>
        </w:r>
        <w:r>
          <w:rPr>
            <w:noProof/>
            <w:webHidden/>
          </w:rPr>
          <w:fldChar w:fldCharType="separate"/>
        </w:r>
        <w:r>
          <w:rPr>
            <w:noProof/>
            <w:webHidden/>
          </w:rPr>
          <w:t>1</w:t>
        </w:r>
        <w:r>
          <w:rPr>
            <w:noProof/>
            <w:webHidden/>
          </w:rPr>
          <w:fldChar w:fldCharType="end"/>
        </w:r>
      </w:hyperlink>
    </w:p>
    <w:p w14:paraId="1A62D6A9" w14:textId="1CF99FD2" w:rsidR="00DE0332" w:rsidRDefault="00DE0332">
      <w:pPr>
        <w:pStyle w:val="TJ2"/>
        <w:rPr>
          <w:rFonts w:asciiTheme="minorHAnsi" w:hAnsiTheme="minorHAnsi" w:cstheme="minorBidi"/>
          <w:noProof/>
          <w:sz w:val="24"/>
          <w:szCs w:val="21"/>
          <w:lang w:eastAsia="en-GB" w:bidi="sa-IN"/>
        </w:rPr>
      </w:pPr>
      <w:hyperlink w:anchor="_Toc222905960" w:history="1">
        <w:r w:rsidRPr="00CD242C">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_Toc222905960 \h </w:instrText>
        </w:r>
        <w:r>
          <w:rPr>
            <w:noProof/>
            <w:webHidden/>
          </w:rPr>
        </w:r>
        <w:r>
          <w:rPr>
            <w:noProof/>
            <w:webHidden/>
          </w:rPr>
          <w:fldChar w:fldCharType="separate"/>
        </w:r>
        <w:r>
          <w:rPr>
            <w:noProof/>
            <w:webHidden/>
          </w:rPr>
          <w:t>2</w:t>
        </w:r>
        <w:r>
          <w:rPr>
            <w:noProof/>
            <w:webHidden/>
          </w:rPr>
          <w:fldChar w:fldCharType="end"/>
        </w:r>
      </w:hyperlink>
    </w:p>
    <w:p w14:paraId="5CD1E071" w14:textId="34436383" w:rsidR="00DE0332" w:rsidRDefault="00DE0332">
      <w:pPr>
        <w:pStyle w:val="TJ2"/>
        <w:rPr>
          <w:rFonts w:asciiTheme="minorHAnsi" w:hAnsiTheme="minorHAnsi" w:cstheme="minorBidi"/>
          <w:noProof/>
          <w:sz w:val="24"/>
          <w:szCs w:val="21"/>
          <w:lang w:eastAsia="en-GB" w:bidi="sa-IN"/>
        </w:rPr>
      </w:pPr>
      <w:hyperlink w:anchor="_Toc222905961" w:history="1">
        <w:r w:rsidRPr="00CD242C">
          <w:rPr>
            <w:rStyle w:val="Hiperhivatkozs"/>
            <w:noProof/>
            <w:lang w:bidi="ar-SA"/>
          </w:rPr>
          <w:t>1.5. Terms and definitions</w:t>
        </w:r>
        <w:r>
          <w:rPr>
            <w:noProof/>
            <w:webHidden/>
          </w:rPr>
          <w:tab/>
        </w:r>
        <w:r>
          <w:rPr>
            <w:noProof/>
            <w:webHidden/>
          </w:rPr>
          <w:fldChar w:fldCharType="begin"/>
        </w:r>
        <w:r>
          <w:rPr>
            <w:noProof/>
            <w:webHidden/>
          </w:rPr>
          <w:instrText xml:space="preserve"> PAGEREF _Toc222905961 \h </w:instrText>
        </w:r>
        <w:r>
          <w:rPr>
            <w:noProof/>
            <w:webHidden/>
          </w:rPr>
        </w:r>
        <w:r>
          <w:rPr>
            <w:noProof/>
            <w:webHidden/>
          </w:rPr>
          <w:fldChar w:fldCharType="separate"/>
        </w:r>
        <w:r>
          <w:rPr>
            <w:noProof/>
            <w:webHidden/>
          </w:rPr>
          <w:t>2</w:t>
        </w:r>
        <w:r>
          <w:rPr>
            <w:noProof/>
            <w:webHidden/>
          </w:rPr>
          <w:fldChar w:fldCharType="end"/>
        </w:r>
      </w:hyperlink>
    </w:p>
    <w:p w14:paraId="7A9C4117" w14:textId="6F4B2AB3" w:rsidR="00DE0332" w:rsidRDefault="00DE0332">
      <w:pPr>
        <w:pStyle w:val="TJ2"/>
        <w:rPr>
          <w:rFonts w:asciiTheme="minorHAnsi" w:hAnsiTheme="minorHAnsi" w:cstheme="minorBidi"/>
          <w:noProof/>
          <w:sz w:val="24"/>
          <w:szCs w:val="21"/>
          <w:lang w:eastAsia="en-GB" w:bidi="sa-IN"/>
        </w:rPr>
      </w:pPr>
      <w:hyperlink w:anchor="_Toc222905962" w:history="1">
        <w:r w:rsidRPr="00CD242C">
          <w:rPr>
            <w:rStyle w:val="Hiperhivatkozs"/>
            <w:noProof/>
            <w:lang w:bidi="ar-SA"/>
          </w:rPr>
          <w:t>1.6. Working with Unicode</w:t>
        </w:r>
        <w:r>
          <w:rPr>
            <w:noProof/>
            <w:webHidden/>
          </w:rPr>
          <w:tab/>
        </w:r>
        <w:r>
          <w:rPr>
            <w:noProof/>
            <w:webHidden/>
          </w:rPr>
          <w:fldChar w:fldCharType="begin"/>
        </w:r>
        <w:r>
          <w:rPr>
            <w:noProof/>
            <w:webHidden/>
          </w:rPr>
          <w:instrText xml:space="preserve"> PAGEREF _Toc222905962 \h </w:instrText>
        </w:r>
        <w:r>
          <w:rPr>
            <w:noProof/>
            <w:webHidden/>
          </w:rPr>
        </w:r>
        <w:r>
          <w:rPr>
            <w:noProof/>
            <w:webHidden/>
          </w:rPr>
          <w:fldChar w:fldCharType="separate"/>
        </w:r>
        <w:r>
          <w:rPr>
            <w:noProof/>
            <w:webHidden/>
          </w:rPr>
          <w:t>3</w:t>
        </w:r>
        <w:r>
          <w:rPr>
            <w:noProof/>
            <w:webHidden/>
          </w:rPr>
          <w:fldChar w:fldCharType="end"/>
        </w:r>
      </w:hyperlink>
    </w:p>
    <w:p w14:paraId="5779FABA" w14:textId="138FBC1A" w:rsidR="00DE0332" w:rsidRDefault="00DE0332">
      <w:pPr>
        <w:pStyle w:val="TJ3"/>
        <w:rPr>
          <w:rFonts w:asciiTheme="minorHAnsi" w:hAnsiTheme="minorHAnsi" w:cstheme="minorBidi"/>
          <w:noProof/>
          <w:sz w:val="24"/>
          <w:szCs w:val="21"/>
          <w:lang w:eastAsia="en-GB" w:bidi="sa-IN"/>
        </w:rPr>
      </w:pPr>
      <w:hyperlink w:anchor="_Toc222905963" w:history="1">
        <w:r w:rsidRPr="00CD242C">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_Toc222905963 \h </w:instrText>
        </w:r>
        <w:r>
          <w:rPr>
            <w:noProof/>
            <w:webHidden/>
          </w:rPr>
        </w:r>
        <w:r>
          <w:rPr>
            <w:noProof/>
            <w:webHidden/>
          </w:rPr>
          <w:fldChar w:fldCharType="separate"/>
        </w:r>
        <w:r>
          <w:rPr>
            <w:noProof/>
            <w:webHidden/>
          </w:rPr>
          <w:t>3</w:t>
        </w:r>
        <w:r>
          <w:rPr>
            <w:noProof/>
            <w:webHidden/>
          </w:rPr>
          <w:fldChar w:fldCharType="end"/>
        </w:r>
      </w:hyperlink>
    </w:p>
    <w:p w14:paraId="7D9496A5" w14:textId="28143961" w:rsidR="00DE0332" w:rsidRDefault="00DE0332">
      <w:pPr>
        <w:pStyle w:val="TJ3"/>
        <w:rPr>
          <w:rFonts w:asciiTheme="minorHAnsi" w:hAnsiTheme="minorHAnsi" w:cstheme="minorBidi"/>
          <w:noProof/>
          <w:sz w:val="24"/>
          <w:szCs w:val="21"/>
          <w:lang w:eastAsia="en-GB" w:bidi="sa-IN"/>
        </w:rPr>
      </w:pPr>
      <w:hyperlink w:anchor="_Toc222905964" w:history="1">
        <w:r w:rsidRPr="00CD242C">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_Toc222905964 \h </w:instrText>
        </w:r>
        <w:r>
          <w:rPr>
            <w:noProof/>
            <w:webHidden/>
          </w:rPr>
        </w:r>
        <w:r>
          <w:rPr>
            <w:noProof/>
            <w:webHidden/>
          </w:rPr>
          <w:fldChar w:fldCharType="separate"/>
        </w:r>
        <w:r>
          <w:rPr>
            <w:noProof/>
            <w:webHidden/>
          </w:rPr>
          <w:t>4</w:t>
        </w:r>
        <w:r>
          <w:rPr>
            <w:noProof/>
            <w:webHidden/>
          </w:rPr>
          <w:fldChar w:fldCharType="end"/>
        </w:r>
      </w:hyperlink>
    </w:p>
    <w:p w14:paraId="4864396B" w14:textId="6C5AE61B" w:rsidR="00DE0332" w:rsidRDefault="00DE0332">
      <w:pPr>
        <w:pStyle w:val="TJ3"/>
        <w:rPr>
          <w:rFonts w:asciiTheme="minorHAnsi" w:hAnsiTheme="minorHAnsi" w:cstheme="minorBidi"/>
          <w:noProof/>
          <w:sz w:val="24"/>
          <w:szCs w:val="21"/>
          <w:lang w:eastAsia="en-GB" w:bidi="sa-IN"/>
        </w:rPr>
      </w:pPr>
      <w:hyperlink w:anchor="_Toc222905965" w:history="1">
        <w:r w:rsidRPr="00CD242C">
          <w:rPr>
            <w:rStyle w:val="Hiperhivatkozs"/>
            <w:noProof/>
            <w:lang w:bidi="ar-SA"/>
          </w:rPr>
          <w:t>1.6.3. Precomposed characters</w:t>
        </w:r>
        <w:r>
          <w:rPr>
            <w:noProof/>
            <w:webHidden/>
          </w:rPr>
          <w:tab/>
        </w:r>
        <w:r>
          <w:rPr>
            <w:noProof/>
            <w:webHidden/>
          </w:rPr>
          <w:fldChar w:fldCharType="begin"/>
        </w:r>
        <w:r>
          <w:rPr>
            <w:noProof/>
            <w:webHidden/>
          </w:rPr>
          <w:instrText xml:space="preserve"> PAGEREF _Toc222905965 \h </w:instrText>
        </w:r>
        <w:r>
          <w:rPr>
            <w:noProof/>
            <w:webHidden/>
          </w:rPr>
        </w:r>
        <w:r>
          <w:rPr>
            <w:noProof/>
            <w:webHidden/>
          </w:rPr>
          <w:fldChar w:fldCharType="separate"/>
        </w:r>
        <w:r>
          <w:rPr>
            <w:noProof/>
            <w:webHidden/>
          </w:rPr>
          <w:t>4</w:t>
        </w:r>
        <w:r>
          <w:rPr>
            <w:noProof/>
            <w:webHidden/>
          </w:rPr>
          <w:fldChar w:fldCharType="end"/>
        </w:r>
      </w:hyperlink>
    </w:p>
    <w:p w14:paraId="47FB92EA" w14:textId="400B2415" w:rsidR="00DE0332" w:rsidRDefault="00DE0332">
      <w:pPr>
        <w:pStyle w:val="TJ1"/>
        <w:rPr>
          <w:rFonts w:asciiTheme="minorHAnsi" w:hAnsiTheme="minorHAnsi" w:cstheme="minorBidi"/>
          <w:b w:val="0"/>
          <w:noProof/>
          <w:sz w:val="24"/>
          <w:szCs w:val="21"/>
          <w:lang w:eastAsia="en-GB" w:bidi="sa-IN"/>
        </w:rPr>
      </w:pPr>
      <w:hyperlink w:anchor="_Toc222905966" w:history="1">
        <w:r w:rsidRPr="00CD242C">
          <w:rPr>
            <w:rStyle w:val="Hiperhivatkozs"/>
            <w:noProof/>
            <w:lang w:bidi="ar-SA"/>
          </w:rPr>
          <w:t>2. Theoretical framework</w:t>
        </w:r>
        <w:r>
          <w:rPr>
            <w:noProof/>
            <w:webHidden/>
          </w:rPr>
          <w:tab/>
        </w:r>
        <w:r>
          <w:rPr>
            <w:noProof/>
            <w:webHidden/>
          </w:rPr>
          <w:fldChar w:fldCharType="begin"/>
        </w:r>
        <w:r>
          <w:rPr>
            <w:noProof/>
            <w:webHidden/>
          </w:rPr>
          <w:instrText xml:space="preserve"> PAGEREF _Toc222905966 \h </w:instrText>
        </w:r>
        <w:r>
          <w:rPr>
            <w:noProof/>
            <w:webHidden/>
          </w:rPr>
        </w:r>
        <w:r>
          <w:rPr>
            <w:noProof/>
            <w:webHidden/>
          </w:rPr>
          <w:fldChar w:fldCharType="separate"/>
        </w:r>
        <w:r>
          <w:rPr>
            <w:noProof/>
            <w:webHidden/>
          </w:rPr>
          <w:t>5</w:t>
        </w:r>
        <w:r>
          <w:rPr>
            <w:noProof/>
            <w:webHidden/>
          </w:rPr>
          <w:fldChar w:fldCharType="end"/>
        </w:r>
      </w:hyperlink>
    </w:p>
    <w:p w14:paraId="193FFB12" w14:textId="2E6C30A5" w:rsidR="00DE0332" w:rsidRDefault="00DE0332">
      <w:pPr>
        <w:pStyle w:val="TJ2"/>
        <w:rPr>
          <w:rFonts w:asciiTheme="minorHAnsi" w:hAnsiTheme="minorHAnsi" w:cstheme="minorBidi"/>
          <w:noProof/>
          <w:sz w:val="24"/>
          <w:szCs w:val="21"/>
          <w:lang w:eastAsia="en-GB" w:bidi="sa-IN"/>
        </w:rPr>
      </w:pPr>
      <w:hyperlink w:anchor="_Toc222905967" w:history="1">
        <w:r w:rsidRPr="00CD242C">
          <w:rPr>
            <w:rStyle w:val="Hiperhivatkozs"/>
            <w:noProof/>
            <w:lang w:bidi="ar-SA"/>
          </w:rPr>
          <w:t>2.1. Some basic concepts</w:t>
        </w:r>
        <w:r>
          <w:rPr>
            <w:noProof/>
            <w:webHidden/>
          </w:rPr>
          <w:tab/>
        </w:r>
        <w:r>
          <w:rPr>
            <w:noProof/>
            <w:webHidden/>
          </w:rPr>
          <w:fldChar w:fldCharType="begin"/>
        </w:r>
        <w:r>
          <w:rPr>
            <w:noProof/>
            <w:webHidden/>
          </w:rPr>
          <w:instrText xml:space="preserve"> PAGEREF _Toc222905967 \h </w:instrText>
        </w:r>
        <w:r>
          <w:rPr>
            <w:noProof/>
            <w:webHidden/>
          </w:rPr>
        </w:r>
        <w:r>
          <w:rPr>
            <w:noProof/>
            <w:webHidden/>
          </w:rPr>
          <w:fldChar w:fldCharType="separate"/>
        </w:r>
        <w:r>
          <w:rPr>
            <w:noProof/>
            <w:webHidden/>
          </w:rPr>
          <w:t>5</w:t>
        </w:r>
        <w:r>
          <w:rPr>
            <w:noProof/>
            <w:webHidden/>
          </w:rPr>
          <w:fldChar w:fldCharType="end"/>
        </w:r>
      </w:hyperlink>
    </w:p>
    <w:p w14:paraId="468F8FC5" w14:textId="2DE8229F" w:rsidR="00DE0332" w:rsidRDefault="00DE0332">
      <w:pPr>
        <w:pStyle w:val="TJ2"/>
        <w:rPr>
          <w:rFonts w:asciiTheme="minorHAnsi" w:hAnsiTheme="minorHAnsi" w:cstheme="minorBidi"/>
          <w:noProof/>
          <w:sz w:val="24"/>
          <w:szCs w:val="21"/>
          <w:lang w:eastAsia="en-GB" w:bidi="sa-IN"/>
        </w:rPr>
      </w:pPr>
      <w:hyperlink w:anchor="_Toc222905968" w:history="1">
        <w:r w:rsidRPr="00CD242C">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_Toc222905968 \h </w:instrText>
        </w:r>
        <w:r>
          <w:rPr>
            <w:noProof/>
            <w:webHidden/>
          </w:rPr>
        </w:r>
        <w:r>
          <w:rPr>
            <w:noProof/>
            <w:webHidden/>
          </w:rPr>
          <w:fldChar w:fldCharType="separate"/>
        </w:r>
        <w:r>
          <w:rPr>
            <w:noProof/>
            <w:webHidden/>
          </w:rPr>
          <w:t>6</w:t>
        </w:r>
        <w:r>
          <w:rPr>
            <w:noProof/>
            <w:webHidden/>
          </w:rPr>
          <w:fldChar w:fldCharType="end"/>
        </w:r>
      </w:hyperlink>
    </w:p>
    <w:p w14:paraId="0C8B552E" w14:textId="33DD6C7B" w:rsidR="00DE0332" w:rsidRDefault="00DE0332">
      <w:pPr>
        <w:pStyle w:val="TJ3"/>
        <w:rPr>
          <w:rFonts w:asciiTheme="minorHAnsi" w:hAnsiTheme="minorHAnsi" w:cstheme="minorBidi"/>
          <w:noProof/>
          <w:sz w:val="24"/>
          <w:szCs w:val="21"/>
          <w:lang w:eastAsia="en-GB" w:bidi="sa-IN"/>
        </w:rPr>
      </w:pPr>
      <w:hyperlink w:anchor="_Toc222905969" w:history="1">
        <w:r w:rsidRPr="00CD242C">
          <w:rPr>
            <w:rStyle w:val="Hiperhivatkozs"/>
            <w:noProof/>
            <w:lang w:bidi="ar-SA"/>
          </w:rPr>
          <w:t>2.2.1. Writing system typology</w:t>
        </w:r>
        <w:r>
          <w:rPr>
            <w:noProof/>
            <w:webHidden/>
          </w:rPr>
          <w:tab/>
        </w:r>
        <w:r>
          <w:rPr>
            <w:noProof/>
            <w:webHidden/>
          </w:rPr>
          <w:fldChar w:fldCharType="begin"/>
        </w:r>
        <w:r>
          <w:rPr>
            <w:noProof/>
            <w:webHidden/>
          </w:rPr>
          <w:instrText xml:space="preserve"> PAGEREF _Toc222905969 \h </w:instrText>
        </w:r>
        <w:r>
          <w:rPr>
            <w:noProof/>
            <w:webHidden/>
          </w:rPr>
        </w:r>
        <w:r>
          <w:rPr>
            <w:noProof/>
            <w:webHidden/>
          </w:rPr>
          <w:fldChar w:fldCharType="separate"/>
        </w:r>
        <w:r>
          <w:rPr>
            <w:noProof/>
            <w:webHidden/>
          </w:rPr>
          <w:t>7</w:t>
        </w:r>
        <w:r>
          <w:rPr>
            <w:noProof/>
            <w:webHidden/>
          </w:rPr>
          <w:fldChar w:fldCharType="end"/>
        </w:r>
      </w:hyperlink>
    </w:p>
    <w:p w14:paraId="584F8CAB" w14:textId="5D2EB818" w:rsidR="00DE0332" w:rsidRDefault="00DE0332">
      <w:pPr>
        <w:pStyle w:val="TJ3"/>
        <w:rPr>
          <w:rFonts w:asciiTheme="minorHAnsi" w:hAnsiTheme="minorHAnsi" w:cstheme="minorBidi"/>
          <w:noProof/>
          <w:sz w:val="24"/>
          <w:szCs w:val="21"/>
          <w:lang w:eastAsia="en-GB" w:bidi="sa-IN"/>
        </w:rPr>
      </w:pPr>
      <w:hyperlink w:anchor="_Toc222905970" w:history="1">
        <w:r w:rsidRPr="00CD242C">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_Toc222905970 \h </w:instrText>
        </w:r>
        <w:r>
          <w:rPr>
            <w:noProof/>
            <w:webHidden/>
          </w:rPr>
        </w:r>
        <w:r>
          <w:rPr>
            <w:noProof/>
            <w:webHidden/>
          </w:rPr>
          <w:fldChar w:fldCharType="separate"/>
        </w:r>
        <w:r>
          <w:rPr>
            <w:noProof/>
            <w:webHidden/>
          </w:rPr>
          <w:t>7</w:t>
        </w:r>
        <w:r>
          <w:rPr>
            <w:noProof/>
            <w:webHidden/>
          </w:rPr>
          <w:fldChar w:fldCharType="end"/>
        </w:r>
      </w:hyperlink>
    </w:p>
    <w:p w14:paraId="7ED4567B" w14:textId="548D7395" w:rsidR="00DE0332" w:rsidRDefault="00DE0332">
      <w:pPr>
        <w:pStyle w:val="TJ2"/>
        <w:rPr>
          <w:rFonts w:asciiTheme="minorHAnsi" w:hAnsiTheme="minorHAnsi" w:cstheme="minorBidi"/>
          <w:noProof/>
          <w:sz w:val="24"/>
          <w:szCs w:val="21"/>
          <w:lang w:eastAsia="en-GB" w:bidi="sa-IN"/>
        </w:rPr>
      </w:pPr>
      <w:hyperlink w:anchor="_Toc222905971" w:history="1">
        <w:r w:rsidRPr="00CD242C">
          <w:rPr>
            <w:rStyle w:val="Hiperhivatkozs"/>
            <w:noProof/>
            <w:lang w:bidi="ar-SA"/>
          </w:rPr>
          <w:t>2.3. The grapheme</w:t>
        </w:r>
        <w:r>
          <w:rPr>
            <w:noProof/>
            <w:webHidden/>
          </w:rPr>
          <w:tab/>
        </w:r>
        <w:r>
          <w:rPr>
            <w:noProof/>
            <w:webHidden/>
          </w:rPr>
          <w:fldChar w:fldCharType="begin"/>
        </w:r>
        <w:r>
          <w:rPr>
            <w:noProof/>
            <w:webHidden/>
          </w:rPr>
          <w:instrText xml:space="preserve"> PAGEREF _Toc222905971 \h </w:instrText>
        </w:r>
        <w:r>
          <w:rPr>
            <w:noProof/>
            <w:webHidden/>
          </w:rPr>
        </w:r>
        <w:r>
          <w:rPr>
            <w:noProof/>
            <w:webHidden/>
          </w:rPr>
          <w:fldChar w:fldCharType="separate"/>
        </w:r>
        <w:r>
          <w:rPr>
            <w:noProof/>
            <w:webHidden/>
          </w:rPr>
          <w:t>8</w:t>
        </w:r>
        <w:r>
          <w:rPr>
            <w:noProof/>
            <w:webHidden/>
          </w:rPr>
          <w:fldChar w:fldCharType="end"/>
        </w:r>
      </w:hyperlink>
    </w:p>
    <w:p w14:paraId="3306AF23" w14:textId="4C27F094" w:rsidR="00DE0332" w:rsidRDefault="00DE0332">
      <w:pPr>
        <w:pStyle w:val="TJ3"/>
        <w:rPr>
          <w:rFonts w:asciiTheme="minorHAnsi" w:hAnsiTheme="minorHAnsi" w:cstheme="minorBidi"/>
          <w:noProof/>
          <w:sz w:val="24"/>
          <w:szCs w:val="21"/>
          <w:lang w:eastAsia="en-GB" w:bidi="sa-IN"/>
        </w:rPr>
      </w:pPr>
      <w:hyperlink w:anchor="_Toc222905972" w:history="1">
        <w:r w:rsidRPr="00CD242C">
          <w:rPr>
            <w:rStyle w:val="Hiperhivatkozs"/>
            <w:noProof/>
            <w:lang w:bidi="ar-SA"/>
          </w:rPr>
          <w:t xml:space="preserve">2.3.1. The </w:t>
        </w:r>
        <w:r w:rsidRPr="00CD242C">
          <w:rPr>
            <w:rStyle w:val="Hiperhivatkozs"/>
            <w:i/>
            <w:iCs/>
            <w:noProof/>
            <w:lang w:bidi="ar-SA"/>
          </w:rPr>
          <w:t>akṣara</w:t>
        </w:r>
        <w:r w:rsidRPr="00CD242C">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_Toc222905972 \h </w:instrText>
        </w:r>
        <w:r>
          <w:rPr>
            <w:noProof/>
            <w:webHidden/>
          </w:rPr>
        </w:r>
        <w:r>
          <w:rPr>
            <w:noProof/>
            <w:webHidden/>
          </w:rPr>
          <w:fldChar w:fldCharType="separate"/>
        </w:r>
        <w:r>
          <w:rPr>
            <w:noProof/>
            <w:webHidden/>
          </w:rPr>
          <w:t>10</w:t>
        </w:r>
        <w:r>
          <w:rPr>
            <w:noProof/>
            <w:webHidden/>
          </w:rPr>
          <w:fldChar w:fldCharType="end"/>
        </w:r>
      </w:hyperlink>
    </w:p>
    <w:p w14:paraId="22798E55" w14:textId="012E0A17" w:rsidR="00DE0332" w:rsidRDefault="00DE0332">
      <w:pPr>
        <w:pStyle w:val="TJ3"/>
        <w:rPr>
          <w:rFonts w:asciiTheme="minorHAnsi" w:hAnsiTheme="minorHAnsi" w:cstheme="minorBidi"/>
          <w:noProof/>
          <w:sz w:val="24"/>
          <w:szCs w:val="21"/>
          <w:lang w:eastAsia="en-GB" w:bidi="sa-IN"/>
        </w:rPr>
      </w:pPr>
      <w:hyperlink w:anchor="_Toc222905973" w:history="1">
        <w:r w:rsidRPr="00CD242C">
          <w:rPr>
            <w:rStyle w:val="Hiperhivatkozs"/>
            <w:noProof/>
            <w:lang w:bidi="ar-SA"/>
          </w:rPr>
          <w:t xml:space="preserve">2.3.2. The inherent vowel of an </w:t>
        </w:r>
        <w:r w:rsidRPr="00CD242C">
          <w:rPr>
            <w:rStyle w:val="Hiperhivatkozs"/>
            <w:i/>
            <w:iCs/>
            <w:noProof/>
            <w:lang w:bidi="ar-SA"/>
          </w:rPr>
          <w:t>akṣara</w:t>
        </w:r>
        <w:r w:rsidRPr="00CD242C">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_Toc222905973 \h </w:instrText>
        </w:r>
        <w:r>
          <w:rPr>
            <w:noProof/>
            <w:webHidden/>
          </w:rPr>
        </w:r>
        <w:r>
          <w:rPr>
            <w:noProof/>
            <w:webHidden/>
          </w:rPr>
          <w:fldChar w:fldCharType="separate"/>
        </w:r>
        <w:r>
          <w:rPr>
            <w:noProof/>
            <w:webHidden/>
          </w:rPr>
          <w:t>10</w:t>
        </w:r>
        <w:r>
          <w:rPr>
            <w:noProof/>
            <w:webHidden/>
          </w:rPr>
          <w:fldChar w:fldCharType="end"/>
        </w:r>
      </w:hyperlink>
    </w:p>
    <w:p w14:paraId="2C562AB2" w14:textId="3391E4C3" w:rsidR="00DE0332" w:rsidRDefault="00DE0332">
      <w:pPr>
        <w:pStyle w:val="TJ3"/>
        <w:rPr>
          <w:rFonts w:asciiTheme="minorHAnsi" w:hAnsiTheme="minorHAnsi" w:cstheme="minorBidi"/>
          <w:noProof/>
          <w:sz w:val="24"/>
          <w:szCs w:val="21"/>
          <w:lang w:eastAsia="en-GB" w:bidi="sa-IN"/>
        </w:rPr>
      </w:pPr>
      <w:hyperlink w:anchor="_Toc222905974" w:history="1">
        <w:r w:rsidRPr="00CD242C">
          <w:rPr>
            <w:rStyle w:val="Hiperhivatkozs"/>
            <w:noProof/>
            <w:lang w:bidi="ar-SA"/>
          </w:rPr>
          <w:t>2.3.3. Primary and supplementary graphemes</w:t>
        </w:r>
        <w:r>
          <w:rPr>
            <w:noProof/>
            <w:webHidden/>
          </w:rPr>
          <w:tab/>
        </w:r>
        <w:r>
          <w:rPr>
            <w:noProof/>
            <w:webHidden/>
          </w:rPr>
          <w:fldChar w:fldCharType="begin"/>
        </w:r>
        <w:r>
          <w:rPr>
            <w:noProof/>
            <w:webHidden/>
          </w:rPr>
          <w:instrText xml:space="preserve"> PAGEREF _Toc222905974 \h </w:instrText>
        </w:r>
        <w:r>
          <w:rPr>
            <w:noProof/>
            <w:webHidden/>
          </w:rPr>
        </w:r>
        <w:r>
          <w:rPr>
            <w:noProof/>
            <w:webHidden/>
          </w:rPr>
          <w:fldChar w:fldCharType="separate"/>
        </w:r>
        <w:r>
          <w:rPr>
            <w:noProof/>
            <w:webHidden/>
          </w:rPr>
          <w:t>10</w:t>
        </w:r>
        <w:r>
          <w:rPr>
            <w:noProof/>
            <w:webHidden/>
          </w:rPr>
          <w:fldChar w:fldCharType="end"/>
        </w:r>
      </w:hyperlink>
    </w:p>
    <w:p w14:paraId="00B0C403" w14:textId="07C1C9F7" w:rsidR="00DE0332" w:rsidRDefault="00DE0332">
      <w:pPr>
        <w:pStyle w:val="TJ3"/>
        <w:rPr>
          <w:rFonts w:asciiTheme="minorHAnsi" w:hAnsiTheme="minorHAnsi" w:cstheme="minorBidi"/>
          <w:noProof/>
          <w:sz w:val="24"/>
          <w:szCs w:val="21"/>
          <w:lang w:eastAsia="en-GB" w:bidi="sa-IN"/>
        </w:rPr>
      </w:pPr>
      <w:hyperlink w:anchor="_Toc222905975" w:history="1">
        <w:r w:rsidRPr="00CD242C">
          <w:rPr>
            <w:rStyle w:val="Hiperhivatkozs"/>
            <w:noProof/>
            <w:lang w:bidi="ar-SA"/>
          </w:rPr>
          <w:t>2.3.4. Other entities with a graphemic function</w:t>
        </w:r>
        <w:r>
          <w:rPr>
            <w:noProof/>
            <w:webHidden/>
          </w:rPr>
          <w:tab/>
        </w:r>
        <w:r>
          <w:rPr>
            <w:noProof/>
            <w:webHidden/>
          </w:rPr>
          <w:fldChar w:fldCharType="begin"/>
        </w:r>
        <w:r>
          <w:rPr>
            <w:noProof/>
            <w:webHidden/>
          </w:rPr>
          <w:instrText xml:space="preserve"> PAGEREF _Toc222905975 \h </w:instrText>
        </w:r>
        <w:r>
          <w:rPr>
            <w:noProof/>
            <w:webHidden/>
          </w:rPr>
        </w:r>
        <w:r>
          <w:rPr>
            <w:noProof/>
            <w:webHidden/>
          </w:rPr>
          <w:fldChar w:fldCharType="separate"/>
        </w:r>
        <w:r>
          <w:rPr>
            <w:noProof/>
            <w:webHidden/>
          </w:rPr>
          <w:t>11</w:t>
        </w:r>
        <w:r>
          <w:rPr>
            <w:noProof/>
            <w:webHidden/>
          </w:rPr>
          <w:fldChar w:fldCharType="end"/>
        </w:r>
      </w:hyperlink>
    </w:p>
    <w:p w14:paraId="185C564C" w14:textId="7A6D2ADB" w:rsidR="00DE0332" w:rsidRDefault="00DE0332">
      <w:pPr>
        <w:pStyle w:val="TJ2"/>
        <w:rPr>
          <w:rFonts w:asciiTheme="minorHAnsi" w:hAnsiTheme="minorHAnsi" w:cstheme="minorBidi"/>
          <w:noProof/>
          <w:sz w:val="24"/>
          <w:szCs w:val="21"/>
          <w:lang w:eastAsia="en-GB" w:bidi="sa-IN"/>
        </w:rPr>
      </w:pPr>
      <w:hyperlink w:anchor="_Toc222905976" w:history="1">
        <w:r w:rsidRPr="00CD242C">
          <w:rPr>
            <w:rStyle w:val="Hiperhivatkozs"/>
            <w:noProof/>
          </w:rPr>
          <w:t>2.4. Graphetic analysis</w:t>
        </w:r>
        <w:r>
          <w:rPr>
            <w:noProof/>
            <w:webHidden/>
          </w:rPr>
          <w:tab/>
        </w:r>
        <w:r>
          <w:rPr>
            <w:noProof/>
            <w:webHidden/>
          </w:rPr>
          <w:fldChar w:fldCharType="begin"/>
        </w:r>
        <w:r>
          <w:rPr>
            <w:noProof/>
            <w:webHidden/>
          </w:rPr>
          <w:instrText xml:space="preserve"> PAGEREF _Toc222905976 \h </w:instrText>
        </w:r>
        <w:r>
          <w:rPr>
            <w:noProof/>
            <w:webHidden/>
          </w:rPr>
        </w:r>
        <w:r>
          <w:rPr>
            <w:noProof/>
            <w:webHidden/>
          </w:rPr>
          <w:fldChar w:fldCharType="separate"/>
        </w:r>
        <w:r>
          <w:rPr>
            <w:noProof/>
            <w:webHidden/>
          </w:rPr>
          <w:t>11</w:t>
        </w:r>
        <w:r>
          <w:rPr>
            <w:noProof/>
            <w:webHidden/>
          </w:rPr>
          <w:fldChar w:fldCharType="end"/>
        </w:r>
      </w:hyperlink>
    </w:p>
    <w:p w14:paraId="296765B9" w14:textId="56A6A4E9" w:rsidR="00DE0332" w:rsidRDefault="00DE0332">
      <w:pPr>
        <w:pStyle w:val="TJ3"/>
        <w:rPr>
          <w:rFonts w:asciiTheme="minorHAnsi" w:hAnsiTheme="minorHAnsi" w:cstheme="minorBidi"/>
          <w:noProof/>
          <w:sz w:val="24"/>
          <w:szCs w:val="21"/>
          <w:lang w:eastAsia="en-GB" w:bidi="sa-IN"/>
        </w:rPr>
      </w:pPr>
      <w:hyperlink w:anchor="_Toc222905977" w:history="1">
        <w:r w:rsidRPr="00CD242C">
          <w:rPr>
            <w:rStyle w:val="Hiperhivatkozs"/>
            <w:noProof/>
          </w:rPr>
          <w:t>2.4.1. Characters</w:t>
        </w:r>
        <w:r>
          <w:rPr>
            <w:noProof/>
            <w:webHidden/>
          </w:rPr>
          <w:tab/>
        </w:r>
        <w:r>
          <w:rPr>
            <w:noProof/>
            <w:webHidden/>
          </w:rPr>
          <w:fldChar w:fldCharType="begin"/>
        </w:r>
        <w:r>
          <w:rPr>
            <w:noProof/>
            <w:webHidden/>
          </w:rPr>
          <w:instrText xml:space="preserve"> PAGEREF _Toc222905977 \h </w:instrText>
        </w:r>
        <w:r>
          <w:rPr>
            <w:noProof/>
            <w:webHidden/>
          </w:rPr>
        </w:r>
        <w:r>
          <w:rPr>
            <w:noProof/>
            <w:webHidden/>
          </w:rPr>
          <w:fldChar w:fldCharType="separate"/>
        </w:r>
        <w:r>
          <w:rPr>
            <w:noProof/>
            <w:webHidden/>
          </w:rPr>
          <w:t>12</w:t>
        </w:r>
        <w:r>
          <w:rPr>
            <w:noProof/>
            <w:webHidden/>
          </w:rPr>
          <w:fldChar w:fldCharType="end"/>
        </w:r>
      </w:hyperlink>
    </w:p>
    <w:p w14:paraId="7EB62D74" w14:textId="022E142D" w:rsidR="00DE0332" w:rsidRDefault="00DE0332">
      <w:pPr>
        <w:pStyle w:val="TJ3"/>
        <w:rPr>
          <w:rFonts w:asciiTheme="minorHAnsi" w:hAnsiTheme="minorHAnsi" w:cstheme="minorBidi"/>
          <w:noProof/>
          <w:sz w:val="24"/>
          <w:szCs w:val="21"/>
          <w:lang w:eastAsia="en-GB" w:bidi="sa-IN"/>
        </w:rPr>
      </w:pPr>
      <w:hyperlink w:anchor="_Toc222905978" w:history="1">
        <w:r w:rsidRPr="00CD242C">
          <w:rPr>
            <w:rStyle w:val="Hiperhivatkozs"/>
            <w:noProof/>
            <w:lang w:bidi="ar-SA"/>
          </w:rPr>
          <w:t>2.4.2. Graphs and glyphs</w:t>
        </w:r>
        <w:r>
          <w:rPr>
            <w:noProof/>
            <w:webHidden/>
          </w:rPr>
          <w:tab/>
        </w:r>
        <w:r>
          <w:rPr>
            <w:noProof/>
            <w:webHidden/>
          </w:rPr>
          <w:fldChar w:fldCharType="begin"/>
        </w:r>
        <w:r>
          <w:rPr>
            <w:noProof/>
            <w:webHidden/>
          </w:rPr>
          <w:instrText xml:space="preserve"> PAGEREF _Toc222905978 \h </w:instrText>
        </w:r>
        <w:r>
          <w:rPr>
            <w:noProof/>
            <w:webHidden/>
          </w:rPr>
        </w:r>
        <w:r>
          <w:rPr>
            <w:noProof/>
            <w:webHidden/>
          </w:rPr>
          <w:fldChar w:fldCharType="separate"/>
        </w:r>
        <w:r>
          <w:rPr>
            <w:noProof/>
            <w:webHidden/>
          </w:rPr>
          <w:t>13</w:t>
        </w:r>
        <w:r>
          <w:rPr>
            <w:noProof/>
            <w:webHidden/>
          </w:rPr>
          <w:fldChar w:fldCharType="end"/>
        </w:r>
      </w:hyperlink>
    </w:p>
    <w:p w14:paraId="2DFAA906" w14:textId="78EBE8BB" w:rsidR="00DE0332" w:rsidRDefault="00DE0332">
      <w:pPr>
        <w:pStyle w:val="TJ3"/>
        <w:rPr>
          <w:rFonts w:asciiTheme="minorHAnsi" w:hAnsiTheme="minorHAnsi" w:cstheme="minorBidi"/>
          <w:noProof/>
          <w:sz w:val="24"/>
          <w:szCs w:val="21"/>
          <w:lang w:eastAsia="en-GB" w:bidi="sa-IN"/>
        </w:rPr>
      </w:pPr>
      <w:hyperlink w:anchor="_Toc222905979" w:history="1">
        <w:r w:rsidRPr="00CD242C">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_Toc222905979 \h </w:instrText>
        </w:r>
        <w:r>
          <w:rPr>
            <w:noProof/>
            <w:webHidden/>
          </w:rPr>
        </w:r>
        <w:r>
          <w:rPr>
            <w:noProof/>
            <w:webHidden/>
          </w:rPr>
          <w:fldChar w:fldCharType="separate"/>
        </w:r>
        <w:r>
          <w:rPr>
            <w:noProof/>
            <w:webHidden/>
          </w:rPr>
          <w:t>13</w:t>
        </w:r>
        <w:r>
          <w:rPr>
            <w:noProof/>
            <w:webHidden/>
          </w:rPr>
          <w:fldChar w:fldCharType="end"/>
        </w:r>
      </w:hyperlink>
    </w:p>
    <w:p w14:paraId="04332061" w14:textId="438C6464" w:rsidR="00DE0332" w:rsidRDefault="00DE0332">
      <w:pPr>
        <w:pStyle w:val="TJ4"/>
        <w:rPr>
          <w:rFonts w:asciiTheme="minorHAnsi" w:hAnsiTheme="minorHAnsi" w:cstheme="minorBidi"/>
          <w:noProof/>
          <w:sz w:val="24"/>
          <w:szCs w:val="21"/>
          <w:lang w:eastAsia="en-GB" w:bidi="sa-IN"/>
        </w:rPr>
      </w:pPr>
      <w:hyperlink w:anchor="_Toc222905980" w:history="1">
        <w:r w:rsidRPr="00CD242C">
          <w:rPr>
            <w:rStyle w:val="Hiperhivatkozs"/>
            <w:noProof/>
            <w:lang w:bidi="ar-SA"/>
          </w:rPr>
          <w:t>2.4.3.1. Glyph components</w:t>
        </w:r>
        <w:r>
          <w:rPr>
            <w:noProof/>
            <w:webHidden/>
          </w:rPr>
          <w:tab/>
        </w:r>
        <w:r>
          <w:rPr>
            <w:noProof/>
            <w:webHidden/>
          </w:rPr>
          <w:fldChar w:fldCharType="begin"/>
        </w:r>
        <w:r>
          <w:rPr>
            <w:noProof/>
            <w:webHidden/>
          </w:rPr>
          <w:instrText xml:space="preserve"> PAGEREF _Toc222905980 \h </w:instrText>
        </w:r>
        <w:r>
          <w:rPr>
            <w:noProof/>
            <w:webHidden/>
          </w:rPr>
        </w:r>
        <w:r>
          <w:rPr>
            <w:noProof/>
            <w:webHidden/>
          </w:rPr>
          <w:fldChar w:fldCharType="separate"/>
        </w:r>
        <w:r>
          <w:rPr>
            <w:noProof/>
            <w:webHidden/>
          </w:rPr>
          <w:t>14</w:t>
        </w:r>
        <w:r>
          <w:rPr>
            <w:noProof/>
            <w:webHidden/>
          </w:rPr>
          <w:fldChar w:fldCharType="end"/>
        </w:r>
      </w:hyperlink>
    </w:p>
    <w:p w14:paraId="386DCA82" w14:textId="639A876B" w:rsidR="00DE0332" w:rsidRDefault="00DE0332">
      <w:pPr>
        <w:pStyle w:val="TJ4"/>
        <w:rPr>
          <w:rFonts w:asciiTheme="minorHAnsi" w:hAnsiTheme="minorHAnsi" w:cstheme="minorBidi"/>
          <w:noProof/>
          <w:sz w:val="24"/>
          <w:szCs w:val="21"/>
          <w:lang w:eastAsia="en-GB" w:bidi="sa-IN"/>
        </w:rPr>
      </w:pPr>
      <w:hyperlink w:anchor="_Toc222905981" w:history="1">
        <w:r w:rsidRPr="00CD242C">
          <w:rPr>
            <w:rStyle w:val="Hiperhivatkozs"/>
            <w:noProof/>
            <w:lang w:bidi="ar-SA"/>
          </w:rPr>
          <w:t>2.4.3.2. Markers</w:t>
        </w:r>
        <w:r>
          <w:rPr>
            <w:noProof/>
            <w:webHidden/>
          </w:rPr>
          <w:tab/>
        </w:r>
        <w:r>
          <w:rPr>
            <w:noProof/>
            <w:webHidden/>
          </w:rPr>
          <w:fldChar w:fldCharType="begin"/>
        </w:r>
        <w:r>
          <w:rPr>
            <w:noProof/>
            <w:webHidden/>
          </w:rPr>
          <w:instrText xml:space="preserve"> PAGEREF _Toc222905981 \h </w:instrText>
        </w:r>
        <w:r>
          <w:rPr>
            <w:noProof/>
            <w:webHidden/>
          </w:rPr>
        </w:r>
        <w:r>
          <w:rPr>
            <w:noProof/>
            <w:webHidden/>
          </w:rPr>
          <w:fldChar w:fldCharType="separate"/>
        </w:r>
        <w:r>
          <w:rPr>
            <w:noProof/>
            <w:webHidden/>
          </w:rPr>
          <w:t>14</w:t>
        </w:r>
        <w:r>
          <w:rPr>
            <w:noProof/>
            <w:webHidden/>
          </w:rPr>
          <w:fldChar w:fldCharType="end"/>
        </w:r>
      </w:hyperlink>
    </w:p>
    <w:p w14:paraId="66FEA994" w14:textId="4233E526" w:rsidR="00DE0332" w:rsidRDefault="00DE0332">
      <w:pPr>
        <w:pStyle w:val="TJ3"/>
        <w:rPr>
          <w:rFonts w:asciiTheme="minorHAnsi" w:hAnsiTheme="minorHAnsi" w:cstheme="minorBidi"/>
          <w:noProof/>
          <w:sz w:val="24"/>
          <w:szCs w:val="21"/>
          <w:lang w:eastAsia="en-GB" w:bidi="sa-IN"/>
        </w:rPr>
      </w:pPr>
      <w:hyperlink w:anchor="_Toc222905982" w:history="1">
        <w:r w:rsidRPr="00CD242C">
          <w:rPr>
            <w:rStyle w:val="Hiperhivatkozs"/>
            <w:noProof/>
            <w:lang w:bidi="ar-SA"/>
          </w:rPr>
          <w:t>2.4.4. Graphic elements</w:t>
        </w:r>
        <w:r>
          <w:rPr>
            <w:noProof/>
            <w:webHidden/>
          </w:rPr>
          <w:tab/>
        </w:r>
        <w:r>
          <w:rPr>
            <w:noProof/>
            <w:webHidden/>
          </w:rPr>
          <w:fldChar w:fldCharType="begin"/>
        </w:r>
        <w:r>
          <w:rPr>
            <w:noProof/>
            <w:webHidden/>
          </w:rPr>
          <w:instrText xml:space="preserve"> PAGEREF _Toc222905982 \h </w:instrText>
        </w:r>
        <w:r>
          <w:rPr>
            <w:noProof/>
            <w:webHidden/>
          </w:rPr>
        </w:r>
        <w:r>
          <w:rPr>
            <w:noProof/>
            <w:webHidden/>
          </w:rPr>
          <w:fldChar w:fldCharType="separate"/>
        </w:r>
        <w:r>
          <w:rPr>
            <w:noProof/>
            <w:webHidden/>
          </w:rPr>
          <w:t>14</w:t>
        </w:r>
        <w:r>
          <w:rPr>
            <w:noProof/>
            <w:webHidden/>
          </w:rPr>
          <w:fldChar w:fldCharType="end"/>
        </w:r>
      </w:hyperlink>
    </w:p>
    <w:p w14:paraId="52BC7020" w14:textId="592B4267" w:rsidR="00DE0332" w:rsidRDefault="00DE0332">
      <w:pPr>
        <w:pStyle w:val="TJ4"/>
        <w:rPr>
          <w:rFonts w:asciiTheme="minorHAnsi" w:hAnsiTheme="minorHAnsi" w:cstheme="minorBidi"/>
          <w:noProof/>
          <w:sz w:val="24"/>
          <w:szCs w:val="21"/>
          <w:lang w:eastAsia="en-GB" w:bidi="sa-IN"/>
        </w:rPr>
      </w:pPr>
      <w:hyperlink w:anchor="_Toc222905983" w:history="1">
        <w:r w:rsidRPr="00CD242C">
          <w:rPr>
            <w:rStyle w:val="Hiperhivatkozs"/>
            <w:noProof/>
            <w:lang w:bidi="ar-SA"/>
          </w:rPr>
          <w:t>2.4.4.1.</w:t>
        </w:r>
        <w:r w:rsidRPr="00CD242C">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_Toc222905983 \h </w:instrText>
        </w:r>
        <w:r>
          <w:rPr>
            <w:noProof/>
            <w:webHidden/>
          </w:rPr>
        </w:r>
        <w:r>
          <w:rPr>
            <w:noProof/>
            <w:webHidden/>
          </w:rPr>
          <w:fldChar w:fldCharType="separate"/>
        </w:r>
        <w:r>
          <w:rPr>
            <w:noProof/>
            <w:webHidden/>
          </w:rPr>
          <w:t>15</w:t>
        </w:r>
        <w:r>
          <w:rPr>
            <w:noProof/>
            <w:webHidden/>
          </w:rPr>
          <w:fldChar w:fldCharType="end"/>
        </w:r>
      </w:hyperlink>
    </w:p>
    <w:p w14:paraId="222661E7" w14:textId="5A063413" w:rsidR="00DE0332" w:rsidRDefault="00DE0332">
      <w:pPr>
        <w:pStyle w:val="TJ4"/>
        <w:rPr>
          <w:rFonts w:asciiTheme="minorHAnsi" w:hAnsiTheme="minorHAnsi" w:cstheme="minorBidi"/>
          <w:noProof/>
          <w:sz w:val="24"/>
          <w:szCs w:val="21"/>
          <w:lang w:eastAsia="en-GB" w:bidi="sa-IN"/>
        </w:rPr>
      </w:pPr>
      <w:hyperlink w:anchor="_Toc222905984" w:history="1">
        <w:r w:rsidRPr="00CD242C">
          <w:rPr>
            <w:rStyle w:val="Hiperhivatkozs"/>
            <w:noProof/>
            <w:lang w:bidi="ar-SA"/>
          </w:rPr>
          <w:t>2.4.4.2. Dual patterning</w:t>
        </w:r>
        <w:r>
          <w:rPr>
            <w:noProof/>
            <w:webHidden/>
          </w:rPr>
          <w:tab/>
        </w:r>
        <w:r>
          <w:rPr>
            <w:noProof/>
            <w:webHidden/>
          </w:rPr>
          <w:fldChar w:fldCharType="begin"/>
        </w:r>
        <w:r>
          <w:rPr>
            <w:noProof/>
            <w:webHidden/>
          </w:rPr>
          <w:instrText xml:space="preserve"> PAGEREF _Toc222905984 \h </w:instrText>
        </w:r>
        <w:r>
          <w:rPr>
            <w:noProof/>
            <w:webHidden/>
          </w:rPr>
        </w:r>
        <w:r>
          <w:rPr>
            <w:noProof/>
            <w:webHidden/>
          </w:rPr>
          <w:fldChar w:fldCharType="separate"/>
        </w:r>
        <w:r>
          <w:rPr>
            <w:noProof/>
            <w:webHidden/>
          </w:rPr>
          <w:t>15</w:t>
        </w:r>
        <w:r>
          <w:rPr>
            <w:noProof/>
            <w:webHidden/>
          </w:rPr>
          <w:fldChar w:fldCharType="end"/>
        </w:r>
      </w:hyperlink>
    </w:p>
    <w:p w14:paraId="3586B26F" w14:textId="56DEA26A" w:rsidR="00DE0332" w:rsidRDefault="00DE0332">
      <w:pPr>
        <w:pStyle w:val="TJ3"/>
        <w:rPr>
          <w:rFonts w:asciiTheme="minorHAnsi" w:hAnsiTheme="minorHAnsi" w:cstheme="minorBidi"/>
          <w:noProof/>
          <w:sz w:val="24"/>
          <w:szCs w:val="21"/>
          <w:lang w:eastAsia="en-GB" w:bidi="sa-IN"/>
        </w:rPr>
      </w:pPr>
      <w:hyperlink w:anchor="_Toc222905985" w:history="1">
        <w:r w:rsidRPr="00CD242C">
          <w:rPr>
            <w:rStyle w:val="Hiperhivatkozs"/>
            <w:noProof/>
            <w:lang w:bidi="ar-SA"/>
          </w:rPr>
          <w:t>2.4.5.</w:t>
        </w:r>
        <w:r w:rsidRPr="00CD242C">
          <w:rPr>
            <w:rStyle w:val="Hiperhivatkozs"/>
            <w:i/>
            <w:iCs/>
            <w:noProof/>
            <w:lang w:bidi="ar-SA"/>
          </w:rPr>
          <w:t xml:space="preserve"> Virāma</w:t>
        </w:r>
        <w:r w:rsidRPr="00CD242C">
          <w:rPr>
            <w:rStyle w:val="Hiperhivatkozs"/>
            <w:noProof/>
            <w:lang w:bidi="ar-SA"/>
          </w:rPr>
          <w:t>: graph or diacritical mark?</w:t>
        </w:r>
        <w:r>
          <w:rPr>
            <w:noProof/>
            <w:webHidden/>
          </w:rPr>
          <w:tab/>
        </w:r>
        <w:r>
          <w:rPr>
            <w:noProof/>
            <w:webHidden/>
          </w:rPr>
          <w:fldChar w:fldCharType="begin"/>
        </w:r>
        <w:r>
          <w:rPr>
            <w:noProof/>
            <w:webHidden/>
          </w:rPr>
          <w:instrText xml:space="preserve"> PAGEREF _Toc222905985 \h </w:instrText>
        </w:r>
        <w:r>
          <w:rPr>
            <w:noProof/>
            <w:webHidden/>
          </w:rPr>
        </w:r>
        <w:r>
          <w:rPr>
            <w:noProof/>
            <w:webHidden/>
          </w:rPr>
          <w:fldChar w:fldCharType="separate"/>
        </w:r>
        <w:r>
          <w:rPr>
            <w:noProof/>
            <w:webHidden/>
          </w:rPr>
          <w:t>16</w:t>
        </w:r>
        <w:r>
          <w:rPr>
            <w:noProof/>
            <w:webHidden/>
          </w:rPr>
          <w:fldChar w:fldCharType="end"/>
        </w:r>
      </w:hyperlink>
    </w:p>
    <w:p w14:paraId="0B782C29" w14:textId="29F35955" w:rsidR="00DE0332" w:rsidRDefault="00DE0332">
      <w:pPr>
        <w:pStyle w:val="TJ2"/>
        <w:rPr>
          <w:rFonts w:asciiTheme="minorHAnsi" w:hAnsiTheme="minorHAnsi" w:cstheme="minorBidi"/>
          <w:noProof/>
          <w:sz w:val="24"/>
          <w:szCs w:val="21"/>
          <w:lang w:eastAsia="en-GB" w:bidi="sa-IN"/>
        </w:rPr>
      </w:pPr>
      <w:hyperlink w:anchor="_Toc222905986" w:history="1">
        <w:r w:rsidRPr="00CD242C">
          <w:rPr>
            <w:rStyle w:val="Hiperhivatkozs"/>
            <w:noProof/>
            <w:lang w:bidi="ar-SA"/>
          </w:rPr>
          <w:t>2.5. Complications</w:t>
        </w:r>
        <w:r>
          <w:rPr>
            <w:noProof/>
            <w:webHidden/>
          </w:rPr>
          <w:tab/>
        </w:r>
        <w:r>
          <w:rPr>
            <w:noProof/>
            <w:webHidden/>
          </w:rPr>
          <w:fldChar w:fldCharType="begin"/>
        </w:r>
        <w:r>
          <w:rPr>
            <w:noProof/>
            <w:webHidden/>
          </w:rPr>
          <w:instrText xml:space="preserve"> PAGEREF _Toc222905986 \h </w:instrText>
        </w:r>
        <w:r>
          <w:rPr>
            <w:noProof/>
            <w:webHidden/>
          </w:rPr>
        </w:r>
        <w:r>
          <w:rPr>
            <w:noProof/>
            <w:webHidden/>
          </w:rPr>
          <w:fldChar w:fldCharType="separate"/>
        </w:r>
        <w:r>
          <w:rPr>
            <w:noProof/>
            <w:webHidden/>
          </w:rPr>
          <w:t>17</w:t>
        </w:r>
        <w:r>
          <w:rPr>
            <w:noProof/>
            <w:webHidden/>
          </w:rPr>
          <w:fldChar w:fldCharType="end"/>
        </w:r>
      </w:hyperlink>
    </w:p>
    <w:p w14:paraId="1C42E096" w14:textId="3C646736" w:rsidR="00DE0332" w:rsidRDefault="00DE0332">
      <w:pPr>
        <w:pStyle w:val="TJ3"/>
        <w:rPr>
          <w:rFonts w:asciiTheme="minorHAnsi" w:hAnsiTheme="minorHAnsi" w:cstheme="minorBidi"/>
          <w:noProof/>
          <w:sz w:val="24"/>
          <w:szCs w:val="21"/>
          <w:lang w:eastAsia="en-GB" w:bidi="sa-IN"/>
        </w:rPr>
      </w:pPr>
      <w:hyperlink w:anchor="_Toc222905987" w:history="1">
        <w:r w:rsidRPr="00CD242C">
          <w:rPr>
            <w:rStyle w:val="Hiperhivatkozs"/>
            <w:noProof/>
            <w:lang w:bidi="ar-SA"/>
          </w:rPr>
          <w:t>2.5.1. Allography</w:t>
        </w:r>
        <w:r>
          <w:rPr>
            <w:noProof/>
            <w:webHidden/>
          </w:rPr>
          <w:tab/>
        </w:r>
        <w:r>
          <w:rPr>
            <w:noProof/>
            <w:webHidden/>
          </w:rPr>
          <w:fldChar w:fldCharType="begin"/>
        </w:r>
        <w:r>
          <w:rPr>
            <w:noProof/>
            <w:webHidden/>
          </w:rPr>
          <w:instrText xml:space="preserve"> PAGEREF _Toc222905987 \h </w:instrText>
        </w:r>
        <w:r>
          <w:rPr>
            <w:noProof/>
            <w:webHidden/>
          </w:rPr>
        </w:r>
        <w:r>
          <w:rPr>
            <w:noProof/>
            <w:webHidden/>
          </w:rPr>
          <w:fldChar w:fldCharType="separate"/>
        </w:r>
        <w:r>
          <w:rPr>
            <w:noProof/>
            <w:webHidden/>
          </w:rPr>
          <w:t>17</w:t>
        </w:r>
        <w:r>
          <w:rPr>
            <w:noProof/>
            <w:webHidden/>
          </w:rPr>
          <w:fldChar w:fldCharType="end"/>
        </w:r>
      </w:hyperlink>
    </w:p>
    <w:p w14:paraId="4CAE9D1A" w14:textId="6F4EDDF8" w:rsidR="00DE0332" w:rsidRDefault="00DE0332">
      <w:pPr>
        <w:pStyle w:val="TJ4"/>
        <w:rPr>
          <w:rFonts w:asciiTheme="minorHAnsi" w:hAnsiTheme="minorHAnsi" w:cstheme="minorBidi"/>
          <w:noProof/>
          <w:sz w:val="24"/>
          <w:szCs w:val="21"/>
          <w:lang w:eastAsia="en-GB" w:bidi="sa-IN"/>
        </w:rPr>
      </w:pPr>
      <w:hyperlink w:anchor="_Toc222905988" w:history="1">
        <w:r w:rsidRPr="00CD242C">
          <w:rPr>
            <w:rStyle w:val="Hiperhivatkozs"/>
            <w:noProof/>
            <w:lang w:bidi="ar-SA"/>
          </w:rPr>
          <w:t>2.5.1.1. Graphetic allography</w:t>
        </w:r>
        <w:r>
          <w:rPr>
            <w:noProof/>
            <w:webHidden/>
          </w:rPr>
          <w:tab/>
        </w:r>
        <w:r>
          <w:rPr>
            <w:noProof/>
            <w:webHidden/>
          </w:rPr>
          <w:fldChar w:fldCharType="begin"/>
        </w:r>
        <w:r>
          <w:rPr>
            <w:noProof/>
            <w:webHidden/>
          </w:rPr>
          <w:instrText xml:space="preserve"> PAGEREF _Toc222905988 \h </w:instrText>
        </w:r>
        <w:r>
          <w:rPr>
            <w:noProof/>
            <w:webHidden/>
          </w:rPr>
        </w:r>
        <w:r>
          <w:rPr>
            <w:noProof/>
            <w:webHidden/>
          </w:rPr>
          <w:fldChar w:fldCharType="separate"/>
        </w:r>
        <w:r>
          <w:rPr>
            <w:noProof/>
            <w:webHidden/>
          </w:rPr>
          <w:t>17</w:t>
        </w:r>
        <w:r>
          <w:rPr>
            <w:noProof/>
            <w:webHidden/>
          </w:rPr>
          <w:fldChar w:fldCharType="end"/>
        </w:r>
      </w:hyperlink>
    </w:p>
    <w:p w14:paraId="61CDDAA4" w14:textId="6E3D8C64" w:rsidR="00DE0332" w:rsidRDefault="00DE0332">
      <w:pPr>
        <w:pStyle w:val="TJ4"/>
        <w:rPr>
          <w:rFonts w:asciiTheme="minorHAnsi" w:hAnsiTheme="minorHAnsi" w:cstheme="minorBidi"/>
          <w:noProof/>
          <w:sz w:val="24"/>
          <w:szCs w:val="21"/>
          <w:lang w:eastAsia="en-GB" w:bidi="sa-IN"/>
        </w:rPr>
      </w:pPr>
      <w:hyperlink w:anchor="_Toc222905989" w:history="1">
        <w:r w:rsidRPr="00CD242C">
          <w:rPr>
            <w:rStyle w:val="Hiperhivatkozs"/>
            <w:noProof/>
            <w:lang w:bidi="ar-SA"/>
          </w:rPr>
          <w:t>2.5.1.2. Graphotactic allography</w:t>
        </w:r>
        <w:r>
          <w:rPr>
            <w:noProof/>
            <w:webHidden/>
          </w:rPr>
          <w:tab/>
        </w:r>
        <w:r>
          <w:rPr>
            <w:noProof/>
            <w:webHidden/>
          </w:rPr>
          <w:fldChar w:fldCharType="begin"/>
        </w:r>
        <w:r>
          <w:rPr>
            <w:noProof/>
            <w:webHidden/>
          </w:rPr>
          <w:instrText xml:space="preserve"> PAGEREF _Toc222905989 \h </w:instrText>
        </w:r>
        <w:r>
          <w:rPr>
            <w:noProof/>
            <w:webHidden/>
          </w:rPr>
        </w:r>
        <w:r>
          <w:rPr>
            <w:noProof/>
            <w:webHidden/>
          </w:rPr>
          <w:fldChar w:fldCharType="separate"/>
        </w:r>
        <w:r>
          <w:rPr>
            <w:noProof/>
            <w:webHidden/>
          </w:rPr>
          <w:t>17</w:t>
        </w:r>
        <w:r>
          <w:rPr>
            <w:noProof/>
            <w:webHidden/>
          </w:rPr>
          <w:fldChar w:fldCharType="end"/>
        </w:r>
      </w:hyperlink>
    </w:p>
    <w:p w14:paraId="3149AA82" w14:textId="0B746CFC" w:rsidR="00DE0332" w:rsidRDefault="00DE0332">
      <w:pPr>
        <w:pStyle w:val="TJ4"/>
        <w:rPr>
          <w:rFonts w:asciiTheme="minorHAnsi" w:hAnsiTheme="minorHAnsi" w:cstheme="minorBidi"/>
          <w:noProof/>
          <w:sz w:val="24"/>
          <w:szCs w:val="21"/>
          <w:lang w:eastAsia="en-GB" w:bidi="sa-IN"/>
        </w:rPr>
      </w:pPr>
      <w:hyperlink w:anchor="_Toc222905990" w:history="1">
        <w:r w:rsidRPr="00CD242C">
          <w:rPr>
            <w:rStyle w:val="Hiperhivatkozs"/>
            <w:noProof/>
            <w:lang w:bidi="ar-SA"/>
          </w:rPr>
          <w:t>2.5.1.3. Graphemic allography</w:t>
        </w:r>
        <w:r>
          <w:rPr>
            <w:noProof/>
            <w:webHidden/>
          </w:rPr>
          <w:tab/>
        </w:r>
        <w:r>
          <w:rPr>
            <w:noProof/>
            <w:webHidden/>
          </w:rPr>
          <w:fldChar w:fldCharType="begin"/>
        </w:r>
        <w:r>
          <w:rPr>
            <w:noProof/>
            <w:webHidden/>
          </w:rPr>
          <w:instrText xml:space="preserve"> PAGEREF _Toc222905990 \h </w:instrText>
        </w:r>
        <w:r>
          <w:rPr>
            <w:noProof/>
            <w:webHidden/>
          </w:rPr>
        </w:r>
        <w:r>
          <w:rPr>
            <w:noProof/>
            <w:webHidden/>
          </w:rPr>
          <w:fldChar w:fldCharType="separate"/>
        </w:r>
        <w:r>
          <w:rPr>
            <w:noProof/>
            <w:webHidden/>
          </w:rPr>
          <w:t>18</w:t>
        </w:r>
        <w:r>
          <w:rPr>
            <w:noProof/>
            <w:webHidden/>
          </w:rPr>
          <w:fldChar w:fldCharType="end"/>
        </w:r>
      </w:hyperlink>
    </w:p>
    <w:p w14:paraId="721F0A66" w14:textId="026DC51F" w:rsidR="00DE0332" w:rsidRDefault="00DE0332">
      <w:pPr>
        <w:pStyle w:val="TJ3"/>
        <w:rPr>
          <w:rFonts w:asciiTheme="minorHAnsi" w:hAnsiTheme="minorHAnsi" w:cstheme="minorBidi"/>
          <w:noProof/>
          <w:sz w:val="24"/>
          <w:szCs w:val="21"/>
          <w:lang w:eastAsia="en-GB" w:bidi="sa-IN"/>
        </w:rPr>
      </w:pPr>
      <w:hyperlink w:anchor="_Toc222905991" w:history="1">
        <w:r w:rsidRPr="00CD242C">
          <w:rPr>
            <w:rStyle w:val="Hiperhivatkozs"/>
            <w:noProof/>
            <w:lang w:bidi="ar-SA"/>
          </w:rPr>
          <w:t>2.5.2. Homography</w:t>
        </w:r>
        <w:r>
          <w:rPr>
            <w:noProof/>
            <w:webHidden/>
          </w:rPr>
          <w:tab/>
        </w:r>
        <w:r>
          <w:rPr>
            <w:noProof/>
            <w:webHidden/>
          </w:rPr>
          <w:fldChar w:fldCharType="begin"/>
        </w:r>
        <w:r>
          <w:rPr>
            <w:noProof/>
            <w:webHidden/>
          </w:rPr>
          <w:instrText xml:space="preserve"> PAGEREF _Toc222905991 \h </w:instrText>
        </w:r>
        <w:r>
          <w:rPr>
            <w:noProof/>
            <w:webHidden/>
          </w:rPr>
        </w:r>
        <w:r>
          <w:rPr>
            <w:noProof/>
            <w:webHidden/>
          </w:rPr>
          <w:fldChar w:fldCharType="separate"/>
        </w:r>
        <w:r>
          <w:rPr>
            <w:noProof/>
            <w:webHidden/>
          </w:rPr>
          <w:t>19</w:t>
        </w:r>
        <w:r>
          <w:rPr>
            <w:noProof/>
            <w:webHidden/>
          </w:rPr>
          <w:fldChar w:fldCharType="end"/>
        </w:r>
      </w:hyperlink>
    </w:p>
    <w:p w14:paraId="2BDEEEB5" w14:textId="6EEAC311" w:rsidR="00DE0332" w:rsidRDefault="00DE0332">
      <w:pPr>
        <w:pStyle w:val="TJ3"/>
        <w:rPr>
          <w:rFonts w:asciiTheme="minorHAnsi" w:hAnsiTheme="minorHAnsi" w:cstheme="minorBidi"/>
          <w:noProof/>
          <w:sz w:val="24"/>
          <w:szCs w:val="21"/>
          <w:lang w:eastAsia="en-GB" w:bidi="sa-IN"/>
        </w:rPr>
      </w:pPr>
      <w:hyperlink w:anchor="_Toc222905992" w:history="1">
        <w:r w:rsidRPr="00CD242C">
          <w:rPr>
            <w:rStyle w:val="Hiperhivatkozs"/>
            <w:noProof/>
            <w:lang w:bidi="ar-SA"/>
          </w:rPr>
          <w:t>2.5.3. Heterography</w:t>
        </w:r>
        <w:r>
          <w:rPr>
            <w:noProof/>
            <w:webHidden/>
          </w:rPr>
          <w:tab/>
        </w:r>
        <w:r>
          <w:rPr>
            <w:noProof/>
            <w:webHidden/>
          </w:rPr>
          <w:fldChar w:fldCharType="begin"/>
        </w:r>
        <w:r>
          <w:rPr>
            <w:noProof/>
            <w:webHidden/>
          </w:rPr>
          <w:instrText xml:space="preserve"> PAGEREF _Toc222905992 \h </w:instrText>
        </w:r>
        <w:r>
          <w:rPr>
            <w:noProof/>
            <w:webHidden/>
          </w:rPr>
        </w:r>
        <w:r>
          <w:rPr>
            <w:noProof/>
            <w:webHidden/>
          </w:rPr>
          <w:fldChar w:fldCharType="separate"/>
        </w:r>
        <w:r>
          <w:rPr>
            <w:noProof/>
            <w:webHidden/>
          </w:rPr>
          <w:t>19</w:t>
        </w:r>
        <w:r>
          <w:rPr>
            <w:noProof/>
            <w:webHidden/>
          </w:rPr>
          <w:fldChar w:fldCharType="end"/>
        </w:r>
      </w:hyperlink>
    </w:p>
    <w:p w14:paraId="22784EC7" w14:textId="239F9451" w:rsidR="00DE0332" w:rsidRDefault="00DE0332">
      <w:pPr>
        <w:pStyle w:val="TJ3"/>
        <w:rPr>
          <w:rFonts w:asciiTheme="minorHAnsi" w:hAnsiTheme="minorHAnsi" w:cstheme="minorBidi"/>
          <w:noProof/>
          <w:sz w:val="24"/>
          <w:szCs w:val="21"/>
          <w:lang w:eastAsia="en-GB" w:bidi="sa-IN"/>
        </w:rPr>
      </w:pPr>
      <w:hyperlink w:anchor="_Toc222905993" w:history="1">
        <w:r w:rsidRPr="00CD242C">
          <w:rPr>
            <w:rStyle w:val="Hiperhivatkozs"/>
            <w:noProof/>
          </w:rPr>
          <w:t>2.5.4. Polygraphy</w:t>
        </w:r>
        <w:r>
          <w:rPr>
            <w:noProof/>
            <w:webHidden/>
          </w:rPr>
          <w:tab/>
        </w:r>
        <w:r>
          <w:rPr>
            <w:noProof/>
            <w:webHidden/>
          </w:rPr>
          <w:fldChar w:fldCharType="begin"/>
        </w:r>
        <w:r>
          <w:rPr>
            <w:noProof/>
            <w:webHidden/>
          </w:rPr>
          <w:instrText xml:space="preserve"> PAGEREF _Toc222905993 \h </w:instrText>
        </w:r>
        <w:r>
          <w:rPr>
            <w:noProof/>
            <w:webHidden/>
          </w:rPr>
        </w:r>
        <w:r>
          <w:rPr>
            <w:noProof/>
            <w:webHidden/>
          </w:rPr>
          <w:fldChar w:fldCharType="separate"/>
        </w:r>
        <w:r>
          <w:rPr>
            <w:noProof/>
            <w:webHidden/>
          </w:rPr>
          <w:t>19</w:t>
        </w:r>
        <w:r>
          <w:rPr>
            <w:noProof/>
            <w:webHidden/>
          </w:rPr>
          <w:fldChar w:fldCharType="end"/>
        </w:r>
      </w:hyperlink>
    </w:p>
    <w:p w14:paraId="7C72E488" w14:textId="5820BABC" w:rsidR="00DE0332" w:rsidRDefault="00DE0332">
      <w:pPr>
        <w:pStyle w:val="TJ3"/>
        <w:rPr>
          <w:rFonts w:asciiTheme="minorHAnsi" w:hAnsiTheme="minorHAnsi" w:cstheme="minorBidi"/>
          <w:noProof/>
          <w:sz w:val="24"/>
          <w:szCs w:val="21"/>
          <w:lang w:eastAsia="en-GB" w:bidi="sa-IN"/>
        </w:rPr>
      </w:pPr>
      <w:hyperlink w:anchor="_Toc222905994" w:history="1">
        <w:r w:rsidRPr="00CD242C">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_Toc222905994 \h </w:instrText>
        </w:r>
        <w:r>
          <w:rPr>
            <w:noProof/>
            <w:webHidden/>
          </w:rPr>
        </w:r>
        <w:r>
          <w:rPr>
            <w:noProof/>
            <w:webHidden/>
          </w:rPr>
          <w:fldChar w:fldCharType="separate"/>
        </w:r>
        <w:r>
          <w:rPr>
            <w:noProof/>
            <w:webHidden/>
          </w:rPr>
          <w:t>19</w:t>
        </w:r>
        <w:r>
          <w:rPr>
            <w:noProof/>
            <w:webHidden/>
          </w:rPr>
          <w:fldChar w:fldCharType="end"/>
        </w:r>
      </w:hyperlink>
    </w:p>
    <w:p w14:paraId="5EB6371B" w14:textId="329354DC" w:rsidR="00DE0332" w:rsidRDefault="00DE0332">
      <w:pPr>
        <w:pStyle w:val="TJ4"/>
        <w:rPr>
          <w:rFonts w:asciiTheme="minorHAnsi" w:hAnsiTheme="minorHAnsi" w:cstheme="minorBidi"/>
          <w:noProof/>
          <w:sz w:val="24"/>
          <w:szCs w:val="21"/>
          <w:lang w:eastAsia="en-GB" w:bidi="sa-IN"/>
        </w:rPr>
      </w:pPr>
      <w:hyperlink w:anchor="_Toc222905995" w:history="1">
        <w:r w:rsidRPr="00CD242C">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_Toc222905995 \h </w:instrText>
        </w:r>
        <w:r>
          <w:rPr>
            <w:noProof/>
            <w:webHidden/>
          </w:rPr>
        </w:r>
        <w:r>
          <w:rPr>
            <w:noProof/>
            <w:webHidden/>
          </w:rPr>
          <w:fldChar w:fldCharType="separate"/>
        </w:r>
        <w:r>
          <w:rPr>
            <w:noProof/>
            <w:webHidden/>
          </w:rPr>
          <w:t>20</w:t>
        </w:r>
        <w:r>
          <w:rPr>
            <w:noProof/>
            <w:webHidden/>
          </w:rPr>
          <w:fldChar w:fldCharType="end"/>
        </w:r>
      </w:hyperlink>
    </w:p>
    <w:p w14:paraId="0F6CF0D6" w14:textId="6D32BAC5" w:rsidR="00DE0332" w:rsidRDefault="00DE0332">
      <w:pPr>
        <w:pStyle w:val="TJ4"/>
        <w:rPr>
          <w:rFonts w:asciiTheme="minorHAnsi" w:hAnsiTheme="minorHAnsi" w:cstheme="minorBidi"/>
          <w:noProof/>
          <w:sz w:val="24"/>
          <w:szCs w:val="21"/>
          <w:lang w:eastAsia="en-GB" w:bidi="sa-IN"/>
        </w:rPr>
      </w:pPr>
      <w:hyperlink w:anchor="_Toc222905996" w:history="1">
        <w:r w:rsidRPr="00CD242C">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_Toc222905996 \h </w:instrText>
        </w:r>
        <w:r>
          <w:rPr>
            <w:noProof/>
            <w:webHidden/>
          </w:rPr>
        </w:r>
        <w:r>
          <w:rPr>
            <w:noProof/>
            <w:webHidden/>
          </w:rPr>
          <w:fldChar w:fldCharType="separate"/>
        </w:r>
        <w:r>
          <w:rPr>
            <w:noProof/>
            <w:webHidden/>
          </w:rPr>
          <w:t>20</w:t>
        </w:r>
        <w:r>
          <w:rPr>
            <w:noProof/>
            <w:webHidden/>
          </w:rPr>
          <w:fldChar w:fldCharType="end"/>
        </w:r>
      </w:hyperlink>
    </w:p>
    <w:p w14:paraId="615FF60A" w14:textId="3D92488F" w:rsidR="00DE0332" w:rsidRDefault="00DE0332">
      <w:pPr>
        <w:pStyle w:val="TJ1"/>
        <w:rPr>
          <w:rFonts w:asciiTheme="minorHAnsi" w:hAnsiTheme="minorHAnsi" w:cstheme="minorBidi"/>
          <w:b w:val="0"/>
          <w:noProof/>
          <w:sz w:val="24"/>
          <w:szCs w:val="21"/>
          <w:lang w:eastAsia="en-GB" w:bidi="sa-IN"/>
        </w:rPr>
      </w:pPr>
      <w:hyperlink w:anchor="_Toc222905997" w:history="1">
        <w:r w:rsidRPr="00CD242C">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_Toc222905997 \h </w:instrText>
        </w:r>
        <w:r>
          <w:rPr>
            <w:noProof/>
            <w:webHidden/>
          </w:rPr>
        </w:r>
        <w:r>
          <w:rPr>
            <w:noProof/>
            <w:webHidden/>
          </w:rPr>
          <w:fldChar w:fldCharType="separate"/>
        </w:r>
        <w:r>
          <w:rPr>
            <w:noProof/>
            <w:webHidden/>
          </w:rPr>
          <w:t>21</w:t>
        </w:r>
        <w:r>
          <w:rPr>
            <w:noProof/>
            <w:webHidden/>
          </w:rPr>
          <w:fldChar w:fldCharType="end"/>
        </w:r>
      </w:hyperlink>
    </w:p>
    <w:p w14:paraId="396ED598" w14:textId="1A232177" w:rsidR="00DE0332" w:rsidRDefault="00DE0332">
      <w:pPr>
        <w:pStyle w:val="TJ2"/>
        <w:rPr>
          <w:rFonts w:asciiTheme="minorHAnsi" w:hAnsiTheme="minorHAnsi" w:cstheme="minorBidi"/>
          <w:noProof/>
          <w:sz w:val="24"/>
          <w:szCs w:val="21"/>
          <w:lang w:eastAsia="en-GB" w:bidi="sa-IN"/>
        </w:rPr>
      </w:pPr>
      <w:hyperlink w:anchor="_Toc222905998" w:history="1">
        <w:r w:rsidRPr="00CD242C">
          <w:rPr>
            <w:rStyle w:val="Hiperhivatkozs"/>
            <w:noProof/>
            <w:lang w:bidi="ar-SA"/>
          </w:rPr>
          <w:t>3.1. Graphemes in transliteration</w:t>
        </w:r>
        <w:r>
          <w:rPr>
            <w:noProof/>
            <w:webHidden/>
          </w:rPr>
          <w:tab/>
        </w:r>
        <w:r>
          <w:rPr>
            <w:noProof/>
            <w:webHidden/>
          </w:rPr>
          <w:fldChar w:fldCharType="begin"/>
        </w:r>
        <w:r>
          <w:rPr>
            <w:noProof/>
            <w:webHidden/>
          </w:rPr>
          <w:instrText xml:space="preserve"> PAGEREF _Toc222905998 \h </w:instrText>
        </w:r>
        <w:r>
          <w:rPr>
            <w:noProof/>
            <w:webHidden/>
          </w:rPr>
        </w:r>
        <w:r>
          <w:rPr>
            <w:noProof/>
            <w:webHidden/>
          </w:rPr>
          <w:fldChar w:fldCharType="separate"/>
        </w:r>
        <w:r>
          <w:rPr>
            <w:noProof/>
            <w:webHidden/>
          </w:rPr>
          <w:t>21</w:t>
        </w:r>
        <w:r>
          <w:rPr>
            <w:noProof/>
            <w:webHidden/>
          </w:rPr>
          <w:fldChar w:fldCharType="end"/>
        </w:r>
      </w:hyperlink>
    </w:p>
    <w:p w14:paraId="6C04FAA3" w14:textId="13DC85D9" w:rsidR="00DE0332" w:rsidRDefault="00DE0332">
      <w:pPr>
        <w:pStyle w:val="TJ3"/>
        <w:rPr>
          <w:rFonts w:asciiTheme="minorHAnsi" w:hAnsiTheme="minorHAnsi" w:cstheme="minorBidi"/>
          <w:noProof/>
          <w:sz w:val="24"/>
          <w:szCs w:val="21"/>
          <w:lang w:eastAsia="en-GB" w:bidi="sa-IN"/>
        </w:rPr>
      </w:pPr>
      <w:hyperlink w:anchor="_Toc222905999" w:history="1">
        <w:r w:rsidRPr="00CD242C">
          <w:rPr>
            <w:rStyle w:val="Hiperhivatkozs"/>
            <w:noProof/>
            <w:lang w:bidi="ar-SA"/>
          </w:rPr>
          <w:t>3.1.1. Core graphemes</w:t>
        </w:r>
        <w:r>
          <w:rPr>
            <w:noProof/>
            <w:webHidden/>
          </w:rPr>
          <w:tab/>
        </w:r>
        <w:r>
          <w:rPr>
            <w:noProof/>
            <w:webHidden/>
          </w:rPr>
          <w:fldChar w:fldCharType="begin"/>
        </w:r>
        <w:r>
          <w:rPr>
            <w:noProof/>
            <w:webHidden/>
          </w:rPr>
          <w:instrText xml:space="preserve"> PAGEREF _Toc222905999 \h </w:instrText>
        </w:r>
        <w:r>
          <w:rPr>
            <w:noProof/>
            <w:webHidden/>
          </w:rPr>
        </w:r>
        <w:r>
          <w:rPr>
            <w:noProof/>
            <w:webHidden/>
          </w:rPr>
          <w:fldChar w:fldCharType="separate"/>
        </w:r>
        <w:r>
          <w:rPr>
            <w:noProof/>
            <w:webHidden/>
          </w:rPr>
          <w:t>21</w:t>
        </w:r>
        <w:r>
          <w:rPr>
            <w:noProof/>
            <w:webHidden/>
          </w:rPr>
          <w:fldChar w:fldCharType="end"/>
        </w:r>
      </w:hyperlink>
    </w:p>
    <w:p w14:paraId="161037ED" w14:textId="53987CF2" w:rsidR="00DE0332" w:rsidRDefault="00DE0332">
      <w:pPr>
        <w:pStyle w:val="TJ4"/>
        <w:rPr>
          <w:rFonts w:asciiTheme="minorHAnsi" w:hAnsiTheme="minorHAnsi" w:cstheme="minorBidi"/>
          <w:noProof/>
          <w:sz w:val="24"/>
          <w:szCs w:val="21"/>
          <w:lang w:eastAsia="en-GB" w:bidi="sa-IN"/>
        </w:rPr>
      </w:pPr>
      <w:hyperlink w:anchor="_Toc222906000" w:history="1">
        <w:r w:rsidRPr="00CD242C">
          <w:rPr>
            <w:rStyle w:val="Hiperhivatkozs"/>
            <w:noProof/>
            <w:lang w:bidi="ar-SA"/>
          </w:rPr>
          <w:t>3.1.1.1. The independent forms of phonographic graphemes</w:t>
        </w:r>
        <w:r>
          <w:rPr>
            <w:noProof/>
            <w:webHidden/>
          </w:rPr>
          <w:tab/>
        </w:r>
        <w:r>
          <w:rPr>
            <w:noProof/>
            <w:webHidden/>
          </w:rPr>
          <w:fldChar w:fldCharType="begin"/>
        </w:r>
        <w:r>
          <w:rPr>
            <w:noProof/>
            <w:webHidden/>
          </w:rPr>
          <w:instrText xml:space="preserve"> PAGEREF _Toc222906000 \h </w:instrText>
        </w:r>
        <w:r>
          <w:rPr>
            <w:noProof/>
            <w:webHidden/>
          </w:rPr>
        </w:r>
        <w:r>
          <w:rPr>
            <w:noProof/>
            <w:webHidden/>
          </w:rPr>
          <w:fldChar w:fldCharType="separate"/>
        </w:r>
        <w:r>
          <w:rPr>
            <w:noProof/>
            <w:webHidden/>
          </w:rPr>
          <w:t>22</w:t>
        </w:r>
        <w:r>
          <w:rPr>
            <w:noProof/>
            <w:webHidden/>
          </w:rPr>
          <w:fldChar w:fldCharType="end"/>
        </w:r>
      </w:hyperlink>
    </w:p>
    <w:p w14:paraId="073E4A8E" w14:textId="02916BE6" w:rsidR="00DE0332" w:rsidRDefault="00DE0332">
      <w:pPr>
        <w:pStyle w:val="TJ4"/>
        <w:rPr>
          <w:rFonts w:asciiTheme="minorHAnsi" w:hAnsiTheme="minorHAnsi" w:cstheme="minorBidi"/>
          <w:noProof/>
          <w:sz w:val="24"/>
          <w:szCs w:val="21"/>
          <w:lang w:eastAsia="en-GB" w:bidi="sa-IN"/>
        </w:rPr>
      </w:pPr>
      <w:hyperlink w:anchor="_Toc222906001" w:history="1">
        <w:r w:rsidRPr="00CD242C">
          <w:rPr>
            <w:rStyle w:val="Hiperhivatkozs"/>
            <w:noProof/>
            <w:lang w:bidi="ar-SA"/>
          </w:rPr>
          <w:t>3.1.1.2. Digraphs in the transliteration</w:t>
        </w:r>
        <w:r>
          <w:rPr>
            <w:noProof/>
            <w:webHidden/>
          </w:rPr>
          <w:tab/>
        </w:r>
        <w:r>
          <w:rPr>
            <w:noProof/>
            <w:webHidden/>
          </w:rPr>
          <w:fldChar w:fldCharType="begin"/>
        </w:r>
        <w:r>
          <w:rPr>
            <w:noProof/>
            <w:webHidden/>
          </w:rPr>
          <w:instrText xml:space="preserve"> PAGEREF _Toc222906001 \h </w:instrText>
        </w:r>
        <w:r>
          <w:rPr>
            <w:noProof/>
            <w:webHidden/>
          </w:rPr>
        </w:r>
        <w:r>
          <w:rPr>
            <w:noProof/>
            <w:webHidden/>
          </w:rPr>
          <w:fldChar w:fldCharType="separate"/>
        </w:r>
        <w:r>
          <w:rPr>
            <w:noProof/>
            <w:webHidden/>
          </w:rPr>
          <w:t>22</w:t>
        </w:r>
        <w:r>
          <w:rPr>
            <w:noProof/>
            <w:webHidden/>
          </w:rPr>
          <w:fldChar w:fldCharType="end"/>
        </w:r>
      </w:hyperlink>
    </w:p>
    <w:p w14:paraId="7BBED9B0" w14:textId="30994843" w:rsidR="00DE0332" w:rsidRDefault="00DE0332">
      <w:pPr>
        <w:pStyle w:val="TJ4"/>
        <w:rPr>
          <w:rFonts w:asciiTheme="minorHAnsi" w:hAnsiTheme="minorHAnsi" w:cstheme="minorBidi"/>
          <w:noProof/>
          <w:sz w:val="24"/>
          <w:szCs w:val="21"/>
          <w:lang w:eastAsia="en-GB" w:bidi="sa-IN"/>
        </w:rPr>
      </w:pPr>
      <w:hyperlink w:anchor="_Toc222906002" w:history="1">
        <w:r w:rsidRPr="00CD242C">
          <w:rPr>
            <w:rStyle w:val="Hiperhivatkozs"/>
            <w:noProof/>
            <w:lang w:bidi="ar-SA"/>
          </w:rPr>
          <w:t>3.1.1.3. Numeral signs</w:t>
        </w:r>
        <w:r>
          <w:rPr>
            <w:noProof/>
            <w:webHidden/>
          </w:rPr>
          <w:tab/>
        </w:r>
        <w:r>
          <w:rPr>
            <w:noProof/>
            <w:webHidden/>
          </w:rPr>
          <w:fldChar w:fldCharType="begin"/>
        </w:r>
        <w:r>
          <w:rPr>
            <w:noProof/>
            <w:webHidden/>
          </w:rPr>
          <w:instrText xml:space="preserve"> PAGEREF _Toc222906002 \h </w:instrText>
        </w:r>
        <w:r>
          <w:rPr>
            <w:noProof/>
            <w:webHidden/>
          </w:rPr>
        </w:r>
        <w:r>
          <w:rPr>
            <w:noProof/>
            <w:webHidden/>
          </w:rPr>
          <w:fldChar w:fldCharType="separate"/>
        </w:r>
        <w:r>
          <w:rPr>
            <w:noProof/>
            <w:webHidden/>
          </w:rPr>
          <w:t>22</w:t>
        </w:r>
        <w:r>
          <w:rPr>
            <w:noProof/>
            <w:webHidden/>
          </w:rPr>
          <w:fldChar w:fldCharType="end"/>
        </w:r>
      </w:hyperlink>
    </w:p>
    <w:p w14:paraId="63B2264D" w14:textId="62A7136A" w:rsidR="00DE0332" w:rsidRDefault="00DE0332">
      <w:pPr>
        <w:pStyle w:val="TJ3"/>
        <w:rPr>
          <w:rFonts w:asciiTheme="minorHAnsi" w:hAnsiTheme="minorHAnsi" w:cstheme="minorBidi"/>
          <w:noProof/>
          <w:sz w:val="24"/>
          <w:szCs w:val="21"/>
          <w:lang w:eastAsia="en-GB" w:bidi="sa-IN"/>
        </w:rPr>
      </w:pPr>
      <w:hyperlink w:anchor="_Toc222906003" w:history="1">
        <w:r w:rsidRPr="00CD242C">
          <w:rPr>
            <w:rStyle w:val="Hiperhivatkozs"/>
            <w:noProof/>
            <w:lang w:bidi="ar-SA"/>
          </w:rPr>
          <w:t>3.1.2. Peripheral graphemes</w:t>
        </w:r>
        <w:r>
          <w:rPr>
            <w:noProof/>
            <w:webHidden/>
          </w:rPr>
          <w:tab/>
        </w:r>
        <w:r>
          <w:rPr>
            <w:noProof/>
            <w:webHidden/>
          </w:rPr>
          <w:fldChar w:fldCharType="begin"/>
        </w:r>
        <w:r>
          <w:rPr>
            <w:noProof/>
            <w:webHidden/>
          </w:rPr>
          <w:instrText xml:space="preserve"> PAGEREF _Toc222906003 \h </w:instrText>
        </w:r>
        <w:r>
          <w:rPr>
            <w:noProof/>
            <w:webHidden/>
          </w:rPr>
        </w:r>
        <w:r>
          <w:rPr>
            <w:noProof/>
            <w:webHidden/>
          </w:rPr>
          <w:fldChar w:fldCharType="separate"/>
        </w:r>
        <w:r>
          <w:rPr>
            <w:noProof/>
            <w:webHidden/>
          </w:rPr>
          <w:t>22</w:t>
        </w:r>
        <w:r>
          <w:rPr>
            <w:noProof/>
            <w:webHidden/>
          </w:rPr>
          <w:fldChar w:fldCharType="end"/>
        </w:r>
      </w:hyperlink>
    </w:p>
    <w:p w14:paraId="4474516E" w14:textId="3886E6E1" w:rsidR="00DE0332" w:rsidRDefault="00DE0332">
      <w:pPr>
        <w:pStyle w:val="TJ4"/>
        <w:rPr>
          <w:rFonts w:asciiTheme="minorHAnsi" w:hAnsiTheme="minorHAnsi" w:cstheme="minorBidi"/>
          <w:noProof/>
          <w:sz w:val="24"/>
          <w:szCs w:val="21"/>
          <w:lang w:eastAsia="en-GB" w:bidi="sa-IN"/>
        </w:rPr>
      </w:pPr>
      <w:hyperlink w:anchor="_Toc222906004" w:history="1">
        <w:r w:rsidRPr="00CD242C">
          <w:rPr>
            <w:rStyle w:val="Hiperhivatkozs"/>
            <w:noProof/>
            <w:lang w:bidi="ar-SA"/>
          </w:rPr>
          <w:t>3.1.2.1. Ideograms</w:t>
        </w:r>
        <w:r>
          <w:rPr>
            <w:noProof/>
            <w:webHidden/>
          </w:rPr>
          <w:tab/>
        </w:r>
        <w:r>
          <w:rPr>
            <w:noProof/>
            <w:webHidden/>
          </w:rPr>
          <w:fldChar w:fldCharType="begin"/>
        </w:r>
        <w:r>
          <w:rPr>
            <w:noProof/>
            <w:webHidden/>
          </w:rPr>
          <w:instrText xml:space="preserve"> PAGEREF _Toc222906004 \h </w:instrText>
        </w:r>
        <w:r>
          <w:rPr>
            <w:noProof/>
            <w:webHidden/>
          </w:rPr>
        </w:r>
        <w:r>
          <w:rPr>
            <w:noProof/>
            <w:webHidden/>
          </w:rPr>
          <w:fldChar w:fldCharType="separate"/>
        </w:r>
        <w:r>
          <w:rPr>
            <w:noProof/>
            <w:webHidden/>
          </w:rPr>
          <w:t>23</w:t>
        </w:r>
        <w:r>
          <w:rPr>
            <w:noProof/>
            <w:webHidden/>
          </w:rPr>
          <w:fldChar w:fldCharType="end"/>
        </w:r>
      </w:hyperlink>
    </w:p>
    <w:p w14:paraId="3D64D3A9" w14:textId="74A8EC56" w:rsidR="00DE0332" w:rsidRDefault="00DE0332">
      <w:pPr>
        <w:pStyle w:val="TJ4"/>
        <w:rPr>
          <w:rFonts w:asciiTheme="minorHAnsi" w:hAnsiTheme="minorHAnsi" w:cstheme="minorBidi"/>
          <w:noProof/>
          <w:sz w:val="24"/>
          <w:szCs w:val="21"/>
          <w:lang w:eastAsia="en-GB" w:bidi="sa-IN"/>
        </w:rPr>
      </w:pPr>
      <w:hyperlink w:anchor="_Toc222906005" w:history="1">
        <w:r w:rsidRPr="00CD242C">
          <w:rPr>
            <w:rStyle w:val="Hiperhivatkozs"/>
            <w:noProof/>
            <w:lang w:bidi="ar-SA"/>
          </w:rPr>
          <w:t>3.1.2.2. Punctuation marks</w:t>
        </w:r>
        <w:r>
          <w:rPr>
            <w:noProof/>
            <w:webHidden/>
          </w:rPr>
          <w:tab/>
        </w:r>
        <w:r>
          <w:rPr>
            <w:noProof/>
            <w:webHidden/>
          </w:rPr>
          <w:fldChar w:fldCharType="begin"/>
        </w:r>
        <w:r>
          <w:rPr>
            <w:noProof/>
            <w:webHidden/>
          </w:rPr>
          <w:instrText xml:space="preserve"> PAGEREF _Toc222906005 \h </w:instrText>
        </w:r>
        <w:r>
          <w:rPr>
            <w:noProof/>
            <w:webHidden/>
          </w:rPr>
        </w:r>
        <w:r>
          <w:rPr>
            <w:noProof/>
            <w:webHidden/>
          </w:rPr>
          <w:fldChar w:fldCharType="separate"/>
        </w:r>
        <w:r>
          <w:rPr>
            <w:noProof/>
            <w:webHidden/>
          </w:rPr>
          <w:t>24</w:t>
        </w:r>
        <w:r>
          <w:rPr>
            <w:noProof/>
            <w:webHidden/>
          </w:rPr>
          <w:fldChar w:fldCharType="end"/>
        </w:r>
      </w:hyperlink>
    </w:p>
    <w:p w14:paraId="6018C70B" w14:textId="2CE3F7DF" w:rsidR="00DE0332" w:rsidRDefault="00DE0332">
      <w:pPr>
        <w:pStyle w:val="TJ4"/>
        <w:rPr>
          <w:rFonts w:asciiTheme="minorHAnsi" w:hAnsiTheme="minorHAnsi" w:cstheme="minorBidi"/>
          <w:noProof/>
          <w:sz w:val="24"/>
          <w:szCs w:val="21"/>
          <w:lang w:eastAsia="en-GB" w:bidi="sa-IN"/>
        </w:rPr>
      </w:pPr>
      <w:hyperlink w:anchor="_Toc222906006" w:history="1">
        <w:r w:rsidRPr="00CD242C">
          <w:rPr>
            <w:rStyle w:val="Hiperhivatkozs"/>
            <w:noProof/>
            <w:lang w:bidi="ar-SA"/>
          </w:rPr>
          <w:t>3.1.2.3. Connectors</w:t>
        </w:r>
        <w:r>
          <w:rPr>
            <w:noProof/>
            <w:webHidden/>
          </w:rPr>
          <w:tab/>
        </w:r>
        <w:r>
          <w:rPr>
            <w:noProof/>
            <w:webHidden/>
          </w:rPr>
          <w:fldChar w:fldCharType="begin"/>
        </w:r>
        <w:r>
          <w:rPr>
            <w:noProof/>
            <w:webHidden/>
          </w:rPr>
          <w:instrText xml:space="preserve"> PAGEREF _Toc222906006 \h </w:instrText>
        </w:r>
        <w:r>
          <w:rPr>
            <w:noProof/>
            <w:webHidden/>
          </w:rPr>
        </w:r>
        <w:r>
          <w:rPr>
            <w:noProof/>
            <w:webHidden/>
          </w:rPr>
          <w:fldChar w:fldCharType="separate"/>
        </w:r>
        <w:r>
          <w:rPr>
            <w:noProof/>
            <w:webHidden/>
          </w:rPr>
          <w:t>24</w:t>
        </w:r>
        <w:r>
          <w:rPr>
            <w:noProof/>
            <w:webHidden/>
          </w:rPr>
          <w:fldChar w:fldCharType="end"/>
        </w:r>
      </w:hyperlink>
    </w:p>
    <w:p w14:paraId="3198EA3B" w14:textId="2BDF9D3A" w:rsidR="00DE0332" w:rsidRDefault="00DE0332">
      <w:pPr>
        <w:pStyle w:val="TJ4"/>
        <w:rPr>
          <w:rFonts w:asciiTheme="minorHAnsi" w:hAnsiTheme="minorHAnsi" w:cstheme="minorBidi"/>
          <w:noProof/>
          <w:sz w:val="24"/>
          <w:szCs w:val="21"/>
          <w:lang w:eastAsia="en-GB" w:bidi="sa-IN"/>
        </w:rPr>
      </w:pPr>
      <w:hyperlink w:anchor="_Toc222906007" w:history="1">
        <w:r w:rsidRPr="00CD242C">
          <w:rPr>
            <w:rStyle w:val="Hiperhivatkozs"/>
            <w:noProof/>
            <w:lang w:bidi="ar-SA"/>
          </w:rPr>
          <w:t>3.1.2.4. Abstract symbols</w:t>
        </w:r>
        <w:r>
          <w:rPr>
            <w:noProof/>
            <w:webHidden/>
          </w:rPr>
          <w:tab/>
        </w:r>
        <w:r>
          <w:rPr>
            <w:noProof/>
            <w:webHidden/>
          </w:rPr>
          <w:fldChar w:fldCharType="begin"/>
        </w:r>
        <w:r>
          <w:rPr>
            <w:noProof/>
            <w:webHidden/>
          </w:rPr>
          <w:instrText xml:space="preserve"> PAGEREF _Toc222906007 \h </w:instrText>
        </w:r>
        <w:r>
          <w:rPr>
            <w:noProof/>
            <w:webHidden/>
          </w:rPr>
        </w:r>
        <w:r>
          <w:rPr>
            <w:noProof/>
            <w:webHidden/>
          </w:rPr>
          <w:fldChar w:fldCharType="separate"/>
        </w:r>
        <w:r>
          <w:rPr>
            <w:noProof/>
            <w:webHidden/>
          </w:rPr>
          <w:t>25</w:t>
        </w:r>
        <w:r>
          <w:rPr>
            <w:noProof/>
            <w:webHidden/>
          </w:rPr>
          <w:fldChar w:fldCharType="end"/>
        </w:r>
      </w:hyperlink>
    </w:p>
    <w:p w14:paraId="525EAF3A" w14:textId="4D5F6CD4" w:rsidR="00DE0332" w:rsidRDefault="00DE0332">
      <w:pPr>
        <w:pStyle w:val="TJ4"/>
        <w:rPr>
          <w:rFonts w:asciiTheme="minorHAnsi" w:hAnsiTheme="minorHAnsi" w:cstheme="minorBidi"/>
          <w:noProof/>
          <w:sz w:val="24"/>
          <w:szCs w:val="21"/>
          <w:lang w:eastAsia="en-GB" w:bidi="sa-IN"/>
        </w:rPr>
      </w:pPr>
      <w:hyperlink w:anchor="_Toc222906008" w:history="1">
        <w:r w:rsidRPr="00CD242C">
          <w:rPr>
            <w:rStyle w:val="Hiperhivatkozs"/>
            <w:noProof/>
            <w:lang w:bidi="ar-SA"/>
          </w:rPr>
          <w:t>3.1.2.5. Representing peripheral graphemes</w:t>
        </w:r>
        <w:r>
          <w:rPr>
            <w:noProof/>
            <w:webHidden/>
          </w:rPr>
          <w:tab/>
        </w:r>
        <w:r>
          <w:rPr>
            <w:noProof/>
            <w:webHidden/>
          </w:rPr>
          <w:fldChar w:fldCharType="begin"/>
        </w:r>
        <w:r>
          <w:rPr>
            <w:noProof/>
            <w:webHidden/>
          </w:rPr>
          <w:instrText xml:space="preserve"> PAGEREF _Toc222906008 \h </w:instrText>
        </w:r>
        <w:r>
          <w:rPr>
            <w:noProof/>
            <w:webHidden/>
          </w:rPr>
        </w:r>
        <w:r>
          <w:rPr>
            <w:noProof/>
            <w:webHidden/>
          </w:rPr>
          <w:fldChar w:fldCharType="separate"/>
        </w:r>
        <w:r>
          <w:rPr>
            <w:noProof/>
            <w:webHidden/>
          </w:rPr>
          <w:t>25</w:t>
        </w:r>
        <w:r>
          <w:rPr>
            <w:noProof/>
            <w:webHidden/>
          </w:rPr>
          <w:fldChar w:fldCharType="end"/>
        </w:r>
      </w:hyperlink>
    </w:p>
    <w:p w14:paraId="15751D17" w14:textId="63339610" w:rsidR="00DE0332" w:rsidRDefault="00DE0332">
      <w:pPr>
        <w:pStyle w:val="TJ3"/>
        <w:rPr>
          <w:rFonts w:asciiTheme="minorHAnsi" w:hAnsiTheme="minorHAnsi" w:cstheme="minorBidi"/>
          <w:noProof/>
          <w:sz w:val="24"/>
          <w:szCs w:val="21"/>
          <w:lang w:eastAsia="en-GB" w:bidi="sa-IN"/>
        </w:rPr>
      </w:pPr>
      <w:hyperlink w:anchor="_Toc222906009" w:history="1">
        <w:r w:rsidRPr="00CD242C">
          <w:rPr>
            <w:rStyle w:val="Hiperhivatkozs"/>
            <w:noProof/>
            <w:lang w:bidi="ar-SA"/>
          </w:rPr>
          <w:t>3.1.3. Space</w:t>
        </w:r>
        <w:r>
          <w:rPr>
            <w:noProof/>
            <w:webHidden/>
          </w:rPr>
          <w:tab/>
        </w:r>
        <w:r>
          <w:rPr>
            <w:noProof/>
            <w:webHidden/>
          </w:rPr>
          <w:fldChar w:fldCharType="begin"/>
        </w:r>
        <w:r>
          <w:rPr>
            <w:noProof/>
            <w:webHidden/>
          </w:rPr>
          <w:instrText xml:space="preserve"> PAGEREF _Toc222906009 \h </w:instrText>
        </w:r>
        <w:r>
          <w:rPr>
            <w:noProof/>
            <w:webHidden/>
          </w:rPr>
        </w:r>
        <w:r>
          <w:rPr>
            <w:noProof/>
            <w:webHidden/>
          </w:rPr>
          <w:fldChar w:fldCharType="separate"/>
        </w:r>
        <w:r>
          <w:rPr>
            <w:noProof/>
            <w:webHidden/>
          </w:rPr>
          <w:t>25</w:t>
        </w:r>
        <w:r>
          <w:rPr>
            <w:noProof/>
            <w:webHidden/>
          </w:rPr>
          <w:fldChar w:fldCharType="end"/>
        </w:r>
      </w:hyperlink>
    </w:p>
    <w:p w14:paraId="48E9A6BD" w14:textId="16DB1ABF" w:rsidR="00DE0332" w:rsidRDefault="00DE0332">
      <w:pPr>
        <w:pStyle w:val="TJ2"/>
        <w:rPr>
          <w:rFonts w:asciiTheme="minorHAnsi" w:hAnsiTheme="minorHAnsi" w:cstheme="minorBidi"/>
          <w:noProof/>
          <w:sz w:val="24"/>
          <w:szCs w:val="21"/>
          <w:lang w:eastAsia="en-GB" w:bidi="sa-IN"/>
        </w:rPr>
      </w:pPr>
      <w:hyperlink w:anchor="_Toc222906010" w:history="1">
        <w:r w:rsidRPr="00CD242C">
          <w:rPr>
            <w:rStyle w:val="Hiperhivatkozs"/>
            <w:noProof/>
            <w:lang w:bidi="ar-SA"/>
          </w:rPr>
          <w:t>3.2. Treatment of non-graphemic entities</w:t>
        </w:r>
        <w:r>
          <w:rPr>
            <w:noProof/>
            <w:webHidden/>
          </w:rPr>
          <w:tab/>
        </w:r>
        <w:r>
          <w:rPr>
            <w:noProof/>
            <w:webHidden/>
          </w:rPr>
          <w:fldChar w:fldCharType="begin"/>
        </w:r>
        <w:r>
          <w:rPr>
            <w:noProof/>
            <w:webHidden/>
          </w:rPr>
          <w:instrText xml:space="preserve"> PAGEREF _Toc222906010 \h </w:instrText>
        </w:r>
        <w:r>
          <w:rPr>
            <w:noProof/>
            <w:webHidden/>
          </w:rPr>
        </w:r>
        <w:r>
          <w:rPr>
            <w:noProof/>
            <w:webHidden/>
          </w:rPr>
          <w:fldChar w:fldCharType="separate"/>
        </w:r>
        <w:r>
          <w:rPr>
            <w:noProof/>
            <w:webHidden/>
          </w:rPr>
          <w:t>26</w:t>
        </w:r>
        <w:r>
          <w:rPr>
            <w:noProof/>
            <w:webHidden/>
          </w:rPr>
          <w:fldChar w:fldCharType="end"/>
        </w:r>
      </w:hyperlink>
    </w:p>
    <w:p w14:paraId="46AE8105" w14:textId="38846234" w:rsidR="00DE0332" w:rsidRDefault="00DE0332">
      <w:pPr>
        <w:pStyle w:val="TJ3"/>
        <w:rPr>
          <w:rFonts w:asciiTheme="minorHAnsi" w:hAnsiTheme="minorHAnsi" w:cstheme="minorBidi"/>
          <w:noProof/>
          <w:sz w:val="24"/>
          <w:szCs w:val="21"/>
          <w:lang w:eastAsia="en-GB" w:bidi="sa-IN"/>
        </w:rPr>
      </w:pPr>
      <w:hyperlink w:anchor="_Toc222906011" w:history="1">
        <w:r w:rsidRPr="00CD242C">
          <w:rPr>
            <w:rStyle w:val="Hiperhivatkozs"/>
            <w:noProof/>
            <w:lang w:bidi="ar-SA"/>
          </w:rPr>
          <w:t xml:space="preserve">3.2.1. Graphetic segments: the </w:t>
        </w:r>
        <w:r w:rsidRPr="00CD242C">
          <w:rPr>
            <w:rStyle w:val="Hiperhivatkozs"/>
            <w:i/>
            <w:iCs/>
            <w:noProof/>
            <w:lang w:bidi="ar-SA"/>
          </w:rPr>
          <w:t>akṣara</w:t>
        </w:r>
        <w:r>
          <w:rPr>
            <w:noProof/>
            <w:webHidden/>
          </w:rPr>
          <w:tab/>
        </w:r>
        <w:r>
          <w:rPr>
            <w:noProof/>
            <w:webHidden/>
          </w:rPr>
          <w:fldChar w:fldCharType="begin"/>
        </w:r>
        <w:r>
          <w:rPr>
            <w:noProof/>
            <w:webHidden/>
          </w:rPr>
          <w:instrText xml:space="preserve"> PAGEREF _Toc222906011 \h </w:instrText>
        </w:r>
        <w:r>
          <w:rPr>
            <w:noProof/>
            <w:webHidden/>
          </w:rPr>
        </w:r>
        <w:r>
          <w:rPr>
            <w:noProof/>
            <w:webHidden/>
          </w:rPr>
          <w:fldChar w:fldCharType="separate"/>
        </w:r>
        <w:r>
          <w:rPr>
            <w:noProof/>
            <w:webHidden/>
          </w:rPr>
          <w:t>26</w:t>
        </w:r>
        <w:r>
          <w:rPr>
            <w:noProof/>
            <w:webHidden/>
          </w:rPr>
          <w:fldChar w:fldCharType="end"/>
        </w:r>
      </w:hyperlink>
    </w:p>
    <w:p w14:paraId="2F9866EC" w14:textId="3C0660B6" w:rsidR="00DE0332" w:rsidRDefault="00DE0332">
      <w:pPr>
        <w:pStyle w:val="TJ3"/>
        <w:rPr>
          <w:rFonts w:asciiTheme="minorHAnsi" w:hAnsiTheme="minorHAnsi" w:cstheme="minorBidi"/>
          <w:noProof/>
          <w:sz w:val="24"/>
          <w:szCs w:val="21"/>
          <w:lang w:eastAsia="en-GB" w:bidi="sa-IN"/>
        </w:rPr>
      </w:pPr>
      <w:hyperlink w:anchor="_Toc222906012" w:history="1">
        <w:r w:rsidRPr="00CD242C">
          <w:rPr>
            <w:rStyle w:val="Hiperhivatkozs"/>
            <w:noProof/>
            <w:lang w:bidi="ar-SA"/>
          </w:rPr>
          <w:t>3.2.2. Marks and imagery ancillary to the text</w:t>
        </w:r>
        <w:r>
          <w:rPr>
            <w:noProof/>
            <w:webHidden/>
          </w:rPr>
          <w:tab/>
        </w:r>
        <w:r>
          <w:rPr>
            <w:noProof/>
            <w:webHidden/>
          </w:rPr>
          <w:fldChar w:fldCharType="begin"/>
        </w:r>
        <w:r>
          <w:rPr>
            <w:noProof/>
            <w:webHidden/>
          </w:rPr>
          <w:instrText xml:space="preserve"> PAGEREF _Toc222906012 \h </w:instrText>
        </w:r>
        <w:r>
          <w:rPr>
            <w:noProof/>
            <w:webHidden/>
          </w:rPr>
        </w:r>
        <w:r>
          <w:rPr>
            <w:noProof/>
            <w:webHidden/>
          </w:rPr>
          <w:fldChar w:fldCharType="separate"/>
        </w:r>
        <w:r>
          <w:rPr>
            <w:noProof/>
            <w:webHidden/>
          </w:rPr>
          <w:t>26</w:t>
        </w:r>
        <w:r>
          <w:rPr>
            <w:noProof/>
            <w:webHidden/>
          </w:rPr>
          <w:fldChar w:fldCharType="end"/>
        </w:r>
      </w:hyperlink>
    </w:p>
    <w:p w14:paraId="04B137DE" w14:textId="60C20862" w:rsidR="00DE0332" w:rsidRDefault="00DE0332">
      <w:pPr>
        <w:pStyle w:val="TJ3"/>
        <w:rPr>
          <w:rFonts w:asciiTheme="minorHAnsi" w:hAnsiTheme="minorHAnsi" w:cstheme="minorBidi"/>
          <w:noProof/>
          <w:sz w:val="24"/>
          <w:szCs w:val="21"/>
          <w:lang w:eastAsia="en-GB" w:bidi="sa-IN"/>
        </w:rPr>
      </w:pPr>
      <w:hyperlink w:anchor="_Toc222906013" w:history="1">
        <w:r w:rsidRPr="00CD242C">
          <w:rPr>
            <w:rStyle w:val="Hiperhivatkozs"/>
            <w:noProof/>
            <w:lang w:bidi="ar-SA"/>
          </w:rPr>
          <w:t>3.2.3. The materiality of the support</w:t>
        </w:r>
        <w:r>
          <w:rPr>
            <w:noProof/>
            <w:webHidden/>
          </w:rPr>
          <w:tab/>
        </w:r>
        <w:r>
          <w:rPr>
            <w:noProof/>
            <w:webHidden/>
          </w:rPr>
          <w:fldChar w:fldCharType="begin"/>
        </w:r>
        <w:r>
          <w:rPr>
            <w:noProof/>
            <w:webHidden/>
          </w:rPr>
          <w:instrText xml:space="preserve"> PAGEREF _Toc222906013 \h </w:instrText>
        </w:r>
        <w:r>
          <w:rPr>
            <w:noProof/>
            <w:webHidden/>
          </w:rPr>
        </w:r>
        <w:r>
          <w:rPr>
            <w:noProof/>
            <w:webHidden/>
          </w:rPr>
          <w:fldChar w:fldCharType="separate"/>
        </w:r>
        <w:r>
          <w:rPr>
            <w:noProof/>
            <w:webHidden/>
          </w:rPr>
          <w:t>26</w:t>
        </w:r>
        <w:r>
          <w:rPr>
            <w:noProof/>
            <w:webHidden/>
          </w:rPr>
          <w:fldChar w:fldCharType="end"/>
        </w:r>
      </w:hyperlink>
    </w:p>
    <w:p w14:paraId="1DB8E1BE" w14:textId="3F83165F" w:rsidR="00DE0332" w:rsidRDefault="00DE0332">
      <w:pPr>
        <w:pStyle w:val="TJ2"/>
        <w:rPr>
          <w:rFonts w:asciiTheme="minorHAnsi" w:hAnsiTheme="minorHAnsi" w:cstheme="minorBidi"/>
          <w:noProof/>
          <w:sz w:val="24"/>
          <w:szCs w:val="21"/>
          <w:lang w:eastAsia="en-GB" w:bidi="sa-IN"/>
        </w:rPr>
      </w:pPr>
      <w:hyperlink w:anchor="_Toc222906014" w:history="1">
        <w:r w:rsidRPr="00CD242C">
          <w:rPr>
            <w:rStyle w:val="Hiperhivatkozs"/>
            <w:noProof/>
            <w:lang w:bidi="ar-SA"/>
          </w:rPr>
          <w:t>3.3. Diplomatic accuracy</w:t>
        </w:r>
        <w:r>
          <w:rPr>
            <w:noProof/>
            <w:webHidden/>
          </w:rPr>
          <w:tab/>
        </w:r>
        <w:r>
          <w:rPr>
            <w:noProof/>
            <w:webHidden/>
          </w:rPr>
          <w:fldChar w:fldCharType="begin"/>
        </w:r>
        <w:r>
          <w:rPr>
            <w:noProof/>
            <w:webHidden/>
          </w:rPr>
          <w:instrText xml:space="preserve"> PAGEREF _Toc222906014 \h </w:instrText>
        </w:r>
        <w:r>
          <w:rPr>
            <w:noProof/>
            <w:webHidden/>
          </w:rPr>
        </w:r>
        <w:r>
          <w:rPr>
            <w:noProof/>
            <w:webHidden/>
          </w:rPr>
          <w:fldChar w:fldCharType="separate"/>
        </w:r>
        <w:r>
          <w:rPr>
            <w:noProof/>
            <w:webHidden/>
          </w:rPr>
          <w:t>27</w:t>
        </w:r>
        <w:r>
          <w:rPr>
            <w:noProof/>
            <w:webHidden/>
          </w:rPr>
          <w:fldChar w:fldCharType="end"/>
        </w:r>
      </w:hyperlink>
    </w:p>
    <w:p w14:paraId="58B9024D" w14:textId="0870D198" w:rsidR="00DE0332" w:rsidRDefault="00DE0332">
      <w:pPr>
        <w:pStyle w:val="TJ3"/>
        <w:rPr>
          <w:rFonts w:asciiTheme="minorHAnsi" w:hAnsiTheme="minorHAnsi" w:cstheme="minorBidi"/>
          <w:noProof/>
          <w:sz w:val="24"/>
          <w:szCs w:val="21"/>
          <w:lang w:eastAsia="en-GB" w:bidi="sa-IN"/>
        </w:rPr>
      </w:pPr>
      <w:hyperlink w:anchor="_Toc222906015" w:history="1">
        <w:r w:rsidRPr="00CD242C">
          <w:rPr>
            <w:rStyle w:val="Hiperhivatkozs"/>
            <w:noProof/>
            <w:lang w:bidi="ar-SA"/>
          </w:rPr>
          <w:t>3.3.1. Case sensitivity</w:t>
        </w:r>
        <w:r>
          <w:rPr>
            <w:noProof/>
            <w:webHidden/>
          </w:rPr>
          <w:tab/>
        </w:r>
        <w:r>
          <w:rPr>
            <w:noProof/>
            <w:webHidden/>
          </w:rPr>
          <w:fldChar w:fldCharType="begin"/>
        </w:r>
        <w:r>
          <w:rPr>
            <w:noProof/>
            <w:webHidden/>
          </w:rPr>
          <w:instrText xml:space="preserve"> PAGEREF _Toc222906015 \h </w:instrText>
        </w:r>
        <w:r>
          <w:rPr>
            <w:noProof/>
            <w:webHidden/>
          </w:rPr>
        </w:r>
        <w:r>
          <w:rPr>
            <w:noProof/>
            <w:webHidden/>
          </w:rPr>
          <w:fldChar w:fldCharType="separate"/>
        </w:r>
        <w:r>
          <w:rPr>
            <w:noProof/>
            <w:webHidden/>
          </w:rPr>
          <w:t>27</w:t>
        </w:r>
        <w:r>
          <w:rPr>
            <w:noProof/>
            <w:webHidden/>
          </w:rPr>
          <w:fldChar w:fldCharType="end"/>
        </w:r>
      </w:hyperlink>
    </w:p>
    <w:p w14:paraId="4C9A1A5D" w14:textId="1701D294" w:rsidR="00DE0332" w:rsidRDefault="00DE0332">
      <w:pPr>
        <w:pStyle w:val="TJ3"/>
        <w:rPr>
          <w:rFonts w:asciiTheme="minorHAnsi" w:hAnsiTheme="minorHAnsi" w:cstheme="minorBidi"/>
          <w:noProof/>
          <w:sz w:val="24"/>
          <w:szCs w:val="21"/>
          <w:lang w:eastAsia="en-GB" w:bidi="sa-IN"/>
        </w:rPr>
      </w:pPr>
      <w:hyperlink w:anchor="_Toc222906016" w:history="1">
        <w:r w:rsidRPr="00CD242C">
          <w:rPr>
            <w:rStyle w:val="Hiperhivatkozs"/>
            <w:noProof/>
            <w:lang w:bidi="ar-SA"/>
          </w:rPr>
          <w:t>3.3.2. Loose transliteration</w:t>
        </w:r>
        <w:r>
          <w:rPr>
            <w:noProof/>
            <w:webHidden/>
          </w:rPr>
          <w:tab/>
        </w:r>
        <w:r>
          <w:rPr>
            <w:noProof/>
            <w:webHidden/>
          </w:rPr>
          <w:fldChar w:fldCharType="begin"/>
        </w:r>
        <w:r>
          <w:rPr>
            <w:noProof/>
            <w:webHidden/>
          </w:rPr>
          <w:instrText xml:space="preserve"> PAGEREF _Toc222906016 \h </w:instrText>
        </w:r>
        <w:r>
          <w:rPr>
            <w:noProof/>
            <w:webHidden/>
          </w:rPr>
        </w:r>
        <w:r>
          <w:rPr>
            <w:noProof/>
            <w:webHidden/>
          </w:rPr>
          <w:fldChar w:fldCharType="separate"/>
        </w:r>
        <w:r>
          <w:rPr>
            <w:noProof/>
            <w:webHidden/>
          </w:rPr>
          <w:t>28</w:t>
        </w:r>
        <w:r>
          <w:rPr>
            <w:noProof/>
            <w:webHidden/>
          </w:rPr>
          <w:fldChar w:fldCharType="end"/>
        </w:r>
      </w:hyperlink>
    </w:p>
    <w:p w14:paraId="4EF24C2F" w14:textId="3B1E3581" w:rsidR="00DE0332" w:rsidRDefault="00DE0332">
      <w:pPr>
        <w:pStyle w:val="TJ3"/>
        <w:rPr>
          <w:rFonts w:asciiTheme="minorHAnsi" w:hAnsiTheme="minorHAnsi" w:cstheme="minorBidi"/>
          <w:noProof/>
          <w:sz w:val="24"/>
          <w:szCs w:val="21"/>
          <w:lang w:eastAsia="en-GB" w:bidi="sa-IN"/>
        </w:rPr>
      </w:pPr>
      <w:hyperlink w:anchor="_Toc222906017" w:history="1">
        <w:r w:rsidRPr="00CD242C">
          <w:rPr>
            <w:rStyle w:val="Hiperhivatkozs"/>
            <w:noProof/>
            <w:lang w:bidi="ar-SA"/>
          </w:rPr>
          <w:t>3.3.3. Informal alternatives</w:t>
        </w:r>
        <w:r>
          <w:rPr>
            <w:noProof/>
            <w:webHidden/>
          </w:rPr>
          <w:tab/>
        </w:r>
        <w:r>
          <w:rPr>
            <w:noProof/>
            <w:webHidden/>
          </w:rPr>
          <w:fldChar w:fldCharType="begin"/>
        </w:r>
        <w:r>
          <w:rPr>
            <w:noProof/>
            <w:webHidden/>
          </w:rPr>
          <w:instrText xml:space="preserve"> PAGEREF _Toc222906017 \h </w:instrText>
        </w:r>
        <w:r>
          <w:rPr>
            <w:noProof/>
            <w:webHidden/>
          </w:rPr>
        </w:r>
        <w:r>
          <w:rPr>
            <w:noProof/>
            <w:webHidden/>
          </w:rPr>
          <w:fldChar w:fldCharType="separate"/>
        </w:r>
        <w:r>
          <w:rPr>
            <w:noProof/>
            <w:webHidden/>
          </w:rPr>
          <w:t>28</w:t>
        </w:r>
        <w:r>
          <w:rPr>
            <w:noProof/>
            <w:webHidden/>
          </w:rPr>
          <w:fldChar w:fldCharType="end"/>
        </w:r>
      </w:hyperlink>
    </w:p>
    <w:p w14:paraId="40617E37" w14:textId="01064CBD" w:rsidR="00DE0332" w:rsidRDefault="00DE0332">
      <w:pPr>
        <w:pStyle w:val="TJ2"/>
        <w:rPr>
          <w:rFonts w:asciiTheme="minorHAnsi" w:hAnsiTheme="minorHAnsi" w:cstheme="minorBidi"/>
          <w:noProof/>
          <w:sz w:val="24"/>
          <w:szCs w:val="21"/>
          <w:lang w:eastAsia="en-GB" w:bidi="sa-IN"/>
        </w:rPr>
      </w:pPr>
      <w:hyperlink w:anchor="_Toc222906018" w:history="1">
        <w:r w:rsidRPr="00CD242C">
          <w:rPr>
            <w:rStyle w:val="Hiperhivatkozs"/>
            <w:noProof/>
            <w:lang w:bidi="ar-SA"/>
          </w:rPr>
          <w:t>3.4. Transliteration and markup</w:t>
        </w:r>
        <w:r>
          <w:rPr>
            <w:noProof/>
            <w:webHidden/>
          </w:rPr>
          <w:tab/>
        </w:r>
        <w:r>
          <w:rPr>
            <w:noProof/>
            <w:webHidden/>
          </w:rPr>
          <w:fldChar w:fldCharType="begin"/>
        </w:r>
        <w:r>
          <w:rPr>
            <w:noProof/>
            <w:webHidden/>
          </w:rPr>
          <w:instrText xml:space="preserve"> PAGEREF _Toc222906018 \h </w:instrText>
        </w:r>
        <w:r>
          <w:rPr>
            <w:noProof/>
            <w:webHidden/>
          </w:rPr>
        </w:r>
        <w:r>
          <w:rPr>
            <w:noProof/>
            <w:webHidden/>
          </w:rPr>
          <w:fldChar w:fldCharType="separate"/>
        </w:r>
        <w:r>
          <w:rPr>
            <w:noProof/>
            <w:webHidden/>
          </w:rPr>
          <w:t>29</w:t>
        </w:r>
        <w:r>
          <w:rPr>
            <w:noProof/>
            <w:webHidden/>
          </w:rPr>
          <w:fldChar w:fldCharType="end"/>
        </w:r>
      </w:hyperlink>
    </w:p>
    <w:p w14:paraId="7733E755" w14:textId="3595054A" w:rsidR="00DE0332" w:rsidRDefault="00DE0332">
      <w:pPr>
        <w:pStyle w:val="TJ2"/>
        <w:rPr>
          <w:rFonts w:asciiTheme="minorHAnsi" w:hAnsiTheme="minorHAnsi" w:cstheme="minorBidi"/>
          <w:noProof/>
          <w:sz w:val="24"/>
          <w:szCs w:val="21"/>
          <w:lang w:eastAsia="en-GB" w:bidi="sa-IN"/>
        </w:rPr>
      </w:pPr>
      <w:hyperlink w:anchor="_Toc222906019" w:history="1">
        <w:r w:rsidRPr="00CD242C">
          <w:rPr>
            <w:rStyle w:val="Hiperhivatkozs"/>
            <w:noProof/>
            <w:lang w:bidi="ar-SA"/>
          </w:rPr>
          <w:t>3.5. Shorthand BAK</w:t>
        </w:r>
        <w:r>
          <w:rPr>
            <w:noProof/>
            <w:webHidden/>
          </w:rPr>
          <w:tab/>
        </w:r>
        <w:r>
          <w:rPr>
            <w:noProof/>
            <w:webHidden/>
          </w:rPr>
          <w:fldChar w:fldCharType="begin"/>
        </w:r>
        <w:r>
          <w:rPr>
            <w:noProof/>
            <w:webHidden/>
          </w:rPr>
          <w:instrText xml:space="preserve"> PAGEREF _Toc222906019 \h </w:instrText>
        </w:r>
        <w:r>
          <w:rPr>
            <w:noProof/>
            <w:webHidden/>
          </w:rPr>
        </w:r>
        <w:r>
          <w:rPr>
            <w:noProof/>
            <w:webHidden/>
          </w:rPr>
          <w:fldChar w:fldCharType="separate"/>
        </w:r>
        <w:r>
          <w:rPr>
            <w:noProof/>
            <w:webHidden/>
          </w:rPr>
          <w:t>29</w:t>
        </w:r>
        <w:r>
          <w:rPr>
            <w:noProof/>
            <w:webHidden/>
          </w:rPr>
          <w:fldChar w:fldCharType="end"/>
        </w:r>
      </w:hyperlink>
    </w:p>
    <w:p w14:paraId="1D3EA28A" w14:textId="500D6052" w:rsidR="00DE0332" w:rsidRDefault="00DE0332">
      <w:pPr>
        <w:pStyle w:val="TJ3"/>
        <w:rPr>
          <w:rFonts w:asciiTheme="minorHAnsi" w:hAnsiTheme="minorHAnsi" w:cstheme="minorBidi"/>
          <w:noProof/>
          <w:sz w:val="24"/>
          <w:szCs w:val="21"/>
          <w:lang w:eastAsia="en-GB" w:bidi="sa-IN"/>
        </w:rPr>
      </w:pPr>
      <w:hyperlink w:anchor="_Toc222906020" w:history="1">
        <w:r w:rsidRPr="00CD242C">
          <w:rPr>
            <w:rStyle w:val="Hiperhivatkozs"/>
            <w:noProof/>
            <w:lang w:bidi="ar-SA"/>
          </w:rPr>
          <w:t>3.5.1. Private shorthand</w:t>
        </w:r>
        <w:r>
          <w:rPr>
            <w:noProof/>
            <w:webHidden/>
          </w:rPr>
          <w:tab/>
        </w:r>
        <w:r>
          <w:rPr>
            <w:noProof/>
            <w:webHidden/>
          </w:rPr>
          <w:fldChar w:fldCharType="begin"/>
        </w:r>
        <w:r>
          <w:rPr>
            <w:noProof/>
            <w:webHidden/>
          </w:rPr>
          <w:instrText xml:space="preserve"> PAGEREF _Toc222906020 \h </w:instrText>
        </w:r>
        <w:r>
          <w:rPr>
            <w:noProof/>
            <w:webHidden/>
          </w:rPr>
        </w:r>
        <w:r>
          <w:rPr>
            <w:noProof/>
            <w:webHidden/>
          </w:rPr>
          <w:fldChar w:fldCharType="separate"/>
        </w:r>
        <w:r>
          <w:rPr>
            <w:noProof/>
            <w:webHidden/>
          </w:rPr>
          <w:t>30</w:t>
        </w:r>
        <w:r>
          <w:rPr>
            <w:noProof/>
            <w:webHidden/>
          </w:rPr>
          <w:fldChar w:fldCharType="end"/>
        </w:r>
      </w:hyperlink>
    </w:p>
    <w:p w14:paraId="06EE48F3" w14:textId="0A8555E5" w:rsidR="00DE0332" w:rsidRDefault="00DE0332">
      <w:pPr>
        <w:pStyle w:val="TJ3"/>
        <w:rPr>
          <w:rFonts w:asciiTheme="minorHAnsi" w:hAnsiTheme="minorHAnsi" w:cstheme="minorBidi"/>
          <w:noProof/>
          <w:sz w:val="24"/>
          <w:szCs w:val="21"/>
          <w:lang w:eastAsia="en-GB" w:bidi="sa-IN"/>
        </w:rPr>
      </w:pPr>
      <w:hyperlink w:anchor="_Toc222906021" w:history="1">
        <w:r w:rsidRPr="00CD242C">
          <w:rPr>
            <w:rStyle w:val="Hiperhivatkozs"/>
            <w:noProof/>
            <w:lang w:bidi="ar-SA"/>
          </w:rPr>
          <w:t>3.5.2. Public shorthand</w:t>
        </w:r>
        <w:r>
          <w:rPr>
            <w:noProof/>
            <w:webHidden/>
          </w:rPr>
          <w:tab/>
        </w:r>
        <w:r>
          <w:rPr>
            <w:noProof/>
            <w:webHidden/>
          </w:rPr>
          <w:fldChar w:fldCharType="begin"/>
        </w:r>
        <w:r>
          <w:rPr>
            <w:noProof/>
            <w:webHidden/>
          </w:rPr>
          <w:instrText xml:space="preserve"> PAGEREF _Toc222906021 \h </w:instrText>
        </w:r>
        <w:r>
          <w:rPr>
            <w:noProof/>
            <w:webHidden/>
          </w:rPr>
        </w:r>
        <w:r>
          <w:rPr>
            <w:noProof/>
            <w:webHidden/>
          </w:rPr>
          <w:fldChar w:fldCharType="separate"/>
        </w:r>
        <w:r>
          <w:rPr>
            <w:noProof/>
            <w:webHidden/>
          </w:rPr>
          <w:t>30</w:t>
        </w:r>
        <w:r>
          <w:rPr>
            <w:noProof/>
            <w:webHidden/>
          </w:rPr>
          <w:fldChar w:fldCharType="end"/>
        </w:r>
      </w:hyperlink>
    </w:p>
    <w:p w14:paraId="7E714A52" w14:textId="1329C3F6" w:rsidR="00DE0332" w:rsidRDefault="00DE0332">
      <w:pPr>
        <w:pStyle w:val="TJ3"/>
        <w:rPr>
          <w:rFonts w:asciiTheme="minorHAnsi" w:hAnsiTheme="minorHAnsi" w:cstheme="minorBidi"/>
          <w:noProof/>
          <w:sz w:val="24"/>
          <w:szCs w:val="21"/>
          <w:lang w:eastAsia="en-GB" w:bidi="sa-IN"/>
        </w:rPr>
      </w:pPr>
      <w:hyperlink w:anchor="_Toc222906022" w:history="1">
        <w:r w:rsidRPr="00CD242C">
          <w:rPr>
            <w:rStyle w:val="Hiperhivatkozs"/>
            <w:noProof/>
            <w:lang w:bidi="ar-SA"/>
          </w:rPr>
          <w:t>3.5.3. Optional shorthand</w:t>
        </w:r>
        <w:r>
          <w:rPr>
            <w:noProof/>
            <w:webHidden/>
          </w:rPr>
          <w:tab/>
        </w:r>
        <w:r>
          <w:rPr>
            <w:noProof/>
            <w:webHidden/>
          </w:rPr>
          <w:fldChar w:fldCharType="begin"/>
        </w:r>
        <w:r>
          <w:rPr>
            <w:noProof/>
            <w:webHidden/>
          </w:rPr>
          <w:instrText xml:space="preserve"> PAGEREF _Toc222906022 \h </w:instrText>
        </w:r>
        <w:r>
          <w:rPr>
            <w:noProof/>
            <w:webHidden/>
          </w:rPr>
        </w:r>
        <w:r>
          <w:rPr>
            <w:noProof/>
            <w:webHidden/>
          </w:rPr>
          <w:fldChar w:fldCharType="separate"/>
        </w:r>
        <w:r>
          <w:rPr>
            <w:noProof/>
            <w:webHidden/>
          </w:rPr>
          <w:t>31</w:t>
        </w:r>
        <w:r>
          <w:rPr>
            <w:noProof/>
            <w:webHidden/>
          </w:rPr>
          <w:fldChar w:fldCharType="end"/>
        </w:r>
      </w:hyperlink>
    </w:p>
    <w:p w14:paraId="5B3D26E5" w14:textId="350D7E1E" w:rsidR="00DE0332" w:rsidRDefault="00DE0332">
      <w:pPr>
        <w:pStyle w:val="TJ3"/>
        <w:rPr>
          <w:rFonts w:asciiTheme="minorHAnsi" w:hAnsiTheme="minorHAnsi" w:cstheme="minorBidi"/>
          <w:noProof/>
          <w:sz w:val="24"/>
          <w:szCs w:val="21"/>
          <w:lang w:eastAsia="en-GB" w:bidi="sa-IN"/>
        </w:rPr>
      </w:pPr>
      <w:hyperlink w:anchor="_Toc222906023" w:history="1">
        <w:r w:rsidRPr="00CD242C">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_Toc222906023 \h </w:instrText>
        </w:r>
        <w:r>
          <w:rPr>
            <w:noProof/>
            <w:webHidden/>
          </w:rPr>
        </w:r>
        <w:r>
          <w:rPr>
            <w:noProof/>
            <w:webHidden/>
          </w:rPr>
          <w:fldChar w:fldCharType="separate"/>
        </w:r>
        <w:r>
          <w:rPr>
            <w:noProof/>
            <w:webHidden/>
          </w:rPr>
          <w:t>31</w:t>
        </w:r>
        <w:r>
          <w:rPr>
            <w:noProof/>
            <w:webHidden/>
          </w:rPr>
          <w:fldChar w:fldCharType="end"/>
        </w:r>
      </w:hyperlink>
    </w:p>
    <w:p w14:paraId="540A09D0" w14:textId="2007CE28" w:rsidR="00DE0332" w:rsidRDefault="00DE0332">
      <w:pPr>
        <w:pStyle w:val="TJ2"/>
        <w:rPr>
          <w:rFonts w:asciiTheme="minorHAnsi" w:hAnsiTheme="minorHAnsi" w:cstheme="minorBidi"/>
          <w:noProof/>
          <w:sz w:val="24"/>
          <w:szCs w:val="21"/>
          <w:lang w:eastAsia="en-GB" w:bidi="sa-IN"/>
        </w:rPr>
      </w:pPr>
      <w:hyperlink w:anchor="_Toc222906024" w:history="1">
        <w:r w:rsidRPr="00CD242C">
          <w:rPr>
            <w:rStyle w:val="Hiperhivatkozs"/>
            <w:noProof/>
            <w:lang w:bidi="ar-SA"/>
          </w:rPr>
          <w:t>3.6. Shorthand REWRITE</w:t>
        </w:r>
        <w:r>
          <w:rPr>
            <w:noProof/>
            <w:webHidden/>
          </w:rPr>
          <w:tab/>
        </w:r>
        <w:r>
          <w:rPr>
            <w:noProof/>
            <w:webHidden/>
          </w:rPr>
          <w:fldChar w:fldCharType="begin"/>
        </w:r>
        <w:r>
          <w:rPr>
            <w:noProof/>
            <w:webHidden/>
          </w:rPr>
          <w:instrText xml:space="preserve"> PAGEREF _Toc222906024 \h </w:instrText>
        </w:r>
        <w:r>
          <w:rPr>
            <w:noProof/>
            <w:webHidden/>
          </w:rPr>
        </w:r>
        <w:r>
          <w:rPr>
            <w:noProof/>
            <w:webHidden/>
          </w:rPr>
          <w:fldChar w:fldCharType="separate"/>
        </w:r>
        <w:r>
          <w:rPr>
            <w:noProof/>
            <w:webHidden/>
          </w:rPr>
          <w:t>32</w:t>
        </w:r>
        <w:r>
          <w:rPr>
            <w:noProof/>
            <w:webHidden/>
          </w:rPr>
          <w:fldChar w:fldCharType="end"/>
        </w:r>
      </w:hyperlink>
    </w:p>
    <w:p w14:paraId="20275C9D" w14:textId="56C1B520" w:rsidR="00DE0332" w:rsidRDefault="00DE0332">
      <w:pPr>
        <w:pStyle w:val="TJ3"/>
        <w:rPr>
          <w:rFonts w:asciiTheme="minorHAnsi" w:hAnsiTheme="minorHAnsi" w:cstheme="minorBidi"/>
          <w:noProof/>
          <w:sz w:val="24"/>
          <w:szCs w:val="21"/>
          <w:lang w:eastAsia="en-GB" w:bidi="sa-IN"/>
        </w:rPr>
      </w:pPr>
      <w:hyperlink w:anchor="_Toc222906025" w:history="1">
        <w:r w:rsidRPr="00CD242C">
          <w:rPr>
            <w:rStyle w:val="Hiperhivatkozs"/>
            <w:noProof/>
            <w:lang w:bidi="ar-SA"/>
          </w:rPr>
          <w:t>3.6.1. Private shorthand</w:t>
        </w:r>
        <w:r>
          <w:rPr>
            <w:noProof/>
            <w:webHidden/>
          </w:rPr>
          <w:tab/>
        </w:r>
        <w:r>
          <w:rPr>
            <w:noProof/>
            <w:webHidden/>
          </w:rPr>
          <w:fldChar w:fldCharType="begin"/>
        </w:r>
        <w:r>
          <w:rPr>
            <w:noProof/>
            <w:webHidden/>
          </w:rPr>
          <w:instrText xml:space="preserve"> PAGEREF _Toc222906025 \h </w:instrText>
        </w:r>
        <w:r>
          <w:rPr>
            <w:noProof/>
            <w:webHidden/>
          </w:rPr>
        </w:r>
        <w:r>
          <w:rPr>
            <w:noProof/>
            <w:webHidden/>
          </w:rPr>
          <w:fldChar w:fldCharType="separate"/>
        </w:r>
        <w:r>
          <w:rPr>
            <w:noProof/>
            <w:webHidden/>
          </w:rPr>
          <w:t>34</w:t>
        </w:r>
        <w:r>
          <w:rPr>
            <w:noProof/>
            <w:webHidden/>
          </w:rPr>
          <w:fldChar w:fldCharType="end"/>
        </w:r>
      </w:hyperlink>
    </w:p>
    <w:p w14:paraId="2118A3AA" w14:textId="3B16D0E5" w:rsidR="00DE0332" w:rsidRDefault="00DE0332">
      <w:pPr>
        <w:pStyle w:val="TJ3"/>
        <w:rPr>
          <w:rFonts w:asciiTheme="minorHAnsi" w:hAnsiTheme="minorHAnsi" w:cstheme="minorBidi"/>
          <w:noProof/>
          <w:sz w:val="24"/>
          <w:szCs w:val="21"/>
          <w:lang w:eastAsia="en-GB" w:bidi="sa-IN"/>
        </w:rPr>
      </w:pPr>
      <w:hyperlink w:anchor="_Toc222906026" w:history="1">
        <w:r w:rsidRPr="00CD242C">
          <w:rPr>
            <w:rStyle w:val="Hiperhivatkozs"/>
            <w:noProof/>
            <w:lang w:bidi="ar-SA"/>
          </w:rPr>
          <w:t>3.6.2. Public shorthand</w:t>
        </w:r>
        <w:r>
          <w:rPr>
            <w:noProof/>
            <w:webHidden/>
          </w:rPr>
          <w:tab/>
        </w:r>
        <w:r>
          <w:rPr>
            <w:noProof/>
            <w:webHidden/>
          </w:rPr>
          <w:fldChar w:fldCharType="begin"/>
        </w:r>
        <w:r>
          <w:rPr>
            <w:noProof/>
            <w:webHidden/>
          </w:rPr>
          <w:instrText xml:space="preserve"> PAGEREF _Toc222906026 \h </w:instrText>
        </w:r>
        <w:r>
          <w:rPr>
            <w:noProof/>
            <w:webHidden/>
          </w:rPr>
        </w:r>
        <w:r>
          <w:rPr>
            <w:noProof/>
            <w:webHidden/>
          </w:rPr>
          <w:fldChar w:fldCharType="separate"/>
        </w:r>
        <w:r>
          <w:rPr>
            <w:noProof/>
            <w:webHidden/>
          </w:rPr>
          <w:t>35</w:t>
        </w:r>
        <w:r>
          <w:rPr>
            <w:noProof/>
            <w:webHidden/>
          </w:rPr>
          <w:fldChar w:fldCharType="end"/>
        </w:r>
      </w:hyperlink>
    </w:p>
    <w:p w14:paraId="494B862D" w14:textId="6614EA35" w:rsidR="00DE0332" w:rsidRDefault="00DE0332">
      <w:pPr>
        <w:pStyle w:val="TJ3"/>
        <w:rPr>
          <w:rFonts w:asciiTheme="minorHAnsi" w:hAnsiTheme="minorHAnsi" w:cstheme="minorBidi"/>
          <w:noProof/>
          <w:sz w:val="24"/>
          <w:szCs w:val="21"/>
          <w:lang w:eastAsia="en-GB" w:bidi="sa-IN"/>
        </w:rPr>
      </w:pPr>
      <w:hyperlink w:anchor="_Toc222906027" w:history="1">
        <w:r w:rsidRPr="00CD242C">
          <w:rPr>
            <w:rStyle w:val="Hiperhivatkozs"/>
            <w:noProof/>
            <w:lang w:bidi="ar-SA"/>
          </w:rPr>
          <w:t>3.6.3. Optional shorthand</w:t>
        </w:r>
        <w:r>
          <w:rPr>
            <w:noProof/>
            <w:webHidden/>
          </w:rPr>
          <w:tab/>
        </w:r>
        <w:r>
          <w:rPr>
            <w:noProof/>
            <w:webHidden/>
          </w:rPr>
          <w:fldChar w:fldCharType="begin"/>
        </w:r>
        <w:r>
          <w:rPr>
            <w:noProof/>
            <w:webHidden/>
          </w:rPr>
          <w:instrText xml:space="preserve"> PAGEREF _Toc222906027 \h </w:instrText>
        </w:r>
        <w:r>
          <w:rPr>
            <w:noProof/>
            <w:webHidden/>
          </w:rPr>
        </w:r>
        <w:r>
          <w:rPr>
            <w:noProof/>
            <w:webHidden/>
          </w:rPr>
          <w:fldChar w:fldCharType="separate"/>
        </w:r>
        <w:r>
          <w:rPr>
            <w:noProof/>
            <w:webHidden/>
          </w:rPr>
          <w:t>35</w:t>
        </w:r>
        <w:r>
          <w:rPr>
            <w:noProof/>
            <w:webHidden/>
          </w:rPr>
          <w:fldChar w:fldCharType="end"/>
        </w:r>
      </w:hyperlink>
    </w:p>
    <w:p w14:paraId="716748E2" w14:textId="39772F25" w:rsidR="00DE0332" w:rsidRDefault="00DE0332">
      <w:pPr>
        <w:pStyle w:val="TJ3"/>
        <w:rPr>
          <w:rFonts w:asciiTheme="minorHAnsi" w:hAnsiTheme="minorHAnsi" w:cstheme="minorBidi"/>
          <w:noProof/>
          <w:sz w:val="24"/>
          <w:szCs w:val="21"/>
          <w:lang w:eastAsia="en-GB" w:bidi="sa-IN"/>
        </w:rPr>
      </w:pPr>
      <w:hyperlink w:anchor="_Toc222906028" w:history="1">
        <w:r w:rsidRPr="00CD242C">
          <w:rPr>
            <w:rStyle w:val="Hiperhivatkozs"/>
            <w:noProof/>
            <w:lang w:bidi="ar-SA"/>
          </w:rPr>
          <w:t>3.6.4. Transliteration shorthand</w:t>
        </w:r>
        <w:r>
          <w:rPr>
            <w:noProof/>
            <w:webHidden/>
          </w:rPr>
          <w:tab/>
        </w:r>
        <w:r>
          <w:rPr>
            <w:noProof/>
            <w:webHidden/>
          </w:rPr>
          <w:fldChar w:fldCharType="begin"/>
        </w:r>
        <w:r>
          <w:rPr>
            <w:noProof/>
            <w:webHidden/>
          </w:rPr>
          <w:instrText xml:space="preserve"> PAGEREF _Toc222906028 \h </w:instrText>
        </w:r>
        <w:r>
          <w:rPr>
            <w:noProof/>
            <w:webHidden/>
          </w:rPr>
        </w:r>
        <w:r>
          <w:rPr>
            <w:noProof/>
            <w:webHidden/>
          </w:rPr>
          <w:fldChar w:fldCharType="separate"/>
        </w:r>
        <w:r>
          <w:rPr>
            <w:noProof/>
            <w:webHidden/>
          </w:rPr>
          <w:t>36</w:t>
        </w:r>
        <w:r>
          <w:rPr>
            <w:noProof/>
            <w:webHidden/>
          </w:rPr>
          <w:fldChar w:fldCharType="end"/>
        </w:r>
      </w:hyperlink>
    </w:p>
    <w:p w14:paraId="2263EC75" w14:textId="56AF8EFC" w:rsidR="00DE0332" w:rsidRDefault="00DE0332">
      <w:pPr>
        <w:pStyle w:val="TJ2"/>
        <w:rPr>
          <w:rFonts w:asciiTheme="minorHAnsi" w:hAnsiTheme="minorHAnsi" w:cstheme="minorBidi"/>
          <w:noProof/>
          <w:sz w:val="24"/>
          <w:szCs w:val="21"/>
          <w:lang w:eastAsia="en-GB" w:bidi="sa-IN"/>
        </w:rPr>
      </w:pPr>
      <w:hyperlink w:anchor="_Toc222906029" w:history="1">
        <w:r w:rsidRPr="00CD242C">
          <w:rPr>
            <w:rStyle w:val="Hiperhivatkozs"/>
            <w:noProof/>
            <w:lang w:bidi="ar-SA"/>
          </w:rPr>
          <w:t>3.7. Compatibility with other transliteration systems</w:t>
        </w:r>
        <w:r>
          <w:rPr>
            <w:noProof/>
            <w:webHidden/>
          </w:rPr>
          <w:tab/>
        </w:r>
        <w:r>
          <w:rPr>
            <w:noProof/>
            <w:webHidden/>
          </w:rPr>
          <w:fldChar w:fldCharType="begin"/>
        </w:r>
        <w:r>
          <w:rPr>
            <w:noProof/>
            <w:webHidden/>
          </w:rPr>
          <w:instrText xml:space="preserve"> PAGEREF _Toc222906029 \h </w:instrText>
        </w:r>
        <w:r>
          <w:rPr>
            <w:noProof/>
            <w:webHidden/>
          </w:rPr>
        </w:r>
        <w:r>
          <w:rPr>
            <w:noProof/>
            <w:webHidden/>
          </w:rPr>
          <w:fldChar w:fldCharType="separate"/>
        </w:r>
        <w:r>
          <w:rPr>
            <w:noProof/>
            <w:webHidden/>
          </w:rPr>
          <w:t>36</w:t>
        </w:r>
        <w:r>
          <w:rPr>
            <w:noProof/>
            <w:webHidden/>
          </w:rPr>
          <w:fldChar w:fldCharType="end"/>
        </w:r>
      </w:hyperlink>
    </w:p>
    <w:p w14:paraId="6E72FCC6" w14:textId="209E0A6D" w:rsidR="00DE0332" w:rsidRDefault="00DE0332">
      <w:pPr>
        <w:pStyle w:val="TJ3"/>
        <w:rPr>
          <w:rFonts w:asciiTheme="minorHAnsi" w:hAnsiTheme="minorHAnsi" w:cstheme="minorBidi"/>
          <w:noProof/>
          <w:sz w:val="24"/>
          <w:szCs w:val="21"/>
          <w:lang w:eastAsia="en-GB" w:bidi="sa-IN"/>
        </w:rPr>
      </w:pPr>
      <w:hyperlink w:anchor="_Toc222906030" w:history="1">
        <w:r w:rsidRPr="00CD242C">
          <w:rPr>
            <w:rStyle w:val="Hiperhivatkozs"/>
            <w:noProof/>
            <w:lang w:bidi="ar-SA"/>
          </w:rPr>
          <w:t>3.7.1. Extensibility</w:t>
        </w:r>
        <w:r>
          <w:rPr>
            <w:noProof/>
            <w:webHidden/>
          </w:rPr>
          <w:tab/>
        </w:r>
        <w:r>
          <w:rPr>
            <w:noProof/>
            <w:webHidden/>
          </w:rPr>
          <w:fldChar w:fldCharType="begin"/>
        </w:r>
        <w:r>
          <w:rPr>
            <w:noProof/>
            <w:webHidden/>
          </w:rPr>
          <w:instrText xml:space="preserve"> PAGEREF _Toc222906030 \h </w:instrText>
        </w:r>
        <w:r>
          <w:rPr>
            <w:noProof/>
            <w:webHidden/>
          </w:rPr>
        </w:r>
        <w:r>
          <w:rPr>
            <w:noProof/>
            <w:webHidden/>
          </w:rPr>
          <w:fldChar w:fldCharType="separate"/>
        </w:r>
        <w:r>
          <w:rPr>
            <w:noProof/>
            <w:webHidden/>
          </w:rPr>
          <w:t>37</w:t>
        </w:r>
        <w:r>
          <w:rPr>
            <w:noProof/>
            <w:webHidden/>
          </w:rPr>
          <w:fldChar w:fldCharType="end"/>
        </w:r>
      </w:hyperlink>
    </w:p>
    <w:p w14:paraId="4C582194" w14:textId="08A54D50" w:rsidR="00DE0332" w:rsidRDefault="00DE0332">
      <w:pPr>
        <w:pStyle w:val="TJ1"/>
        <w:rPr>
          <w:rFonts w:asciiTheme="minorHAnsi" w:hAnsiTheme="minorHAnsi" w:cstheme="minorBidi"/>
          <w:b w:val="0"/>
          <w:noProof/>
          <w:sz w:val="24"/>
          <w:szCs w:val="21"/>
          <w:lang w:eastAsia="en-GB" w:bidi="sa-IN"/>
        </w:rPr>
      </w:pPr>
      <w:hyperlink w:anchor="_Toc222906031" w:history="1">
        <w:r w:rsidRPr="00CD242C">
          <w:rPr>
            <w:rStyle w:val="Hiperhivatkozs"/>
            <w:noProof/>
            <w:lang w:bidi="ar-SA"/>
          </w:rPr>
          <w:t>4. Transliterating phonographic graphemes</w:t>
        </w:r>
        <w:r>
          <w:rPr>
            <w:noProof/>
            <w:webHidden/>
          </w:rPr>
          <w:tab/>
        </w:r>
        <w:r>
          <w:rPr>
            <w:noProof/>
            <w:webHidden/>
          </w:rPr>
          <w:fldChar w:fldCharType="begin"/>
        </w:r>
        <w:r>
          <w:rPr>
            <w:noProof/>
            <w:webHidden/>
          </w:rPr>
          <w:instrText xml:space="preserve"> PAGEREF _Toc222906031 \h </w:instrText>
        </w:r>
        <w:r>
          <w:rPr>
            <w:noProof/>
            <w:webHidden/>
          </w:rPr>
        </w:r>
        <w:r>
          <w:rPr>
            <w:noProof/>
            <w:webHidden/>
          </w:rPr>
          <w:fldChar w:fldCharType="separate"/>
        </w:r>
        <w:r>
          <w:rPr>
            <w:noProof/>
            <w:webHidden/>
          </w:rPr>
          <w:t>38</w:t>
        </w:r>
        <w:r>
          <w:rPr>
            <w:noProof/>
            <w:webHidden/>
          </w:rPr>
          <w:fldChar w:fldCharType="end"/>
        </w:r>
      </w:hyperlink>
    </w:p>
    <w:p w14:paraId="6C0D0919" w14:textId="63746975" w:rsidR="00DE0332" w:rsidRDefault="00DE0332">
      <w:pPr>
        <w:pStyle w:val="TJ2"/>
        <w:rPr>
          <w:rFonts w:asciiTheme="minorHAnsi" w:hAnsiTheme="minorHAnsi" w:cstheme="minorBidi"/>
          <w:noProof/>
          <w:sz w:val="24"/>
          <w:szCs w:val="21"/>
          <w:lang w:eastAsia="en-GB" w:bidi="sa-IN"/>
        </w:rPr>
      </w:pPr>
      <w:hyperlink w:anchor="_Toc222906032" w:history="1">
        <w:r w:rsidRPr="00CD242C">
          <w:rPr>
            <w:rStyle w:val="Hiperhivatkozs"/>
            <w:noProof/>
            <w:lang w:bidi="ar-SA"/>
          </w:rPr>
          <w:t>4.1. Overview</w:t>
        </w:r>
        <w:r>
          <w:rPr>
            <w:noProof/>
            <w:webHidden/>
          </w:rPr>
          <w:tab/>
        </w:r>
        <w:r>
          <w:rPr>
            <w:noProof/>
            <w:webHidden/>
          </w:rPr>
          <w:fldChar w:fldCharType="begin"/>
        </w:r>
        <w:r>
          <w:rPr>
            <w:noProof/>
            <w:webHidden/>
          </w:rPr>
          <w:instrText xml:space="preserve"> PAGEREF _Toc222906032 \h </w:instrText>
        </w:r>
        <w:r>
          <w:rPr>
            <w:noProof/>
            <w:webHidden/>
          </w:rPr>
        </w:r>
        <w:r>
          <w:rPr>
            <w:noProof/>
            <w:webHidden/>
          </w:rPr>
          <w:fldChar w:fldCharType="separate"/>
        </w:r>
        <w:r>
          <w:rPr>
            <w:noProof/>
            <w:webHidden/>
          </w:rPr>
          <w:t>38</w:t>
        </w:r>
        <w:r>
          <w:rPr>
            <w:noProof/>
            <w:webHidden/>
          </w:rPr>
          <w:fldChar w:fldCharType="end"/>
        </w:r>
      </w:hyperlink>
    </w:p>
    <w:p w14:paraId="4B22F838" w14:textId="5B8613FF" w:rsidR="00DE0332" w:rsidRDefault="00DE0332">
      <w:pPr>
        <w:pStyle w:val="TJ2"/>
        <w:rPr>
          <w:rFonts w:asciiTheme="minorHAnsi" w:hAnsiTheme="minorHAnsi" w:cstheme="minorBidi"/>
          <w:noProof/>
          <w:sz w:val="24"/>
          <w:szCs w:val="21"/>
          <w:lang w:eastAsia="en-GB" w:bidi="sa-IN"/>
        </w:rPr>
      </w:pPr>
      <w:hyperlink w:anchor="_Toc222906033" w:history="1">
        <w:r w:rsidRPr="00CD242C">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_Toc222906033 \h </w:instrText>
        </w:r>
        <w:r>
          <w:rPr>
            <w:noProof/>
            <w:webHidden/>
          </w:rPr>
        </w:r>
        <w:r>
          <w:rPr>
            <w:noProof/>
            <w:webHidden/>
          </w:rPr>
          <w:fldChar w:fldCharType="separate"/>
        </w:r>
        <w:r>
          <w:rPr>
            <w:noProof/>
            <w:webHidden/>
          </w:rPr>
          <w:t>38</w:t>
        </w:r>
        <w:r>
          <w:rPr>
            <w:noProof/>
            <w:webHidden/>
          </w:rPr>
          <w:fldChar w:fldCharType="end"/>
        </w:r>
      </w:hyperlink>
    </w:p>
    <w:p w14:paraId="17996B2A" w14:textId="15FBD922" w:rsidR="00DE0332" w:rsidRDefault="00DE0332">
      <w:pPr>
        <w:pStyle w:val="TJ3"/>
        <w:rPr>
          <w:rFonts w:asciiTheme="minorHAnsi" w:hAnsiTheme="minorHAnsi" w:cstheme="minorBidi"/>
          <w:noProof/>
          <w:sz w:val="24"/>
          <w:szCs w:val="21"/>
          <w:lang w:eastAsia="en-GB" w:bidi="sa-IN"/>
        </w:rPr>
      </w:pPr>
      <w:hyperlink w:anchor="_Toc222906034" w:history="1">
        <w:r w:rsidRPr="00CD242C">
          <w:rPr>
            <w:rStyle w:val="Hiperhivatkozs"/>
            <w:noProof/>
            <w:lang w:bidi="ar-SA"/>
          </w:rPr>
          <w:t>4.2.1. Working with digraphs</w:t>
        </w:r>
        <w:r>
          <w:rPr>
            <w:noProof/>
            <w:webHidden/>
          </w:rPr>
          <w:tab/>
        </w:r>
        <w:r>
          <w:rPr>
            <w:noProof/>
            <w:webHidden/>
          </w:rPr>
          <w:fldChar w:fldCharType="begin"/>
        </w:r>
        <w:r>
          <w:rPr>
            <w:noProof/>
            <w:webHidden/>
          </w:rPr>
          <w:instrText xml:space="preserve"> PAGEREF _Toc222906034 \h </w:instrText>
        </w:r>
        <w:r>
          <w:rPr>
            <w:noProof/>
            <w:webHidden/>
          </w:rPr>
        </w:r>
        <w:r>
          <w:rPr>
            <w:noProof/>
            <w:webHidden/>
          </w:rPr>
          <w:fldChar w:fldCharType="separate"/>
        </w:r>
        <w:r>
          <w:rPr>
            <w:noProof/>
            <w:webHidden/>
          </w:rPr>
          <w:t>38</w:t>
        </w:r>
        <w:r>
          <w:rPr>
            <w:noProof/>
            <w:webHidden/>
          </w:rPr>
          <w:fldChar w:fldCharType="end"/>
        </w:r>
      </w:hyperlink>
    </w:p>
    <w:p w14:paraId="73B0F688" w14:textId="302A5A7F" w:rsidR="00DE0332" w:rsidRDefault="00DE0332">
      <w:pPr>
        <w:pStyle w:val="TJ3"/>
        <w:rPr>
          <w:rFonts w:asciiTheme="minorHAnsi" w:hAnsiTheme="minorHAnsi" w:cstheme="minorBidi"/>
          <w:noProof/>
          <w:sz w:val="24"/>
          <w:szCs w:val="21"/>
          <w:lang w:eastAsia="en-GB" w:bidi="sa-IN"/>
        </w:rPr>
      </w:pPr>
      <w:hyperlink w:anchor="_Toc222906035" w:history="1">
        <w:r w:rsidRPr="00CD242C">
          <w:rPr>
            <w:rStyle w:val="Hiperhivatkozs"/>
            <w:noProof/>
            <w:lang w:bidi="ar-SA"/>
          </w:rPr>
          <w:t xml:space="preserve">4.2.2. Vocalic </w:t>
        </w:r>
        <w:r w:rsidRPr="00CD242C">
          <w:rPr>
            <w:rStyle w:val="Hiperhivatkozs"/>
            <w:i/>
            <w:iCs/>
            <w:noProof/>
            <w:lang w:bidi="ar-SA"/>
          </w:rPr>
          <w:t>r</w:t>
        </w:r>
        <w:r w:rsidRPr="00CD242C">
          <w:rPr>
            <w:rStyle w:val="Hiperhivatkozs"/>
            <w:noProof/>
            <w:lang w:bidi="ar-SA"/>
          </w:rPr>
          <w:t xml:space="preserve"> and </w:t>
        </w:r>
        <w:r w:rsidRPr="00CD242C">
          <w:rPr>
            <w:rStyle w:val="Hiperhivatkozs"/>
            <w:i/>
            <w:iCs/>
            <w:noProof/>
            <w:lang w:bidi="ar-SA"/>
          </w:rPr>
          <w:t>l</w:t>
        </w:r>
        <w:r>
          <w:rPr>
            <w:noProof/>
            <w:webHidden/>
          </w:rPr>
          <w:tab/>
        </w:r>
        <w:r>
          <w:rPr>
            <w:noProof/>
            <w:webHidden/>
          </w:rPr>
          <w:fldChar w:fldCharType="begin"/>
        </w:r>
        <w:r>
          <w:rPr>
            <w:noProof/>
            <w:webHidden/>
          </w:rPr>
          <w:instrText xml:space="preserve"> PAGEREF _Toc222906035 \h </w:instrText>
        </w:r>
        <w:r>
          <w:rPr>
            <w:noProof/>
            <w:webHidden/>
          </w:rPr>
        </w:r>
        <w:r>
          <w:rPr>
            <w:noProof/>
            <w:webHidden/>
          </w:rPr>
          <w:fldChar w:fldCharType="separate"/>
        </w:r>
        <w:r>
          <w:rPr>
            <w:noProof/>
            <w:webHidden/>
          </w:rPr>
          <w:t>38</w:t>
        </w:r>
        <w:r>
          <w:rPr>
            <w:noProof/>
            <w:webHidden/>
          </w:rPr>
          <w:fldChar w:fldCharType="end"/>
        </w:r>
      </w:hyperlink>
    </w:p>
    <w:p w14:paraId="66EEBC29" w14:textId="6A674BF1" w:rsidR="00DE0332" w:rsidRDefault="00DE0332">
      <w:pPr>
        <w:pStyle w:val="TJ3"/>
        <w:rPr>
          <w:rFonts w:asciiTheme="minorHAnsi" w:hAnsiTheme="minorHAnsi" w:cstheme="minorBidi"/>
          <w:noProof/>
          <w:sz w:val="24"/>
          <w:szCs w:val="21"/>
          <w:lang w:eastAsia="en-GB" w:bidi="sa-IN"/>
        </w:rPr>
      </w:pPr>
      <w:hyperlink w:anchor="_Toc222906036" w:history="1">
        <w:r w:rsidRPr="00CD242C">
          <w:rPr>
            <w:rStyle w:val="Hiperhivatkozs"/>
            <w:noProof/>
            <w:lang w:bidi="ar-SA"/>
          </w:rPr>
          <w:t xml:space="preserve">4.2.3. Transliteration of </w:t>
        </w:r>
        <w:r w:rsidRPr="00CD242C">
          <w:rPr>
            <w:rStyle w:val="Hiperhivatkozs"/>
            <w:i/>
            <w:iCs/>
            <w:noProof/>
            <w:lang w:bidi="ar-SA"/>
          </w:rPr>
          <w:t>e</w:t>
        </w:r>
        <w:r w:rsidRPr="00CD242C">
          <w:rPr>
            <w:rStyle w:val="Hiperhivatkozs"/>
            <w:rFonts w:eastAsia="Gentium"/>
            <w:noProof/>
            <w:lang w:bidi="ar-SA"/>
          </w:rPr>
          <w:t xml:space="preserve"> and </w:t>
        </w:r>
        <w:r w:rsidRPr="00CD242C">
          <w:rPr>
            <w:rStyle w:val="Hiperhivatkozs"/>
            <w:i/>
            <w:iCs/>
            <w:noProof/>
            <w:lang w:bidi="ar-SA"/>
          </w:rPr>
          <w:t>o</w:t>
        </w:r>
        <w:r>
          <w:rPr>
            <w:noProof/>
            <w:webHidden/>
          </w:rPr>
          <w:tab/>
        </w:r>
        <w:r>
          <w:rPr>
            <w:noProof/>
            <w:webHidden/>
          </w:rPr>
          <w:fldChar w:fldCharType="begin"/>
        </w:r>
        <w:r>
          <w:rPr>
            <w:noProof/>
            <w:webHidden/>
          </w:rPr>
          <w:instrText xml:space="preserve"> PAGEREF _Toc222906036 \h </w:instrText>
        </w:r>
        <w:r>
          <w:rPr>
            <w:noProof/>
            <w:webHidden/>
          </w:rPr>
        </w:r>
        <w:r>
          <w:rPr>
            <w:noProof/>
            <w:webHidden/>
          </w:rPr>
          <w:fldChar w:fldCharType="separate"/>
        </w:r>
        <w:r>
          <w:rPr>
            <w:noProof/>
            <w:webHidden/>
          </w:rPr>
          <w:t>38</w:t>
        </w:r>
        <w:r>
          <w:rPr>
            <w:noProof/>
            <w:webHidden/>
          </w:rPr>
          <w:fldChar w:fldCharType="end"/>
        </w:r>
      </w:hyperlink>
    </w:p>
    <w:p w14:paraId="6FB55B5D" w14:textId="069A82E1" w:rsidR="00DE0332" w:rsidRDefault="00DE0332">
      <w:pPr>
        <w:pStyle w:val="TJ3"/>
        <w:rPr>
          <w:rFonts w:asciiTheme="minorHAnsi" w:hAnsiTheme="minorHAnsi" w:cstheme="minorBidi"/>
          <w:noProof/>
          <w:sz w:val="24"/>
          <w:szCs w:val="21"/>
          <w:lang w:eastAsia="en-GB" w:bidi="sa-IN"/>
        </w:rPr>
      </w:pPr>
      <w:hyperlink w:anchor="_Toc222906037" w:history="1">
        <w:r w:rsidRPr="00CD242C">
          <w:rPr>
            <w:rStyle w:val="Hiperhivatkozs"/>
            <w:noProof/>
            <w:lang w:bidi="ar-SA"/>
          </w:rPr>
          <w:t>4.2.4.</w:t>
        </w:r>
        <w:r w:rsidRPr="00CD242C">
          <w:rPr>
            <w:rStyle w:val="Hiperhivatkozs"/>
            <w:i/>
            <w:iCs/>
            <w:noProof/>
            <w:lang w:bidi="ar-SA"/>
          </w:rPr>
          <w:t xml:space="preserve"> Anusvāra</w:t>
        </w:r>
        <w:r w:rsidRPr="00CD242C">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_Toc222906037 \h </w:instrText>
        </w:r>
        <w:r>
          <w:rPr>
            <w:noProof/>
            <w:webHidden/>
          </w:rPr>
        </w:r>
        <w:r>
          <w:rPr>
            <w:noProof/>
            <w:webHidden/>
          </w:rPr>
          <w:fldChar w:fldCharType="separate"/>
        </w:r>
        <w:r>
          <w:rPr>
            <w:noProof/>
            <w:webHidden/>
          </w:rPr>
          <w:t>39</w:t>
        </w:r>
        <w:r>
          <w:rPr>
            <w:noProof/>
            <w:webHidden/>
          </w:rPr>
          <w:fldChar w:fldCharType="end"/>
        </w:r>
      </w:hyperlink>
    </w:p>
    <w:p w14:paraId="1B7F0343" w14:textId="1D210C09" w:rsidR="00DE0332" w:rsidRDefault="00DE0332">
      <w:pPr>
        <w:pStyle w:val="TJ4"/>
        <w:rPr>
          <w:rFonts w:asciiTheme="minorHAnsi" w:hAnsiTheme="minorHAnsi" w:cstheme="minorBidi"/>
          <w:noProof/>
          <w:sz w:val="24"/>
          <w:szCs w:val="21"/>
          <w:lang w:eastAsia="en-GB" w:bidi="sa-IN"/>
        </w:rPr>
      </w:pPr>
      <w:hyperlink w:anchor="_Toc222906038" w:history="1">
        <w:r w:rsidRPr="00CD242C">
          <w:rPr>
            <w:rStyle w:val="Hiperhivatkozs"/>
            <w:noProof/>
            <w:lang w:bidi="ar-SA"/>
          </w:rPr>
          <w:t>4.2.4.1.</w:t>
        </w:r>
        <w:r w:rsidRPr="00CD242C">
          <w:rPr>
            <w:rStyle w:val="Hiperhivatkozs"/>
            <w:i/>
            <w:iCs/>
            <w:noProof/>
            <w:lang w:bidi="ar-SA"/>
          </w:rPr>
          <w:t xml:space="preserve"> Anunāsika</w:t>
        </w:r>
        <w:r w:rsidRPr="00CD242C">
          <w:rPr>
            <w:rStyle w:val="Hiperhivatkozs"/>
            <w:noProof/>
            <w:lang w:bidi="ar-SA"/>
          </w:rPr>
          <w:t xml:space="preserve"> or </w:t>
        </w:r>
        <w:r w:rsidRPr="00CD242C">
          <w:rPr>
            <w:rStyle w:val="Hiperhivatkozs"/>
            <w:i/>
            <w:iCs/>
            <w:noProof/>
            <w:lang w:bidi="ar-SA"/>
          </w:rPr>
          <w:t>candrabindu</w:t>
        </w:r>
        <w:r>
          <w:rPr>
            <w:noProof/>
            <w:webHidden/>
          </w:rPr>
          <w:tab/>
        </w:r>
        <w:r>
          <w:rPr>
            <w:noProof/>
            <w:webHidden/>
          </w:rPr>
          <w:fldChar w:fldCharType="begin"/>
        </w:r>
        <w:r>
          <w:rPr>
            <w:noProof/>
            <w:webHidden/>
          </w:rPr>
          <w:instrText xml:space="preserve"> PAGEREF _Toc222906038 \h </w:instrText>
        </w:r>
        <w:r>
          <w:rPr>
            <w:noProof/>
            <w:webHidden/>
          </w:rPr>
        </w:r>
        <w:r>
          <w:rPr>
            <w:noProof/>
            <w:webHidden/>
          </w:rPr>
          <w:fldChar w:fldCharType="separate"/>
        </w:r>
        <w:r>
          <w:rPr>
            <w:noProof/>
            <w:webHidden/>
          </w:rPr>
          <w:t>40</w:t>
        </w:r>
        <w:r>
          <w:rPr>
            <w:noProof/>
            <w:webHidden/>
          </w:rPr>
          <w:fldChar w:fldCharType="end"/>
        </w:r>
      </w:hyperlink>
    </w:p>
    <w:p w14:paraId="72ACDA35" w14:textId="40699B93" w:rsidR="00DE0332" w:rsidRDefault="00DE0332">
      <w:pPr>
        <w:pStyle w:val="TJ4"/>
        <w:rPr>
          <w:rFonts w:asciiTheme="minorHAnsi" w:hAnsiTheme="minorHAnsi" w:cstheme="minorBidi"/>
          <w:noProof/>
          <w:sz w:val="24"/>
          <w:szCs w:val="21"/>
          <w:lang w:eastAsia="en-GB" w:bidi="sa-IN"/>
        </w:rPr>
      </w:pPr>
      <w:hyperlink w:anchor="_Toc222906039" w:history="1">
        <w:r w:rsidRPr="00CD242C">
          <w:rPr>
            <w:rStyle w:val="Hiperhivatkozs"/>
            <w:noProof/>
            <w:lang w:bidi="ar-SA"/>
          </w:rPr>
          <w:t xml:space="preserve">4.2.4.2. Other </w:t>
        </w:r>
        <w:r w:rsidRPr="00CD242C">
          <w:rPr>
            <w:rStyle w:val="Hiperhivatkozs"/>
            <w:i/>
            <w:iCs/>
            <w:noProof/>
            <w:lang w:bidi="ar-SA"/>
          </w:rPr>
          <w:t>anusvāra</w:t>
        </w:r>
        <w:r w:rsidRPr="00CD242C">
          <w:rPr>
            <w:rStyle w:val="Hiperhivatkozs"/>
            <w:noProof/>
            <w:lang w:bidi="ar-SA"/>
          </w:rPr>
          <w:t xml:space="preserve"> variants</w:t>
        </w:r>
        <w:r>
          <w:rPr>
            <w:noProof/>
            <w:webHidden/>
          </w:rPr>
          <w:tab/>
        </w:r>
        <w:r>
          <w:rPr>
            <w:noProof/>
            <w:webHidden/>
          </w:rPr>
          <w:fldChar w:fldCharType="begin"/>
        </w:r>
        <w:r>
          <w:rPr>
            <w:noProof/>
            <w:webHidden/>
          </w:rPr>
          <w:instrText xml:space="preserve"> PAGEREF _Toc222906039 \h </w:instrText>
        </w:r>
        <w:r>
          <w:rPr>
            <w:noProof/>
            <w:webHidden/>
          </w:rPr>
        </w:r>
        <w:r>
          <w:rPr>
            <w:noProof/>
            <w:webHidden/>
          </w:rPr>
          <w:fldChar w:fldCharType="separate"/>
        </w:r>
        <w:r>
          <w:rPr>
            <w:noProof/>
            <w:webHidden/>
          </w:rPr>
          <w:t>40</w:t>
        </w:r>
        <w:r>
          <w:rPr>
            <w:noProof/>
            <w:webHidden/>
          </w:rPr>
          <w:fldChar w:fldCharType="end"/>
        </w:r>
      </w:hyperlink>
    </w:p>
    <w:p w14:paraId="6C3C1E49" w14:textId="509BED90" w:rsidR="00DE0332" w:rsidRDefault="00DE0332">
      <w:pPr>
        <w:pStyle w:val="TJ3"/>
        <w:rPr>
          <w:rFonts w:asciiTheme="minorHAnsi" w:hAnsiTheme="minorHAnsi" w:cstheme="minorBidi"/>
          <w:noProof/>
          <w:sz w:val="24"/>
          <w:szCs w:val="21"/>
          <w:lang w:eastAsia="en-GB" w:bidi="sa-IN"/>
        </w:rPr>
      </w:pPr>
      <w:hyperlink w:anchor="_Toc222906040" w:history="1">
        <w:r w:rsidRPr="00CD242C">
          <w:rPr>
            <w:rStyle w:val="Hiperhivatkozs"/>
            <w:noProof/>
            <w:lang w:bidi="ar-SA"/>
          </w:rPr>
          <w:t>4.2.5.</w:t>
        </w:r>
        <w:r w:rsidRPr="00CD242C">
          <w:rPr>
            <w:rStyle w:val="Hiperhivatkozs"/>
            <w:i/>
            <w:iCs/>
            <w:noProof/>
            <w:lang w:bidi="ar-SA"/>
          </w:rPr>
          <w:t xml:space="preserve"> Visarga</w:t>
        </w:r>
        <w:r w:rsidRPr="00CD242C">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_Toc222906040 \h </w:instrText>
        </w:r>
        <w:r>
          <w:rPr>
            <w:noProof/>
            <w:webHidden/>
          </w:rPr>
        </w:r>
        <w:r>
          <w:rPr>
            <w:noProof/>
            <w:webHidden/>
          </w:rPr>
          <w:fldChar w:fldCharType="separate"/>
        </w:r>
        <w:r>
          <w:rPr>
            <w:noProof/>
            <w:webHidden/>
          </w:rPr>
          <w:t>40</w:t>
        </w:r>
        <w:r>
          <w:rPr>
            <w:noProof/>
            <w:webHidden/>
          </w:rPr>
          <w:fldChar w:fldCharType="end"/>
        </w:r>
      </w:hyperlink>
    </w:p>
    <w:p w14:paraId="5962BA3F" w14:textId="4C99C87F" w:rsidR="00DE0332" w:rsidRDefault="00DE0332">
      <w:pPr>
        <w:pStyle w:val="TJ2"/>
        <w:rPr>
          <w:rFonts w:asciiTheme="minorHAnsi" w:hAnsiTheme="minorHAnsi" w:cstheme="minorBidi"/>
          <w:noProof/>
          <w:sz w:val="24"/>
          <w:szCs w:val="21"/>
          <w:lang w:eastAsia="en-GB" w:bidi="sa-IN"/>
        </w:rPr>
      </w:pPr>
      <w:hyperlink w:anchor="_Toc222906041" w:history="1">
        <w:r w:rsidRPr="00CD242C">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_Toc222906041 \h </w:instrText>
        </w:r>
        <w:r>
          <w:rPr>
            <w:noProof/>
            <w:webHidden/>
          </w:rPr>
        </w:r>
        <w:r>
          <w:rPr>
            <w:noProof/>
            <w:webHidden/>
          </w:rPr>
          <w:fldChar w:fldCharType="separate"/>
        </w:r>
        <w:r>
          <w:rPr>
            <w:noProof/>
            <w:webHidden/>
          </w:rPr>
          <w:t>41</w:t>
        </w:r>
        <w:r>
          <w:rPr>
            <w:noProof/>
            <w:webHidden/>
          </w:rPr>
          <w:fldChar w:fldCharType="end"/>
        </w:r>
      </w:hyperlink>
    </w:p>
    <w:p w14:paraId="3B8FFA19" w14:textId="1864B88B" w:rsidR="00DE0332" w:rsidRDefault="00DE0332">
      <w:pPr>
        <w:pStyle w:val="TJ3"/>
        <w:rPr>
          <w:rFonts w:asciiTheme="minorHAnsi" w:hAnsiTheme="minorHAnsi" w:cstheme="minorBidi"/>
          <w:noProof/>
          <w:sz w:val="24"/>
          <w:szCs w:val="21"/>
          <w:lang w:eastAsia="en-GB" w:bidi="sa-IN"/>
        </w:rPr>
      </w:pPr>
      <w:hyperlink w:anchor="_Toc222906042" w:history="1">
        <w:r w:rsidRPr="00CD242C">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_Toc222906042 \h </w:instrText>
        </w:r>
        <w:r>
          <w:rPr>
            <w:noProof/>
            <w:webHidden/>
          </w:rPr>
        </w:r>
        <w:r>
          <w:rPr>
            <w:noProof/>
            <w:webHidden/>
          </w:rPr>
          <w:fldChar w:fldCharType="separate"/>
        </w:r>
        <w:r>
          <w:rPr>
            <w:noProof/>
            <w:webHidden/>
          </w:rPr>
          <w:t>41</w:t>
        </w:r>
        <w:r>
          <w:rPr>
            <w:noProof/>
            <w:webHidden/>
          </w:rPr>
          <w:fldChar w:fldCharType="end"/>
        </w:r>
      </w:hyperlink>
    </w:p>
    <w:p w14:paraId="1D7A6A8D" w14:textId="3EB4FE55" w:rsidR="00DE0332" w:rsidRDefault="00DE0332">
      <w:pPr>
        <w:pStyle w:val="TJ3"/>
        <w:rPr>
          <w:rFonts w:asciiTheme="minorHAnsi" w:hAnsiTheme="minorHAnsi" w:cstheme="minorBidi"/>
          <w:noProof/>
          <w:sz w:val="24"/>
          <w:szCs w:val="21"/>
          <w:lang w:eastAsia="en-GB" w:bidi="sa-IN"/>
        </w:rPr>
      </w:pPr>
      <w:hyperlink w:anchor="_Toc222906043" w:history="1">
        <w:r w:rsidRPr="00CD242C">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_Toc222906043 \h </w:instrText>
        </w:r>
        <w:r>
          <w:rPr>
            <w:noProof/>
            <w:webHidden/>
          </w:rPr>
        </w:r>
        <w:r>
          <w:rPr>
            <w:noProof/>
            <w:webHidden/>
          </w:rPr>
          <w:fldChar w:fldCharType="separate"/>
        </w:r>
        <w:r>
          <w:rPr>
            <w:noProof/>
            <w:webHidden/>
          </w:rPr>
          <w:t>42</w:t>
        </w:r>
        <w:r>
          <w:rPr>
            <w:noProof/>
            <w:webHidden/>
          </w:rPr>
          <w:fldChar w:fldCharType="end"/>
        </w:r>
      </w:hyperlink>
    </w:p>
    <w:p w14:paraId="7C56520D" w14:textId="1C00600A" w:rsidR="00DE0332" w:rsidRDefault="00DE0332">
      <w:pPr>
        <w:pStyle w:val="TJ4"/>
        <w:rPr>
          <w:rFonts w:asciiTheme="minorHAnsi" w:hAnsiTheme="minorHAnsi" w:cstheme="minorBidi"/>
          <w:noProof/>
          <w:sz w:val="24"/>
          <w:szCs w:val="21"/>
          <w:lang w:eastAsia="en-GB" w:bidi="sa-IN"/>
        </w:rPr>
      </w:pPr>
      <w:hyperlink w:anchor="_Toc222906044" w:history="1">
        <w:r w:rsidRPr="00CD242C">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_Toc222906044 \h </w:instrText>
        </w:r>
        <w:r>
          <w:rPr>
            <w:noProof/>
            <w:webHidden/>
          </w:rPr>
        </w:r>
        <w:r>
          <w:rPr>
            <w:noProof/>
            <w:webHidden/>
          </w:rPr>
          <w:fldChar w:fldCharType="separate"/>
        </w:r>
        <w:r>
          <w:rPr>
            <w:noProof/>
            <w:webHidden/>
          </w:rPr>
          <w:t>42</w:t>
        </w:r>
        <w:r>
          <w:rPr>
            <w:noProof/>
            <w:webHidden/>
          </w:rPr>
          <w:fldChar w:fldCharType="end"/>
        </w:r>
      </w:hyperlink>
    </w:p>
    <w:p w14:paraId="1696AAB8" w14:textId="6D44B2DC" w:rsidR="00DE0332" w:rsidRDefault="00DE0332">
      <w:pPr>
        <w:pStyle w:val="TJ2"/>
        <w:rPr>
          <w:rFonts w:asciiTheme="minorHAnsi" w:hAnsiTheme="minorHAnsi" w:cstheme="minorBidi"/>
          <w:noProof/>
          <w:sz w:val="24"/>
          <w:szCs w:val="21"/>
          <w:lang w:eastAsia="en-GB" w:bidi="sa-IN"/>
        </w:rPr>
      </w:pPr>
      <w:hyperlink w:anchor="_Toc222906045" w:history="1">
        <w:r w:rsidRPr="00CD242C">
          <w:rPr>
            <w:rStyle w:val="Hiperhivatkozs"/>
            <w:noProof/>
            <w:lang w:bidi="ar-SA"/>
          </w:rPr>
          <w:t>4.4. Vowelless consonants</w:t>
        </w:r>
        <w:r>
          <w:rPr>
            <w:noProof/>
            <w:webHidden/>
          </w:rPr>
          <w:tab/>
        </w:r>
        <w:r>
          <w:rPr>
            <w:noProof/>
            <w:webHidden/>
          </w:rPr>
          <w:fldChar w:fldCharType="begin"/>
        </w:r>
        <w:r>
          <w:rPr>
            <w:noProof/>
            <w:webHidden/>
          </w:rPr>
          <w:instrText xml:space="preserve"> PAGEREF _Toc222906045 \h </w:instrText>
        </w:r>
        <w:r>
          <w:rPr>
            <w:noProof/>
            <w:webHidden/>
          </w:rPr>
        </w:r>
        <w:r>
          <w:rPr>
            <w:noProof/>
            <w:webHidden/>
          </w:rPr>
          <w:fldChar w:fldCharType="separate"/>
        </w:r>
        <w:r>
          <w:rPr>
            <w:noProof/>
            <w:webHidden/>
          </w:rPr>
          <w:t>42</w:t>
        </w:r>
        <w:r>
          <w:rPr>
            <w:noProof/>
            <w:webHidden/>
          </w:rPr>
          <w:fldChar w:fldCharType="end"/>
        </w:r>
      </w:hyperlink>
    </w:p>
    <w:p w14:paraId="2D202132" w14:textId="1BE90EA7" w:rsidR="00DE0332" w:rsidRDefault="00DE0332">
      <w:pPr>
        <w:pStyle w:val="TJ3"/>
        <w:rPr>
          <w:rFonts w:asciiTheme="minorHAnsi" w:hAnsiTheme="minorHAnsi" w:cstheme="minorBidi"/>
          <w:noProof/>
          <w:sz w:val="24"/>
          <w:szCs w:val="21"/>
          <w:lang w:eastAsia="en-GB" w:bidi="sa-IN"/>
        </w:rPr>
      </w:pPr>
      <w:hyperlink w:anchor="_Toc222906046" w:history="1">
        <w:r w:rsidRPr="00CD242C">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_Toc222906046 \h </w:instrText>
        </w:r>
        <w:r>
          <w:rPr>
            <w:noProof/>
            <w:webHidden/>
          </w:rPr>
        </w:r>
        <w:r>
          <w:rPr>
            <w:noProof/>
            <w:webHidden/>
          </w:rPr>
          <w:fldChar w:fldCharType="separate"/>
        </w:r>
        <w:r>
          <w:rPr>
            <w:noProof/>
            <w:webHidden/>
          </w:rPr>
          <w:t>43</w:t>
        </w:r>
        <w:r>
          <w:rPr>
            <w:noProof/>
            <w:webHidden/>
          </w:rPr>
          <w:fldChar w:fldCharType="end"/>
        </w:r>
      </w:hyperlink>
    </w:p>
    <w:p w14:paraId="44A65886" w14:textId="7FA04B7C" w:rsidR="00DE0332" w:rsidRDefault="00DE0332">
      <w:pPr>
        <w:pStyle w:val="TJ3"/>
        <w:rPr>
          <w:rFonts w:asciiTheme="minorHAnsi" w:hAnsiTheme="minorHAnsi" w:cstheme="minorBidi"/>
          <w:noProof/>
          <w:sz w:val="24"/>
          <w:szCs w:val="21"/>
          <w:lang w:eastAsia="en-GB" w:bidi="sa-IN"/>
        </w:rPr>
      </w:pPr>
      <w:hyperlink w:anchor="_Toc222906047" w:history="1">
        <w:r w:rsidRPr="00CD242C">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_Toc222906047 \h </w:instrText>
        </w:r>
        <w:r>
          <w:rPr>
            <w:noProof/>
            <w:webHidden/>
          </w:rPr>
        </w:r>
        <w:r>
          <w:rPr>
            <w:noProof/>
            <w:webHidden/>
          </w:rPr>
          <w:fldChar w:fldCharType="separate"/>
        </w:r>
        <w:r>
          <w:rPr>
            <w:noProof/>
            <w:webHidden/>
          </w:rPr>
          <w:t>43</w:t>
        </w:r>
        <w:r>
          <w:rPr>
            <w:noProof/>
            <w:webHidden/>
          </w:rPr>
          <w:fldChar w:fldCharType="end"/>
        </w:r>
      </w:hyperlink>
    </w:p>
    <w:p w14:paraId="3C9EF2F5" w14:textId="273DA91E" w:rsidR="00DE0332" w:rsidRDefault="00DE0332">
      <w:pPr>
        <w:pStyle w:val="TJ3"/>
        <w:rPr>
          <w:rFonts w:asciiTheme="minorHAnsi" w:hAnsiTheme="minorHAnsi" w:cstheme="minorBidi"/>
          <w:noProof/>
          <w:sz w:val="24"/>
          <w:szCs w:val="21"/>
          <w:lang w:eastAsia="en-GB" w:bidi="sa-IN"/>
        </w:rPr>
      </w:pPr>
      <w:hyperlink w:anchor="_Toc222906048" w:history="1">
        <w:r w:rsidRPr="00CD242C">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_Toc222906048 \h </w:instrText>
        </w:r>
        <w:r>
          <w:rPr>
            <w:noProof/>
            <w:webHidden/>
          </w:rPr>
        </w:r>
        <w:r>
          <w:rPr>
            <w:noProof/>
            <w:webHidden/>
          </w:rPr>
          <w:fldChar w:fldCharType="separate"/>
        </w:r>
        <w:r>
          <w:rPr>
            <w:noProof/>
            <w:webHidden/>
          </w:rPr>
          <w:t>44</w:t>
        </w:r>
        <w:r>
          <w:rPr>
            <w:noProof/>
            <w:webHidden/>
          </w:rPr>
          <w:fldChar w:fldCharType="end"/>
        </w:r>
      </w:hyperlink>
    </w:p>
    <w:p w14:paraId="38DB7885" w14:textId="6F6730D2" w:rsidR="00DE0332" w:rsidRDefault="00DE0332">
      <w:pPr>
        <w:pStyle w:val="TJ3"/>
        <w:rPr>
          <w:rFonts w:asciiTheme="minorHAnsi" w:hAnsiTheme="minorHAnsi" w:cstheme="minorBidi"/>
          <w:noProof/>
          <w:sz w:val="24"/>
          <w:szCs w:val="21"/>
          <w:lang w:eastAsia="en-GB" w:bidi="sa-IN"/>
        </w:rPr>
      </w:pPr>
      <w:hyperlink w:anchor="_Toc222906049" w:history="1">
        <w:r w:rsidRPr="00CD242C">
          <w:rPr>
            <w:rStyle w:val="Hiperhivatkozs"/>
            <w:noProof/>
            <w:lang w:bidi="ar-SA"/>
          </w:rPr>
          <w:t xml:space="preserve">4.4.4. Regular consonant signs for vowelless consonants: the “implicit </w:t>
        </w:r>
        <w:r w:rsidRPr="00CD242C">
          <w:rPr>
            <w:rStyle w:val="Hiperhivatkozs"/>
            <w:i/>
            <w:iCs/>
            <w:noProof/>
            <w:lang w:bidi="ar-SA"/>
          </w:rPr>
          <w:t>puḷḷi</w:t>
        </w:r>
        <w:r w:rsidRPr="00CD242C">
          <w:rPr>
            <w:rStyle w:val="Hiperhivatkozs"/>
            <w:noProof/>
            <w:lang w:bidi="ar-SA"/>
          </w:rPr>
          <w:t>”</w:t>
        </w:r>
        <w:r>
          <w:rPr>
            <w:noProof/>
            <w:webHidden/>
          </w:rPr>
          <w:tab/>
        </w:r>
        <w:r>
          <w:rPr>
            <w:noProof/>
            <w:webHidden/>
          </w:rPr>
          <w:fldChar w:fldCharType="begin"/>
        </w:r>
        <w:r>
          <w:rPr>
            <w:noProof/>
            <w:webHidden/>
          </w:rPr>
          <w:instrText xml:space="preserve"> PAGEREF _Toc222906049 \h </w:instrText>
        </w:r>
        <w:r>
          <w:rPr>
            <w:noProof/>
            <w:webHidden/>
          </w:rPr>
        </w:r>
        <w:r>
          <w:rPr>
            <w:noProof/>
            <w:webHidden/>
          </w:rPr>
          <w:fldChar w:fldCharType="separate"/>
        </w:r>
        <w:r>
          <w:rPr>
            <w:noProof/>
            <w:webHidden/>
          </w:rPr>
          <w:t>44</w:t>
        </w:r>
        <w:r>
          <w:rPr>
            <w:noProof/>
            <w:webHidden/>
          </w:rPr>
          <w:fldChar w:fldCharType="end"/>
        </w:r>
      </w:hyperlink>
    </w:p>
    <w:p w14:paraId="56AB6626" w14:textId="09E822F8" w:rsidR="00DE0332" w:rsidRDefault="00DE0332">
      <w:pPr>
        <w:pStyle w:val="TJ2"/>
        <w:rPr>
          <w:rFonts w:asciiTheme="minorHAnsi" w:hAnsiTheme="minorHAnsi" w:cstheme="minorBidi"/>
          <w:noProof/>
          <w:sz w:val="24"/>
          <w:szCs w:val="21"/>
          <w:lang w:eastAsia="en-GB" w:bidi="sa-IN"/>
        </w:rPr>
      </w:pPr>
      <w:hyperlink w:anchor="_Toc222906050" w:history="1">
        <w:r w:rsidRPr="00CD242C">
          <w:rPr>
            <w:rStyle w:val="Hiperhivatkozs"/>
            <w:noProof/>
            <w:lang w:bidi="ar-SA"/>
          </w:rPr>
          <w:t>4.5. Independent vowels</w:t>
        </w:r>
        <w:r>
          <w:rPr>
            <w:noProof/>
            <w:webHidden/>
          </w:rPr>
          <w:tab/>
        </w:r>
        <w:r>
          <w:rPr>
            <w:noProof/>
            <w:webHidden/>
          </w:rPr>
          <w:fldChar w:fldCharType="begin"/>
        </w:r>
        <w:r>
          <w:rPr>
            <w:noProof/>
            <w:webHidden/>
          </w:rPr>
          <w:instrText xml:space="preserve"> PAGEREF _Toc222906050 \h </w:instrText>
        </w:r>
        <w:r>
          <w:rPr>
            <w:noProof/>
            <w:webHidden/>
          </w:rPr>
        </w:r>
        <w:r>
          <w:rPr>
            <w:noProof/>
            <w:webHidden/>
          </w:rPr>
          <w:fldChar w:fldCharType="separate"/>
        </w:r>
        <w:r>
          <w:rPr>
            <w:noProof/>
            <w:webHidden/>
          </w:rPr>
          <w:t>45</w:t>
        </w:r>
        <w:r>
          <w:rPr>
            <w:noProof/>
            <w:webHidden/>
          </w:rPr>
          <w:fldChar w:fldCharType="end"/>
        </w:r>
      </w:hyperlink>
    </w:p>
    <w:p w14:paraId="087AA5DC" w14:textId="6C252E48" w:rsidR="00DE0332" w:rsidRDefault="00DE0332">
      <w:pPr>
        <w:pStyle w:val="TJ3"/>
        <w:rPr>
          <w:rFonts w:asciiTheme="minorHAnsi" w:hAnsiTheme="minorHAnsi" w:cstheme="minorBidi"/>
          <w:noProof/>
          <w:sz w:val="24"/>
          <w:szCs w:val="21"/>
          <w:lang w:eastAsia="en-GB" w:bidi="sa-IN"/>
        </w:rPr>
      </w:pPr>
      <w:hyperlink w:anchor="_Toc222906051" w:history="1">
        <w:r w:rsidRPr="00CD242C">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_Toc222906051 \h </w:instrText>
        </w:r>
        <w:r>
          <w:rPr>
            <w:noProof/>
            <w:webHidden/>
          </w:rPr>
        </w:r>
        <w:r>
          <w:rPr>
            <w:noProof/>
            <w:webHidden/>
          </w:rPr>
          <w:fldChar w:fldCharType="separate"/>
        </w:r>
        <w:r>
          <w:rPr>
            <w:noProof/>
            <w:webHidden/>
          </w:rPr>
          <w:t>45</w:t>
        </w:r>
        <w:r>
          <w:rPr>
            <w:noProof/>
            <w:webHidden/>
          </w:rPr>
          <w:fldChar w:fldCharType="end"/>
        </w:r>
      </w:hyperlink>
    </w:p>
    <w:p w14:paraId="6439AB88" w14:textId="283882BA" w:rsidR="00DE0332" w:rsidRDefault="00DE0332">
      <w:pPr>
        <w:pStyle w:val="TJ3"/>
        <w:rPr>
          <w:rFonts w:asciiTheme="minorHAnsi" w:hAnsiTheme="minorHAnsi" w:cstheme="minorBidi"/>
          <w:noProof/>
          <w:sz w:val="24"/>
          <w:szCs w:val="21"/>
          <w:lang w:eastAsia="en-GB" w:bidi="sa-IN"/>
        </w:rPr>
      </w:pPr>
      <w:hyperlink w:anchor="_Toc222906052" w:history="1">
        <w:r w:rsidRPr="00CD242C">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_Toc222906052 \h </w:instrText>
        </w:r>
        <w:r>
          <w:rPr>
            <w:noProof/>
            <w:webHidden/>
          </w:rPr>
        </w:r>
        <w:r>
          <w:rPr>
            <w:noProof/>
            <w:webHidden/>
          </w:rPr>
          <w:fldChar w:fldCharType="separate"/>
        </w:r>
        <w:r>
          <w:rPr>
            <w:noProof/>
            <w:webHidden/>
          </w:rPr>
          <w:t>45</w:t>
        </w:r>
        <w:r>
          <w:rPr>
            <w:noProof/>
            <w:webHidden/>
          </w:rPr>
          <w:fldChar w:fldCharType="end"/>
        </w:r>
      </w:hyperlink>
    </w:p>
    <w:p w14:paraId="13766C9B" w14:textId="4AD6216F" w:rsidR="00DE0332" w:rsidRDefault="00DE0332">
      <w:pPr>
        <w:pStyle w:val="TJ2"/>
        <w:rPr>
          <w:rFonts w:asciiTheme="minorHAnsi" w:hAnsiTheme="minorHAnsi" w:cstheme="minorBidi"/>
          <w:noProof/>
          <w:sz w:val="24"/>
          <w:szCs w:val="21"/>
          <w:lang w:eastAsia="en-GB" w:bidi="sa-IN"/>
        </w:rPr>
      </w:pPr>
      <w:hyperlink w:anchor="_Toc222906053" w:history="1">
        <w:r w:rsidRPr="00CD242C">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_Toc222906053 \h </w:instrText>
        </w:r>
        <w:r>
          <w:rPr>
            <w:noProof/>
            <w:webHidden/>
          </w:rPr>
        </w:r>
        <w:r>
          <w:rPr>
            <w:noProof/>
            <w:webHidden/>
          </w:rPr>
          <w:fldChar w:fldCharType="separate"/>
        </w:r>
        <w:r>
          <w:rPr>
            <w:noProof/>
            <w:webHidden/>
          </w:rPr>
          <w:t>47</w:t>
        </w:r>
        <w:r>
          <w:rPr>
            <w:noProof/>
            <w:webHidden/>
          </w:rPr>
          <w:fldChar w:fldCharType="end"/>
        </w:r>
      </w:hyperlink>
    </w:p>
    <w:p w14:paraId="413134E0" w14:textId="4CF5EEB2" w:rsidR="00DE0332" w:rsidRDefault="00DE0332">
      <w:pPr>
        <w:pStyle w:val="TJ3"/>
        <w:rPr>
          <w:rFonts w:asciiTheme="minorHAnsi" w:hAnsiTheme="minorHAnsi" w:cstheme="minorBidi"/>
          <w:noProof/>
          <w:sz w:val="24"/>
          <w:szCs w:val="21"/>
          <w:lang w:eastAsia="en-GB" w:bidi="sa-IN"/>
        </w:rPr>
      </w:pPr>
      <w:hyperlink w:anchor="_Toc222906054" w:history="1">
        <w:r w:rsidRPr="00CD242C">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_Toc222906054 \h </w:instrText>
        </w:r>
        <w:r>
          <w:rPr>
            <w:noProof/>
            <w:webHidden/>
          </w:rPr>
        </w:r>
        <w:r>
          <w:rPr>
            <w:noProof/>
            <w:webHidden/>
          </w:rPr>
          <w:fldChar w:fldCharType="separate"/>
        </w:r>
        <w:r>
          <w:rPr>
            <w:noProof/>
            <w:webHidden/>
          </w:rPr>
          <w:t>48</w:t>
        </w:r>
        <w:r>
          <w:rPr>
            <w:noProof/>
            <w:webHidden/>
          </w:rPr>
          <w:fldChar w:fldCharType="end"/>
        </w:r>
      </w:hyperlink>
    </w:p>
    <w:p w14:paraId="17C6428E" w14:textId="67EB3E7D" w:rsidR="00DE0332" w:rsidRDefault="00DE0332">
      <w:pPr>
        <w:pStyle w:val="TJ4"/>
        <w:rPr>
          <w:rFonts w:asciiTheme="minorHAnsi" w:hAnsiTheme="minorHAnsi" w:cstheme="minorBidi"/>
          <w:noProof/>
          <w:sz w:val="24"/>
          <w:szCs w:val="21"/>
          <w:lang w:eastAsia="en-GB" w:bidi="sa-IN"/>
        </w:rPr>
      </w:pPr>
      <w:hyperlink w:anchor="_Toc222906055" w:history="1">
        <w:r w:rsidRPr="00CD242C">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_Toc222906055 \h </w:instrText>
        </w:r>
        <w:r>
          <w:rPr>
            <w:noProof/>
            <w:webHidden/>
          </w:rPr>
        </w:r>
        <w:r>
          <w:rPr>
            <w:noProof/>
            <w:webHidden/>
          </w:rPr>
          <w:fldChar w:fldCharType="separate"/>
        </w:r>
        <w:r>
          <w:rPr>
            <w:noProof/>
            <w:webHidden/>
          </w:rPr>
          <w:t>48</w:t>
        </w:r>
        <w:r>
          <w:rPr>
            <w:noProof/>
            <w:webHidden/>
          </w:rPr>
          <w:fldChar w:fldCharType="end"/>
        </w:r>
      </w:hyperlink>
    </w:p>
    <w:p w14:paraId="2BF3F883" w14:textId="2E18818D" w:rsidR="00DE0332" w:rsidRDefault="00DE0332">
      <w:pPr>
        <w:pStyle w:val="TJ4"/>
        <w:rPr>
          <w:rFonts w:asciiTheme="minorHAnsi" w:hAnsiTheme="minorHAnsi" w:cstheme="minorBidi"/>
          <w:noProof/>
          <w:sz w:val="24"/>
          <w:szCs w:val="21"/>
          <w:lang w:eastAsia="en-GB" w:bidi="sa-IN"/>
        </w:rPr>
      </w:pPr>
      <w:hyperlink w:anchor="_Toc222906056" w:history="1">
        <w:r w:rsidRPr="00CD242C">
          <w:rPr>
            <w:rStyle w:val="Hiperhivatkozs"/>
            <w:noProof/>
            <w:lang w:bidi="ar-SA"/>
          </w:rPr>
          <w:t xml:space="preserve">4.6.1.2. Underdotted </w:t>
        </w:r>
        <w:r w:rsidRPr="00CD242C">
          <w:rPr>
            <w:rStyle w:val="Hiperhivatkozs"/>
            <w:i/>
            <w:iCs/>
            <w:noProof/>
            <w:lang w:bidi="ar-SA"/>
          </w:rPr>
          <w:t>akṣara</w:t>
        </w:r>
        <w:r w:rsidRPr="00CD242C">
          <w:rPr>
            <w:rStyle w:val="Hiperhivatkozs"/>
            <w:noProof/>
            <w:lang w:bidi="ar-SA"/>
          </w:rPr>
          <w:t>s in mainland Southeast Asia</w:t>
        </w:r>
        <w:r>
          <w:rPr>
            <w:noProof/>
            <w:webHidden/>
          </w:rPr>
          <w:tab/>
        </w:r>
        <w:r>
          <w:rPr>
            <w:noProof/>
            <w:webHidden/>
          </w:rPr>
          <w:fldChar w:fldCharType="begin"/>
        </w:r>
        <w:r>
          <w:rPr>
            <w:noProof/>
            <w:webHidden/>
          </w:rPr>
          <w:instrText xml:space="preserve"> PAGEREF _Toc222906056 \h </w:instrText>
        </w:r>
        <w:r>
          <w:rPr>
            <w:noProof/>
            <w:webHidden/>
          </w:rPr>
        </w:r>
        <w:r>
          <w:rPr>
            <w:noProof/>
            <w:webHidden/>
          </w:rPr>
          <w:fldChar w:fldCharType="separate"/>
        </w:r>
        <w:r>
          <w:rPr>
            <w:noProof/>
            <w:webHidden/>
          </w:rPr>
          <w:t>49</w:t>
        </w:r>
        <w:r>
          <w:rPr>
            <w:noProof/>
            <w:webHidden/>
          </w:rPr>
          <w:fldChar w:fldCharType="end"/>
        </w:r>
      </w:hyperlink>
    </w:p>
    <w:p w14:paraId="49917289" w14:textId="05B6F6EF" w:rsidR="00DE0332" w:rsidRDefault="00DE0332">
      <w:pPr>
        <w:pStyle w:val="TJ3"/>
        <w:rPr>
          <w:rFonts w:asciiTheme="minorHAnsi" w:hAnsiTheme="minorHAnsi" w:cstheme="minorBidi"/>
          <w:noProof/>
          <w:sz w:val="24"/>
          <w:szCs w:val="21"/>
          <w:lang w:eastAsia="en-GB" w:bidi="sa-IN"/>
        </w:rPr>
      </w:pPr>
      <w:hyperlink w:anchor="_Toc222906057" w:history="1">
        <w:r w:rsidRPr="00CD242C">
          <w:rPr>
            <w:rStyle w:val="Hiperhivatkozs"/>
            <w:noProof/>
            <w:lang w:bidi="ar-SA"/>
          </w:rPr>
          <w:t>4.6.2. Repurposed graphic signs</w:t>
        </w:r>
        <w:r>
          <w:rPr>
            <w:noProof/>
            <w:webHidden/>
          </w:rPr>
          <w:tab/>
        </w:r>
        <w:r>
          <w:rPr>
            <w:noProof/>
            <w:webHidden/>
          </w:rPr>
          <w:fldChar w:fldCharType="begin"/>
        </w:r>
        <w:r>
          <w:rPr>
            <w:noProof/>
            <w:webHidden/>
          </w:rPr>
          <w:instrText xml:space="preserve"> PAGEREF _Toc222906057 \h </w:instrText>
        </w:r>
        <w:r>
          <w:rPr>
            <w:noProof/>
            <w:webHidden/>
          </w:rPr>
        </w:r>
        <w:r>
          <w:rPr>
            <w:noProof/>
            <w:webHidden/>
          </w:rPr>
          <w:fldChar w:fldCharType="separate"/>
        </w:r>
        <w:r>
          <w:rPr>
            <w:noProof/>
            <w:webHidden/>
          </w:rPr>
          <w:t>49</w:t>
        </w:r>
        <w:r>
          <w:rPr>
            <w:noProof/>
            <w:webHidden/>
          </w:rPr>
          <w:fldChar w:fldCharType="end"/>
        </w:r>
      </w:hyperlink>
    </w:p>
    <w:p w14:paraId="6BE3CD68" w14:textId="482B45F0" w:rsidR="00DE0332" w:rsidRDefault="00DE0332">
      <w:pPr>
        <w:pStyle w:val="TJ4"/>
        <w:rPr>
          <w:rFonts w:asciiTheme="minorHAnsi" w:hAnsiTheme="minorHAnsi" w:cstheme="minorBidi"/>
          <w:noProof/>
          <w:sz w:val="24"/>
          <w:szCs w:val="21"/>
          <w:lang w:eastAsia="en-GB" w:bidi="sa-IN"/>
        </w:rPr>
      </w:pPr>
      <w:hyperlink w:anchor="_Toc222906058" w:history="1">
        <w:r w:rsidRPr="00CD242C">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_Toc222906058 \h </w:instrText>
        </w:r>
        <w:r>
          <w:rPr>
            <w:noProof/>
            <w:webHidden/>
          </w:rPr>
        </w:r>
        <w:r>
          <w:rPr>
            <w:noProof/>
            <w:webHidden/>
          </w:rPr>
          <w:fldChar w:fldCharType="separate"/>
        </w:r>
        <w:r>
          <w:rPr>
            <w:noProof/>
            <w:webHidden/>
          </w:rPr>
          <w:t>49</w:t>
        </w:r>
        <w:r>
          <w:rPr>
            <w:noProof/>
            <w:webHidden/>
          </w:rPr>
          <w:fldChar w:fldCharType="end"/>
        </w:r>
      </w:hyperlink>
    </w:p>
    <w:p w14:paraId="1D4BEE3E" w14:textId="54BC558E" w:rsidR="00DE0332" w:rsidRDefault="00DE0332">
      <w:pPr>
        <w:pStyle w:val="TJ2"/>
        <w:rPr>
          <w:rFonts w:asciiTheme="minorHAnsi" w:hAnsiTheme="minorHAnsi" w:cstheme="minorBidi"/>
          <w:noProof/>
          <w:sz w:val="24"/>
          <w:szCs w:val="21"/>
          <w:lang w:eastAsia="en-GB" w:bidi="sa-IN"/>
        </w:rPr>
      </w:pPr>
      <w:hyperlink w:anchor="_Toc222906059" w:history="1">
        <w:r w:rsidRPr="00CD242C">
          <w:rPr>
            <w:rStyle w:val="Hiperhivatkozs"/>
            <w:noProof/>
            <w:lang w:bidi="ar-SA"/>
          </w:rPr>
          <w:t xml:space="preserve">4.7. Graphetic complexity: </w:t>
        </w:r>
        <w:r w:rsidRPr="00CD242C">
          <w:rPr>
            <w:rStyle w:val="Hiperhivatkozs"/>
            <w:i/>
            <w:iCs/>
            <w:noProof/>
            <w:lang w:bidi="ar-SA"/>
          </w:rPr>
          <w:t>akṣara</w:t>
        </w:r>
        <w:r w:rsidRPr="00CD242C">
          <w:rPr>
            <w:rStyle w:val="Hiperhivatkozs"/>
            <w:noProof/>
            <w:lang w:bidi="ar-SA"/>
          </w:rPr>
          <w:t>s</w:t>
        </w:r>
        <w:r>
          <w:rPr>
            <w:noProof/>
            <w:webHidden/>
          </w:rPr>
          <w:tab/>
        </w:r>
        <w:r>
          <w:rPr>
            <w:noProof/>
            <w:webHidden/>
          </w:rPr>
          <w:fldChar w:fldCharType="begin"/>
        </w:r>
        <w:r>
          <w:rPr>
            <w:noProof/>
            <w:webHidden/>
          </w:rPr>
          <w:instrText xml:space="preserve"> PAGEREF _Toc222906059 \h </w:instrText>
        </w:r>
        <w:r>
          <w:rPr>
            <w:noProof/>
            <w:webHidden/>
          </w:rPr>
        </w:r>
        <w:r>
          <w:rPr>
            <w:noProof/>
            <w:webHidden/>
          </w:rPr>
          <w:fldChar w:fldCharType="separate"/>
        </w:r>
        <w:r>
          <w:rPr>
            <w:noProof/>
            <w:webHidden/>
          </w:rPr>
          <w:t>51</w:t>
        </w:r>
        <w:r>
          <w:rPr>
            <w:noProof/>
            <w:webHidden/>
          </w:rPr>
          <w:fldChar w:fldCharType="end"/>
        </w:r>
      </w:hyperlink>
    </w:p>
    <w:p w14:paraId="04FF83E3" w14:textId="062E1415" w:rsidR="00DE0332" w:rsidRDefault="00DE0332">
      <w:pPr>
        <w:pStyle w:val="TJ3"/>
        <w:rPr>
          <w:rFonts w:asciiTheme="minorHAnsi" w:hAnsiTheme="minorHAnsi" w:cstheme="minorBidi"/>
          <w:noProof/>
          <w:sz w:val="24"/>
          <w:szCs w:val="21"/>
          <w:lang w:eastAsia="en-GB" w:bidi="sa-IN"/>
        </w:rPr>
      </w:pPr>
      <w:hyperlink w:anchor="_Toc222906060" w:history="1">
        <w:r w:rsidRPr="00CD242C">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_Toc222906060 \h </w:instrText>
        </w:r>
        <w:r>
          <w:rPr>
            <w:noProof/>
            <w:webHidden/>
          </w:rPr>
        </w:r>
        <w:r>
          <w:rPr>
            <w:noProof/>
            <w:webHidden/>
          </w:rPr>
          <w:fldChar w:fldCharType="separate"/>
        </w:r>
        <w:r>
          <w:rPr>
            <w:noProof/>
            <w:webHidden/>
          </w:rPr>
          <w:t>51</w:t>
        </w:r>
        <w:r>
          <w:rPr>
            <w:noProof/>
            <w:webHidden/>
          </w:rPr>
          <w:fldChar w:fldCharType="end"/>
        </w:r>
      </w:hyperlink>
    </w:p>
    <w:p w14:paraId="59735A41" w14:textId="1528646A" w:rsidR="00DE0332" w:rsidRDefault="00DE0332">
      <w:pPr>
        <w:pStyle w:val="TJ4"/>
        <w:rPr>
          <w:rFonts w:asciiTheme="minorHAnsi" w:hAnsiTheme="minorHAnsi" w:cstheme="minorBidi"/>
          <w:noProof/>
          <w:sz w:val="24"/>
          <w:szCs w:val="21"/>
          <w:lang w:eastAsia="en-GB" w:bidi="sa-IN"/>
        </w:rPr>
      </w:pPr>
      <w:hyperlink w:anchor="_Toc222906061" w:history="1">
        <w:r w:rsidRPr="00CD242C">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_Toc222906061 \h </w:instrText>
        </w:r>
        <w:r>
          <w:rPr>
            <w:noProof/>
            <w:webHidden/>
          </w:rPr>
        </w:r>
        <w:r>
          <w:rPr>
            <w:noProof/>
            <w:webHidden/>
          </w:rPr>
          <w:fldChar w:fldCharType="separate"/>
        </w:r>
        <w:r>
          <w:rPr>
            <w:noProof/>
            <w:webHidden/>
          </w:rPr>
          <w:t>51</w:t>
        </w:r>
        <w:r>
          <w:rPr>
            <w:noProof/>
            <w:webHidden/>
          </w:rPr>
          <w:fldChar w:fldCharType="end"/>
        </w:r>
      </w:hyperlink>
    </w:p>
    <w:p w14:paraId="395A51B2" w14:textId="3EC9E85F" w:rsidR="00DE0332" w:rsidRDefault="00DE0332">
      <w:pPr>
        <w:pStyle w:val="TJ4"/>
        <w:rPr>
          <w:rFonts w:asciiTheme="minorHAnsi" w:hAnsiTheme="minorHAnsi" w:cstheme="minorBidi"/>
          <w:noProof/>
          <w:sz w:val="24"/>
          <w:szCs w:val="21"/>
          <w:lang w:eastAsia="en-GB" w:bidi="sa-IN"/>
        </w:rPr>
      </w:pPr>
      <w:hyperlink w:anchor="_Toc222906062" w:history="1">
        <w:r w:rsidRPr="00CD242C">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_Toc222906062 \h </w:instrText>
        </w:r>
        <w:r>
          <w:rPr>
            <w:noProof/>
            <w:webHidden/>
          </w:rPr>
        </w:r>
        <w:r>
          <w:rPr>
            <w:noProof/>
            <w:webHidden/>
          </w:rPr>
          <w:fldChar w:fldCharType="separate"/>
        </w:r>
        <w:r>
          <w:rPr>
            <w:noProof/>
            <w:webHidden/>
          </w:rPr>
          <w:t>51</w:t>
        </w:r>
        <w:r>
          <w:rPr>
            <w:noProof/>
            <w:webHidden/>
          </w:rPr>
          <w:fldChar w:fldCharType="end"/>
        </w:r>
      </w:hyperlink>
    </w:p>
    <w:p w14:paraId="58FCEA96" w14:textId="6EF5E980" w:rsidR="00DE0332" w:rsidRDefault="00DE0332">
      <w:pPr>
        <w:pStyle w:val="TJ4"/>
        <w:rPr>
          <w:rFonts w:asciiTheme="minorHAnsi" w:hAnsiTheme="minorHAnsi" w:cstheme="minorBidi"/>
          <w:noProof/>
          <w:sz w:val="24"/>
          <w:szCs w:val="21"/>
          <w:lang w:eastAsia="en-GB" w:bidi="sa-IN"/>
        </w:rPr>
      </w:pPr>
      <w:hyperlink w:anchor="_Toc222906063" w:history="1">
        <w:r w:rsidRPr="00CD242C">
          <w:rPr>
            <w:rStyle w:val="Hiperhivatkozs"/>
            <w:noProof/>
            <w:lang w:bidi="ar-SA"/>
          </w:rPr>
          <w:t xml:space="preserve">4.7.1.3. Double </w:t>
        </w:r>
        <w:r w:rsidRPr="00CD242C">
          <w:rPr>
            <w:rStyle w:val="Hiperhivatkozs"/>
            <w:i/>
            <w:iCs/>
            <w:noProof/>
            <w:lang w:bidi="ar-SA"/>
          </w:rPr>
          <w:t>kāl</w:t>
        </w:r>
        <w:r w:rsidRPr="00CD242C">
          <w:rPr>
            <w:rStyle w:val="Hiperhivatkozs"/>
            <w:noProof/>
            <w:lang w:bidi="ar-SA"/>
          </w:rPr>
          <w:t xml:space="preserve"> in Tamil</w:t>
        </w:r>
        <w:r>
          <w:rPr>
            <w:noProof/>
            <w:webHidden/>
          </w:rPr>
          <w:tab/>
        </w:r>
        <w:r>
          <w:rPr>
            <w:noProof/>
            <w:webHidden/>
          </w:rPr>
          <w:fldChar w:fldCharType="begin"/>
        </w:r>
        <w:r>
          <w:rPr>
            <w:noProof/>
            <w:webHidden/>
          </w:rPr>
          <w:instrText xml:space="preserve"> PAGEREF _Toc222906063 \h </w:instrText>
        </w:r>
        <w:r>
          <w:rPr>
            <w:noProof/>
            <w:webHidden/>
          </w:rPr>
        </w:r>
        <w:r>
          <w:rPr>
            <w:noProof/>
            <w:webHidden/>
          </w:rPr>
          <w:fldChar w:fldCharType="separate"/>
        </w:r>
        <w:r>
          <w:rPr>
            <w:noProof/>
            <w:webHidden/>
          </w:rPr>
          <w:t>52</w:t>
        </w:r>
        <w:r>
          <w:rPr>
            <w:noProof/>
            <w:webHidden/>
          </w:rPr>
          <w:fldChar w:fldCharType="end"/>
        </w:r>
      </w:hyperlink>
    </w:p>
    <w:p w14:paraId="79C05CEC" w14:textId="3F91B477" w:rsidR="00DE0332" w:rsidRDefault="00DE0332">
      <w:pPr>
        <w:pStyle w:val="TJ4"/>
        <w:rPr>
          <w:rFonts w:asciiTheme="minorHAnsi" w:hAnsiTheme="minorHAnsi" w:cstheme="minorBidi"/>
          <w:noProof/>
          <w:sz w:val="24"/>
          <w:szCs w:val="21"/>
          <w:lang w:eastAsia="en-GB" w:bidi="sa-IN"/>
        </w:rPr>
      </w:pPr>
      <w:hyperlink w:anchor="_Toc222906064" w:history="1">
        <w:r w:rsidRPr="00CD242C">
          <w:rPr>
            <w:rStyle w:val="Hiperhivatkozs"/>
            <w:noProof/>
            <w:lang w:bidi="ar-SA"/>
          </w:rPr>
          <w:t xml:space="preserve">4.7.1.4. Independent and dependent </w:t>
        </w:r>
        <w:r w:rsidRPr="00CD242C">
          <w:rPr>
            <w:rStyle w:val="Hiperhivatkozs"/>
            <w:i/>
            <w:iCs/>
            <w:noProof/>
            <w:lang w:bidi="ar-SA"/>
          </w:rPr>
          <w:t>upadhmānīya</w:t>
        </w:r>
        <w:r w:rsidRPr="00CD242C">
          <w:rPr>
            <w:rStyle w:val="Hiperhivatkozs"/>
            <w:noProof/>
            <w:lang w:bidi="ar-SA"/>
          </w:rPr>
          <w:t xml:space="preserve"> and </w:t>
        </w:r>
        <w:r w:rsidRPr="00CD242C">
          <w:rPr>
            <w:rStyle w:val="Hiperhivatkozs"/>
            <w:i/>
            <w:iCs/>
            <w:noProof/>
            <w:lang w:bidi="ar-SA"/>
          </w:rPr>
          <w:t>jihvāmūlīya</w:t>
        </w:r>
        <w:r>
          <w:rPr>
            <w:noProof/>
            <w:webHidden/>
          </w:rPr>
          <w:tab/>
        </w:r>
        <w:r>
          <w:rPr>
            <w:noProof/>
            <w:webHidden/>
          </w:rPr>
          <w:fldChar w:fldCharType="begin"/>
        </w:r>
        <w:r>
          <w:rPr>
            <w:noProof/>
            <w:webHidden/>
          </w:rPr>
          <w:instrText xml:space="preserve"> PAGEREF _Toc222906064 \h </w:instrText>
        </w:r>
        <w:r>
          <w:rPr>
            <w:noProof/>
            <w:webHidden/>
          </w:rPr>
        </w:r>
        <w:r>
          <w:rPr>
            <w:noProof/>
            <w:webHidden/>
          </w:rPr>
          <w:fldChar w:fldCharType="separate"/>
        </w:r>
        <w:r>
          <w:rPr>
            <w:noProof/>
            <w:webHidden/>
          </w:rPr>
          <w:t>52</w:t>
        </w:r>
        <w:r>
          <w:rPr>
            <w:noProof/>
            <w:webHidden/>
          </w:rPr>
          <w:fldChar w:fldCharType="end"/>
        </w:r>
      </w:hyperlink>
    </w:p>
    <w:p w14:paraId="63B9C12B" w14:textId="4B14A43A" w:rsidR="00DE0332" w:rsidRDefault="00DE0332">
      <w:pPr>
        <w:pStyle w:val="TJ4"/>
        <w:rPr>
          <w:rFonts w:asciiTheme="minorHAnsi" w:hAnsiTheme="minorHAnsi" w:cstheme="minorBidi"/>
          <w:noProof/>
          <w:sz w:val="24"/>
          <w:szCs w:val="21"/>
          <w:lang w:eastAsia="en-GB" w:bidi="sa-IN"/>
        </w:rPr>
      </w:pPr>
      <w:hyperlink w:anchor="_Toc222906065" w:history="1">
        <w:r w:rsidRPr="00CD242C">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_Toc222906065 \h </w:instrText>
        </w:r>
        <w:r>
          <w:rPr>
            <w:noProof/>
            <w:webHidden/>
          </w:rPr>
        </w:r>
        <w:r>
          <w:rPr>
            <w:noProof/>
            <w:webHidden/>
          </w:rPr>
          <w:fldChar w:fldCharType="separate"/>
        </w:r>
        <w:r>
          <w:rPr>
            <w:noProof/>
            <w:webHidden/>
          </w:rPr>
          <w:t>52</w:t>
        </w:r>
        <w:r>
          <w:rPr>
            <w:noProof/>
            <w:webHidden/>
          </w:rPr>
          <w:fldChar w:fldCharType="end"/>
        </w:r>
      </w:hyperlink>
    </w:p>
    <w:p w14:paraId="68347D23" w14:textId="31DB95E7" w:rsidR="00DE0332" w:rsidRDefault="00DE0332">
      <w:pPr>
        <w:pStyle w:val="TJ4"/>
        <w:rPr>
          <w:rFonts w:asciiTheme="minorHAnsi" w:hAnsiTheme="minorHAnsi" w:cstheme="minorBidi"/>
          <w:noProof/>
          <w:sz w:val="24"/>
          <w:szCs w:val="21"/>
          <w:lang w:eastAsia="en-GB" w:bidi="sa-IN"/>
        </w:rPr>
      </w:pPr>
      <w:hyperlink w:anchor="_Toc222906066" w:history="1">
        <w:r w:rsidRPr="00CD242C">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_Toc222906066 \h </w:instrText>
        </w:r>
        <w:r>
          <w:rPr>
            <w:noProof/>
            <w:webHidden/>
          </w:rPr>
        </w:r>
        <w:r>
          <w:rPr>
            <w:noProof/>
            <w:webHidden/>
          </w:rPr>
          <w:fldChar w:fldCharType="separate"/>
        </w:r>
        <w:r>
          <w:rPr>
            <w:noProof/>
            <w:webHidden/>
          </w:rPr>
          <w:t>53</w:t>
        </w:r>
        <w:r>
          <w:rPr>
            <w:noProof/>
            <w:webHidden/>
          </w:rPr>
          <w:fldChar w:fldCharType="end"/>
        </w:r>
      </w:hyperlink>
    </w:p>
    <w:p w14:paraId="40B1A4D8" w14:textId="72A3B15B" w:rsidR="00DE0332" w:rsidRDefault="00DE0332">
      <w:pPr>
        <w:pStyle w:val="TJ4"/>
        <w:rPr>
          <w:rFonts w:asciiTheme="minorHAnsi" w:hAnsiTheme="minorHAnsi" w:cstheme="minorBidi"/>
          <w:noProof/>
          <w:sz w:val="24"/>
          <w:szCs w:val="21"/>
          <w:lang w:eastAsia="en-GB" w:bidi="sa-IN"/>
        </w:rPr>
      </w:pPr>
      <w:hyperlink w:anchor="_Toc222906067" w:history="1">
        <w:r w:rsidRPr="00CD242C">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_Toc222906067 \h </w:instrText>
        </w:r>
        <w:r>
          <w:rPr>
            <w:noProof/>
            <w:webHidden/>
          </w:rPr>
        </w:r>
        <w:r>
          <w:rPr>
            <w:noProof/>
            <w:webHidden/>
          </w:rPr>
          <w:fldChar w:fldCharType="separate"/>
        </w:r>
        <w:r>
          <w:rPr>
            <w:noProof/>
            <w:webHidden/>
          </w:rPr>
          <w:t>53</w:t>
        </w:r>
        <w:r>
          <w:rPr>
            <w:noProof/>
            <w:webHidden/>
          </w:rPr>
          <w:fldChar w:fldCharType="end"/>
        </w:r>
      </w:hyperlink>
    </w:p>
    <w:p w14:paraId="7A0DD958" w14:textId="50E46636" w:rsidR="00DE0332" w:rsidRDefault="00DE0332">
      <w:pPr>
        <w:pStyle w:val="TJ3"/>
        <w:rPr>
          <w:rFonts w:asciiTheme="minorHAnsi" w:hAnsiTheme="minorHAnsi" w:cstheme="minorBidi"/>
          <w:noProof/>
          <w:sz w:val="24"/>
          <w:szCs w:val="21"/>
          <w:lang w:eastAsia="en-GB" w:bidi="sa-IN"/>
        </w:rPr>
      </w:pPr>
      <w:hyperlink w:anchor="_Toc222906068" w:history="1">
        <w:r w:rsidRPr="00CD242C">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_Toc222906068 \h </w:instrText>
        </w:r>
        <w:r>
          <w:rPr>
            <w:noProof/>
            <w:webHidden/>
          </w:rPr>
        </w:r>
        <w:r>
          <w:rPr>
            <w:noProof/>
            <w:webHidden/>
          </w:rPr>
          <w:fldChar w:fldCharType="separate"/>
        </w:r>
        <w:r>
          <w:rPr>
            <w:noProof/>
            <w:webHidden/>
          </w:rPr>
          <w:t>54</w:t>
        </w:r>
        <w:r>
          <w:rPr>
            <w:noProof/>
            <w:webHidden/>
          </w:rPr>
          <w:fldChar w:fldCharType="end"/>
        </w:r>
      </w:hyperlink>
    </w:p>
    <w:p w14:paraId="0057EDDF" w14:textId="496165D7" w:rsidR="00DE0332" w:rsidRDefault="00DE0332">
      <w:pPr>
        <w:pStyle w:val="TJ2"/>
        <w:rPr>
          <w:rFonts w:asciiTheme="minorHAnsi" w:hAnsiTheme="minorHAnsi" w:cstheme="minorBidi"/>
          <w:noProof/>
          <w:sz w:val="24"/>
          <w:szCs w:val="21"/>
          <w:lang w:eastAsia="en-GB" w:bidi="sa-IN"/>
        </w:rPr>
      </w:pPr>
      <w:hyperlink w:anchor="_Toc222906069" w:history="1">
        <w:r w:rsidRPr="00CD242C">
          <w:rPr>
            <w:rStyle w:val="Hiperhivatkozs"/>
            <w:noProof/>
            <w:lang w:bidi="ar-SA"/>
          </w:rPr>
          <w:t>4.8. Allography</w:t>
        </w:r>
        <w:r>
          <w:rPr>
            <w:noProof/>
            <w:webHidden/>
          </w:rPr>
          <w:tab/>
        </w:r>
        <w:r>
          <w:rPr>
            <w:noProof/>
            <w:webHidden/>
          </w:rPr>
          <w:fldChar w:fldCharType="begin"/>
        </w:r>
        <w:r>
          <w:rPr>
            <w:noProof/>
            <w:webHidden/>
          </w:rPr>
          <w:instrText xml:space="preserve"> PAGEREF _Toc222906069 \h </w:instrText>
        </w:r>
        <w:r>
          <w:rPr>
            <w:noProof/>
            <w:webHidden/>
          </w:rPr>
        </w:r>
        <w:r>
          <w:rPr>
            <w:noProof/>
            <w:webHidden/>
          </w:rPr>
          <w:fldChar w:fldCharType="separate"/>
        </w:r>
        <w:r>
          <w:rPr>
            <w:noProof/>
            <w:webHidden/>
          </w:rPr>
          <w:t>55</w:t>
        </w:r>
        <w:r>
          <w:rPr>
            <w:noProof/>
            <w:webHidden/>
          </w:rPr>
          <w:fldChar w:fldCharType="end"/>
        </w:r>
      </w:hyperlink>
    </w:p>
    <w:p w14:paraId="484D42E0" w14:textId="0C30A34E" w:rsidR="00DE0332" w:rsidRDefault="00DE0332">
      <w:pPr>
        <w:pStyle w:val="TJ2"/>
        <w:rPr>
          <w:rFonts w:asciiTheme="minorHAnsi" w:hAnsiTheme="minorHAnsi" w:cstheme="minorBidi"/>
          <w:noProof/>
          <w:sz w:val="24"/>
          <w:szCs w:val="21"/>
          <w:lang w:eastAsia="en-GB" w:bidi="sa-IN"/>
        </w:rPr>
      </w:pPr>
      <w:hyperlink w:anchor="_Toc222906070" w:history="1">
        <w:r w:rsidRPr="00CD242C">
          <w:rPr>
            <w:rStyle w:val="Hiperhivatkozs"/>
            <w:noProof/>
            <w:lang w:bidi="ar-SA"/>
          </w:rPr>
          <w:t>4.9. Disambiguation</w:t>
        </w:r>
        <w:r>
          <w:rPr>
            <w:noProof/>
            <w:webHidden/>
          </w:rPr>
          <w:tab/>
        </w:r>
        <w:r>
          <w:rPr>
            <w:noProof/>
            <w:webHidden/>
          </w:rPr>
          <w:fldChar w:fldCharType="begin"/>
        </w:r>
        <w:r>
          <w:rPr>
            <w:noProof/>
            <w:webHidden/>
          </w:rPr>
          <w:instrText xml:space="preserve"> PAGEREF _Toc222906070 \h </w:instrText>
        </w:r>
        <w:r>
          <w:rPr>
            <w:noProof/>
            <w:webHidden/>
          </w:rPr>
        </w:r>
        <w:r>
          <w:rPr>
            <w:noProof/>
            <w:webHidden/>
          </w:rPr>
          <w:fldChar w:fldCharType="separate"/>
        </w:r>
        <w:r>
          <w:rPr>
            <w:noProof/>
            <w:webHidden/>
          </w:rPr>
          <w:t>56</w:t>
        </w:r>
        <w:r>
          <w:rPr>
            <w:noProof/>
            <w:webHidden/>
          </w:rPr>
          <w:fldChar w:fldCharType="end"/>
        </w:r>
      </w:hyperlink>
    </w:p>
    <w:p w14:paraId="570B746D" w14:textId="2801DD97" w:rsidR="00DE0332" w:rsidRDefault="00DE0332">
      <w:pPr>
        <w:pStyle w:val="TJ2"/>
        <w:rPr>
          <w:rFonts w:asciiTheme="minorHAnsi" w:hAnsiTheme="minorHAnsi" w:cstheme="minorBidi"/>
          <w:noProof/>
          <w:sz w:val="24"/>
          <w:szCs w:val="21"/>
          <w:lang w:eastAsia="en-GB" w:bidi="sa-IN"/>
        </w:rPr>
      </w:pPr>
      <w:hyperlink w:anchor="_Toc222906071" w:history="1">
        <w:r w:rsidRPr="00CD242C">
          <w:rPr>
            <w:rStyle w:val="Hiperhivatkozs"/>
            <w:noProof/>
            <w:lang w:bidi="ar-SA"/>
          </w:rPr>
          <w:t>4.10. Functional marks</w:t>
        </w:r>
        <w:r>
          <w:rPr>
            <w:noProof/>
            <w:webHidden/>
          </w:rPr>
          <w:tab/>
        </w:r>
        <w:r>
          <w:rPr>
            <w:noProof/>
            <w:webHidden/>
          </w:rPr>
          <w:fldChar w:fldCharType="begin"/>
        </w:r>
        <w:r>
          <w:rPr>
            <w:noProof/>
            <w:webHidden/>
          </w:rPr>
          <w:instrText xml:space="preserve"> PAGEREF _Toc222906071 \h </w:instrText>
        </w:r>
        <w:r>
          <w:rPr>
            <w:noProof/>
            <w:webHidden/>
          </w:rPr>
        </w:r>
        <w:r>
          <w:rPr>
            <w:noProof/>
            <w:webHidden/>
          </w:rPr>
          <w:fldChar w:fldCharType="separate"/>
        </w:r>
        <w:r>
          <w:rPr>
            <w:noProof/>
            <w:webHidden/>
          </w:rPr>
          <w:t>57</w:t>
        </w:r>
        <w:r>
          <w:rPr>
            <w:noProof/>
            <w:webHidden/>
          </w:rPr>
          <w:fldChar w:fldCharType="end"/>
        </w:r>
      </w:hyperlink>
    </w:p>
    <w:p w14:paraId="6D7E54C8" w14:textId="6744FB27" w:rsidR="00DE0332" w:rsidRDefault="00DE0332">
      <w:pPr>
        <w:pStyle w:val="TJ3"/>
        <w:rPr>
          <w:rFonts w:asciiTheme="minorHAnsi" w:hAnsiTheme="minorHAnsi" w:cstheme="minorBidi"/>
          <w:noProof/>
          <w:sz w:val="24"/>
          <w:szCs w:val="21"/>
          <w:lang w:eastAsia="en-GB" w:bidi="sa-IN"/>
        </w:rPr>
      </w:pPr>
      <w:hyperlink w:anchor="_Toc222906072" w:history="1">
        <w:r w:rsidRPr="00CD242C">
          <w:rPr>
            <w:rStyle w:val="Hiperhivatkozs"/>
            <w:noProof/>
            <w:lang w:bidi="ar-SA"/>
          </w:rPr>
          <w:t>4.10.1.</w:t>
        </w:r>
        <w:r w:rsidRPr="00CD242C">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_Toc222906072 \h </w:instrText>
        </w:r>
        <w:r>
          <w:rPr>
            <w:noProof/>
            <w:webHidden/>
          </w:rPr>
        </w:r>
        <w:r>
          <w:rPr>
            <w:noProof/>
            <w:webHidden/>
          </w:rPr>
          <w:fldChar w:fldCharType="separate"/>
        </w:r>
        <w:r>
          <w:rPr>
            <w:noProof/>
            <w:webHidden/>
          </w:rPr>
          <w:t>57</w:t>
        </w:r>
        <w:r>
          <w:rPr>
            <w:noProof/>
            <w:webHidden/>
          </w:rPr>
          <w:fldChar w:fldCharType="end"/>
        </w:r>
      </w:hyperlink>
    </w:p>
    <w:p w14:paraId="22877F09" w14:textId="037604F5" w:rsidR="00DE0332" w:rsidRDefault="00DE0332">
      <w:pPr>
        <w:pStyle w:val="TJ4"/>
        <w:rPr>
          <w:rFonts w:asciiTheme="minorHAnsi" w:hAnsiTheme="minorHAnsi" w:cstheme="minorBidi"/>
          <w:noProof/>
          <w:sz w:val="24"/>
          <w:szCs w:val="21"/>
          <w:lang w:eastAsia="en-GB" w:bidi="sa-IN"/>
        </w:rPr>
      </w:pPr>
      <w:hyperlink w:anchor="_Toc222906073" w:history="1">
        <w:r w:rsidRPr="00CD242C">
          <w:rPr>
            <w:rStyle w:val="Hiperhivatkozs"/>
            <w:i/>
            <w:iCs/>
            <w:noProof/>
            <w:lang w:bidi="ar-SA"/>
          </w:rPr>
          <w:t>4.10.1.1.</w:t>
        </w:r>
        <w:r w:rsidRPr="00CD242C">
          <w:rPr>
            <w:rStyle w:val="Hiperhivatkozs"/>
            <w:noProof/>
            <w:lang w:bidi="ar-SA"/>
          </w:rPr>
          <w:t xml:space="preserve"> Editorial </w:t>
        </w:r>
        <w:r w:rsidRPr="00CD242C">
          <w:rPr>
            <w:rStyle w:val="Hiperhivatkozs"/>
            <w:i/>
            <w:iCs/>
            <w:noProof/>
            <w:lang w:bidi="ar-SA"/>
          </w:rPr>
          <w:t>avagraha</w:t>
        </w:r>
        <w:r>
          <w:rPr>
            <w:noProof/>
            <w:webHidden/>
          </w:rPr>
          <w:tab/>
        </w:r>
        <w:r>
          <w:rPr>
            <w:noProof/>
            <w:webHidden/>
          </w:rPr>
          <w:fldChar w:fldCharType="begin"/>
        </w:r>
        <w:r>
          <w:rPr>
            <w:noProof/>
            <w:webHidden/>
          </w:rPr>
          <w:instrText xml:space="preserve"> PAGEREF _Toc222906073 \h </w:instrText>
        </w:r>
        <w:r>
          <w:rPr>
            <w:noProof/>
            <w:webHidden/>
          </w:rPr>
        </w:r>
        <w:r>
          <w:rPr>
            <w:noProof/>
            <w:webHidden/>
          </w:rPr>
          <w:fldChar w:fldCharType="separate"/>
        </w:r>
        <w:r>
          <w:rPr>
            <w:noProof/>
            <w:webHidden/>
          </w:rPr>
          <w:t>57</w:t>
        </w:r>
        <w:r>
          <w:rPr>
            <w:noProof/>
            <w:webHidden/>
          </w:rPr>
          <w:fldChar w:fldCharType="end"/>
        </w:r>
      </w:hyperlink>
    </w:p>
    <w:p w14:paraId="432131D8" w14:textId="25101601" w:rsidR="00DE0332" w:rsidRDefault="00DE0332">
      <w:pPr>
        <w:pStyle w:val="TJ3"/>
        <w:rPr>
          <w:rFonts w:asciiTheme="minorHAnsi" w:hAnsiTheme="minorHAnsi" w:cstheme="minorBidi"/>
          <w:noProof/>
          <w:sz w:val="24"/>
          <w:szCs w:val="21"/>
          <w:lang w:eastAsia="en-GB" w:bidi="sa-IN"/>
        </w:rPr>
      </w:pPr>
      <w:hyperlink w:anchor="_Toc222906074" w:history="1">
        <w:r w:rsidRPr="00CD242C">
          <w:rPr>
            <w:rStyle w:val="Hiperhivatkozs"/>
            <w:noProof/>
            <w:lang w:bidi="ar-SA"/>
          </w:rPr>
          <w:t>4.10.2. Abbreviation marks</w:t>
        </w:r>
        <w:r>
          <w:rPr>
            <w:noProof/>
            <w:webHidden/>
          </w:rPr>
          <w:tab/>
        </w:r>
        <w:r>
          <w:rPr>
            <w:noProof/>
            <w:webHidden/>
          </w:rPr>
          <w:fldChar w:fldCharType="begin"/>
        </w:r>
        <w:r>
          <w:rPr>
            <w:noProof/>
            <w:webHidden/>
          </w:rPr>
          <w:instrText xml:space="preserve"> PAGEREF _Toc222906074 \h </w:instrText>
        </w:r>
        <w:r>
          <w:rPr>
            <w:noProof/>
            <w:webHidden/>
          </w:rPr>
        </w:r>
        <w:r>
          <w:rPr>
            <w:noProof/>
            <w:webHidden/>
          </w:rPr>
          <w:fldChar w:fldCharType="separate"/>
        </w:r>
        <w:r>
          <w:rPr>
            <w:noProof/>
            <w:webHidden/>
          </w:rPr>
          <w:t>58</w:t>
        </w:r>
        <w:r>
          <w:rPr>
            <w:noProof/>
            <w:webHidden/>
          </w:rPr>
          <w:fldChar w:fldCharType="end"/>
        </w:r>
      </w:hyperlink>
    </w:p>
    <w:p w14:paraId="6B82006F" w14:textId="4098C378" w:rsidR="00DE0332" w:rsidRDefault="00DE0332">
      <w:pPr>
        <w:pStyle w:val="TJ1"/>
        <w:rPr>
          <w:rFonts w:asciiTheme="minorHAnsi" w:hAnsiTheme="minorHAnsi" w:cstheme="minorBidi"/>
          <w:b w:val="0"/>
          <w:noProof/>
          <w:sz w:val="24"/>
          <w:szCs w:val="21"/>
          <w:lang w:eastAsia="en-GB" w:bidi="sa-IN"/>
        </w:rPr>
      </w:pPr>
      <w:hyperlink w:anchor="_Toc222906075" w:history="1">
        <w:r w:rsidRPr="00CD242C">
          <w:rPr>
            <w:rStyle w:val="Hiperhivatkozs"/>
            <w:noProof/>
            <w:lang w:bidi="ar-SA"/>
          </w:rPr>
          <w:t>5. Numeral signs</w:t>
        </w:r>
        <w:r>
          <w:rPr>
            <w:noProof/>
            <w:webHidden/>
          </w:rPr>
          <w:tab/>
        </w:r>
        <w:r>
          <w:rPr>
            <w:noProof/>
            <w:webHidden/>
          </w:rPr>
          <w:fldChar w:fldCharType="begin"/>
        </w:r>
        <w:r>
          <w:rPr>
            <w:noProof/>
            <w:webHidden/>
          </w:rPr>
          <w:instrText xml:space="preserve"> PAGEREF _Toc222906075 \h </w:instrText>
        </w:r>
        <w:r>
          <w:rPr>
            <w:noProof/>
            <w:webHidden/>
          </w:rPr>
        </w:r>
        <w:r>
          <w:rPr>
            <w:noProof/>
            <w:webHidden/>
          </w:rPr>
          <w:fldChar w:fldCharType="separate"/>
        </w:r>
        <w:r>
          <w:rPr>
            <w:noProof/>
            <w:webHidden/>
          </w:rPr>
          <w:t>59</w:t>
        </w:r>
        <w:r>
          <w:rPr>
            <w:noProof/>
            <w:webHidden/>
          </w:rPr>
          <w:fldChar w:fldCharType="end"/>
        </w:r>
      </w:hyperlink>
    </w:p>
    <w:p w14:paraId="7557A1C6" w14:textId="045B8112" w:rsidR="00DE0332" w:rsidRDefault="00DE0332">
      <w:pPr>
        <w:pStyle w:val="TJ2"/>
        <w:rPr>
          <w:rFonts w:asciiTheme="minorHAnsi" w:hAnsiTheme="minorHAnsi" w:cstheme="minorBidi"/>
          <w:noProof/>
          <w:sz w:val="24"/>
          <w:szCs w:val="21"/>
          <w:lang w:eastAsia="en-GB" w:bidi="sa-IN"/>
        </w:rPr>
      </w:pPr>
      <w:hyperlink w:anchor="_Toc222906076" w:history="1">
        <w:r w:rsidRPr="00CD242C">
          <w:rPr>
            <w:rStyle w:val="Hiperhivatkozs"/>
            <w:noProof/>
            <w:lang w:bidi="ar-SA"/>
          </w:rPr>
          <w:t>5.1. Overview</w:t>
        </w:r>
        <w:r>
          <w:rPr>
            <w:noProof/>
            <w:webHidden/>
          </w:rPr>
          <w:tab/>
        </w:r>
        <w:r>
          <w:rPr>
            <w:noProof/>
            <w:webHidden/>
          </w:rPr>
          <w:fldChar w:fldCharType="begin"/>
        </w:r>
        <w:r>
          <w:rPr>
            <w:noProof/>
            <w:webHidden/>
          </w:rPr>
          <w:instrText xml:space="preserve"> PAGEREF _Toc222906076 \h </w:instrText>
        </w:r>
        <w:r>
          <w:rPr>
            <w:noProof/>
            <w:webHidden/>
          </w:rPr>
        </w:r>
        <w:r>
          <w:rPr>
            <w:noProof/>
            <w:webHidden/>
          </w:rPr>
          <w:fldChar w:fldCharType="separate"/>
        </w:r>
        <w:r>
          <w:rPr>
            <w:noProof/>
            <w:webHidden/>
          </w:rPr>
          <w:t>59</w:t>
        </w:r>
        <w:r>
          <w:rPr>
            <w:noProof/>
            <w:webHidden/>
          </w:rPr>
          <w:fldChar w:fldCharType="end"/>
        </w:r>
      </w:hyperlink>
    </w:p>
    <w:p w14:paraId="3DE62815" w14:textId="72D5F700" w:rsidR="00DE0332" w:rsidRDefault="00DE0332">
      <w:pPr>
        <w:pStyle w:val="TJ2"/>
        <w:rPr>
          <w:rFonts w:asciiTheme="minorHAnsi" w:hAnsiTheme="minorHAnsi" w:cstheme="minorBidi"/>
          <w:noProof/>
          <w:sz w:val="24"/>
          <w:szCs w:val="21"/>
          <w:lang w:eastAsia="en-GB" w:bidi="sa-IN"/>
        </w:rPr>
      </w:pPr>
      <w:hyperlink w:anchor="_Toc222906077" w:history="1">
        <w:r w:rsidRPr="00CD242C">
          <w:rPr>
            <w:rStyle w:val="Hiperhivatkozs"/>
            <w:noProof/>
            <w:lang w:bidi="ar-SA"/>
          </w:rPr>
          <w:t>5.2. The digits 0 to 9</w:t>
        </w:r>
        <w:r>
          <w:rPr>
            <w:noProof/>
            <w:webHidden/>
          </w:rPr>
          <w:tab/>
        </w:r>
        <w:r>
          <w:rPr>
            <w:noProof/>
            <w:webHidden/>
          </w:rPr>
          <w:fldChar w:fldCharType="begin"/>
        </w:r>
        <w:r>
          <w:rPr>
            <w:noProof/>
            <w:webHidden/>
          </w:rPr>
          <w:instrText xml:space="preserve"> PAGEREF _Toc222906077 \h </w:instrText>
        </w:r>
        <w:r>
          <w:rPr>
            <w:noProof/>
            <w:webHidden/>
          </w:rPr>
        </w:r>
        <w:r>
          <w:rPr>
            <w:noProof/>
            <w:webHidden/>
          </w:rPr>
          <w:fldChar w:fldCharType="separate"/>
        </w:r>
        <w:r>
          <w:rPr>
            <w:noProof/>
            <w:webHidden/>
          </w:rPr>
          <w:t>59</w:t>
        </w:r>
        <w:r>
          <w:rPr>
            <w:noProof/>
            <w:webHidden/>
          </w:rPr>
          <w:fldChar w:fldCharType="end"/>
        </w:r>
      </w:hyperlink>
    </w:p>
    <w:p w14:paraId="419C90E9" w14:textId="45B79C31" w:rsidR="00DE0332" w:rsidRDefault="00DE0332">
      <w:pPr>
        <w:pStyle w:val="TJ2"/>
        <w:rPr>
          <w:rFonts w:asciiTheme="minorHAnsi" w:hAnsiTheme="minorHAnsi" w:cstheme="minorBidi"/>
          <w:noProof/>
          <w:sz w:val="24"/>
          <w:szCs w:val="21"/>
          <w:lang w:eastAsia="en-GB" w:bidi="sa-IN"/>
        </w:rPr>
      </w:pPr>
      <w:hyperlink w:anchor="_Toc222906078" w:history="1">
        <w:r w:rsidRPr="00CD242C">
          <w:rPr>
            <w:rStyle w:val="Hiperhivatkozs"/>
            <w:noProof/>
            <w:lang w:bidi="ar-SA"/>
          </w:rPr>
          <w:t>5.3. Other numeral signs</w:t>
        </w:r>
        <w:r>
          <w:rPr>
            <w:noProof/>
            <w:webHidden/>
          </w:rPr>
          <w:tab/>
        </w:r>
        <w:r>
          <w:rPr>
            <w:noProof/>
            <w:webHidden/>
          </w:rPr>
          <w:fldChar w:fldCharType="begin"/>
        </w:r>
        <w:r>
          <w:rPr>
            <w:noProof/>
            <w:webHidden/>
          </w:rPr>
          <w:instrText xml:space="preserve"> PAGEREF _Toc222906078 \h </w:instrText>
        </w:r>
        <w:r>
          <w:rPr>
            <w:noProof/>
            <w:webHidden/>
          </w:rPr>
        </w:r>
        <w:r>
          <w:rPr>
            <w:noProof/>
            <w:webHidden/>
          </w:rPr>
          <w:fldChar w:fldCharType="separate"/>
        </w:r>
        <w:r>
          <w:rPr>
            <w:noProof/>
            <w:webHidden/>
          </w:rPr>
          <w:t>59</w:t>
        </w:r>
        <w:r>
          <w:rPr>
            <w:noProof/>
            <w:webHidden/>
          </w:rPr>
          <w:fldChar w:fldCharType="end"/>
        </w:r>
      </w:hyperlink>
    </w:p>
    <w:p w14:paraId="2E7007F9" w14:textId="1FA0D38E" w:rsidR="00DE0332" w:rsidRDefault="00DE0332">
      <w:pPr>
        <w:pStyle w:val="TJ3"/>
        <w:rPr>
          <w:rFonts w:asciiTheme="minorHAnsi" w:hAnsiTheme="minorHAnsi" w:cstheme="minorBidi"/>
          <w:noProof/>
          <w:sz w:val="24"/>
          <w:szCs w:val="21"/>
          <w:lang w:eastAsia="en-GB" w:bidi="sa-IN"/>
        </w:rPr>
      </w:pPr>
      <w:hyperlink w:anchor="_Toc222906079" w:history="1">
        <w:r w:rsidRPr="00CD242C">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_Toc222906079 \h </w:instrText>
        </w:r>
        <w:r>
          <w:rPr>
            <w:noProof/>
            <w:webHidden/>
          </w:rPr>
        </w:r>
        <w:r>
          <w:rPr>
            <w:noProof/>
            <w:webHidden/>
          </w:rPr>
          <w:fldChar w:fldCharType="separate"/>
        </w:r>
        <w:r>
          <w:rPr>
            <w:noProof/>
            <w:webHidden/>
          </w:rPr>
          <w:t>60</w:t>
        </w:r>
        <w:r>
          <w:rPr>
            <w:noProof/>
            <w:webHidden/>
          </w:rPr>
          <w:fldChar w:fldCharType="end"/>
        </w:r>
      </w:hyperlink>
    </w:p>
    <w:p w14:paraId="1AEEA052" w14:textId="01F7D77E" w:rsidR="00DE0332" w:rsidRDefault="00DE0332">
      <w:pPr>
        <w:pStyle w:val="TJ3"/>
        <w:rPr>
          <w:rFonts w:asciiTheme="minorHAnsi" w:hAnsiTheme="minorHAnsi" w:cstheme="minorBidi"/>
          <w:noProof/>
          <w:sz w:val="24"/>
          <w:szCs w:val="21"/>
          <w:lang w:eastAsia="en-GB" w:bidi="sa-IN"/>
        </w:rPr>
      </w:pPr>
      <w:hyperlink w:anchor="_Toc222906080" w:history="1">
        <w:r w:rsidRPr="00CD242C">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_Toc222906080 \h </w:instrText>
        </w:r>
        <w:r>
          <w:rPr>
            <w:noProof/>
            <w:webHidden/>
          </w:rPr>
        </w:r>
        <w:r>
          <w:rPr>
            <w:noProof/>
            <w:webHidden/>
          </w:rPr>
          <w:fldChar w:fldCharType="separate"/>
        </w:r>
        <w:r>
          <w:rPr>
            <w:noProof/>
            <w:webHidden/>
          </w:rPr>
          <w:t>60</w:t>
        </w:r>
        <w:r>
          <w:rPr>
            <w:noProof/>
            <w:webHidden/>
          </w:rPr>
          <w:fldChar w:fldCharType="end"/>
        </w:r>
      </w:hyperlink>
    </w:p>
    <w:p w14:paraId="4F891A7E" w14:textId="164ABE8B" w:rsidR="00DE0332" w:rsidRDefault="00DE0332">
      <w:pPr>
        <w:pStyle w:val="TJ3"/>
        <w:rPr>
          <w:rFonts w:asciiTheme="minorHAnsi" w:hAnsiTheme="minorHAnsi" w:cstheme="minorBidi"/>
          <w:noProof/>
          <w:sz w:val="24"/>
          <w:szCs w:val="21"/>
          <w:lang w:eastAsia="en-GB" w:bidi="sa-IN"/>
        </w:rPr>
      </w:pPr>
      <w:hyperlink w:anchor="_Toc222906081" w:history="1">
        <w:r w:rsidRPr="00CD242C">
          <w:rPr>
            <w:rStyle w:val="Hiperhivatkozs"/>
            <w:noProof/>
            <w:lang w:bidi="ar-SA"/>
          </w:rPr>
          <w:t>5.3.3. Numbers denoted by bars</w:t>
        </w:r>
        <w:r>
          <w:rPr>
            <w:noProof/>
            <w:webHidden/>
          </w:rPr>
          <w:tab/>
        </w:r>
        <w:r>
          <w:rPr>
            <w:noProof/>
            <w:webHidden/>
          </w:rPr>
          <w:fldChar w:fldCharType="begin"/>
        </w:r>
        <w:r>
          <w:rPr>
            <w:noProof/>
            <w:webHidden/>
          </w:rPr>
          <w:instrText xml:space="preserve"> PAGEREF _Toc222906081 \h </w:instrText>
        </w:r>
        <w:r>
          <w:rPr>
            <w:noProof/>
            <w:webHidden/>
          </w:rPr>
        </w:r>
        <w:r>
          <w:rPr>
            <w:noProof/>
            <w:webHidden/>
          </w:rPr>
          <w:fldChar w:fldCharType="separate"/>
        </w:r>
        <w:r>
          <w:rPr>
            <w:noProof/>
            <w:webHidden/>
          </w:rPr>
          <w:t>61</w:t>
        </w:r>
        <w:r>
          <w:rPr>
            <w:noProof/>
            <w:webHidden/>
          </w:rPr>
          <w:fldChar w:fldCharType="end"/>
        </w:r>
      </w:hyperlink>
    </w:p>
    <w:p w14:paraId="59CA3029" w14:textId="653F0E82" w:rsidR="00DE0332" w:rsidRDefault="00DE0332">
      <w:pPr>
        <w:pStyle w:val="TJ3"/>
        <w:rPr>
          <w:rFonts w:asciiTheme="minorHAnsi" w:hAnsiTheme="minorHAnsi" w:cstheme="minorBidi"/>
          <w:noProof/>
          <w:sz w:val="24"/>
          <w:szCs w:val="21"/>
          <w:lang w:eastAsia="en-GB" w:bidi="sa-IN"/>
        </w:rPr>
      </w:pPr>
      <w:hyperlink w:anchor="_Toc222906082" w:history="1">
        <w:r w:rsidRPr="00CD242C">
          <w:rPr>
            <w:rStyle w:val="Hiperhivatkozs"/>
            <w:noProof/>
            <w:lang w:bidi="ar-SA"/>
          </w:rPr>
          <w:t>5.3.4. Fraction signs</w:t>
        </w:r>
        <w:r>
          <w:rPr>
            <w:noProof/>
            <w:webHidden/>
          </w:rPr>
          <w:tab/>
        </w:r>
        <w:r>
          <w:rPr>
            <w:noProof/>
            <w:webHidden/>
          </w:rPr>
          <w:fldChar w:fldCharType="begin"/>
        </w:r>
        <w:r>
          <w:rPr>
            <w:noProof/>
            <w:webHidden/>
          </w:rPr>
          <w:instrText xml:space="preserve"> PAGEREF _Toc222906082 \h </w:instrText>
        </w:r>
        <w:r>
          <w:rPr>
            <w:noProof/>
            <w:webHidden/>
          </w:rPr>
        </w:r>
        <w:r>
          <w:rPr>
            <w:noProof/>
            <w:webHidden/>
          </w:rPr>
          <w:fldChar w:fldCharType="separate"/>
        </w:r>
        <w:r>
          <w:rPr>
            <w:noProof/>
            <w:webHidden/>
          </w:rPr>
          <w:t>61</w:t>
        </w:r>
        <w:r>
          <w:rPr>
            <w:noProof/>
            <w:webHidden/>
          </w:rPr>
          <w:fldChar w:fldCharType="end"/>
        </w:r>
      </w:hyperlink>
    </w:p>
    <w:p w14:paraId="3CA66D4F" w14:textId="45999F6B" w:rsidR="00DE0332" w:rsidRDefault="00DE0332">
      <w:pPr>
        <w:pStyle w:val="TJ1"/>
        <w:rPr>
          <w:rFonts w:asciiTheme="minorHAnsi" w:hAnsiTheme="minorHAnsi" w:cstheme="minorBidi"/>
          <w:b w:val="0"/>
          <w:noProof/>
          <w:sz w:val="24"/>
          <w:szCs w:val="21"/>
          <w:lang w:eastAsia="en-GB" w:bidi="sa-IN"/>
        </w:rPr>
      </w:pPr>
      <w:hyperlink w:anchor="_Toc222906083" w:history="1">
        <w:r w:rsidRPr="00CD242C">
          <w:rPr>
            <w:rStyle w:val="Hiperhivatkozs"/>
            <w:noProof/>
            <w:lang w:bidi="ar-SA"/>
          </w:rPr>
          <w:t>6. Transliterating peripheral graphemes</w:t>
        </w:r>
        <w:r>
          <w:rPr>
            <w:noProof/>
            <w:webHidden/>
          </w:rPr>
          <w:tab/>
        </w:r>
        <w:r>
          <w:rPr>
            <w:noProof/>
            <w:webHidden/>
          </w:rPr>
          <w:fldChar w:fldCharType="begin"/>
        </w:r>
        <w:r>
          <w:rPr>
            <w:noProof/>
            <w:webHidden/>
          </w:rPr>
          <w:instrText xml:space="preserve"> PAGEREF _Toc222906083 \h </w:instrText>
        </w:r>
        <w:r>
          <w:rPr>
            <w:noProof/>
            <w:webHidden/>
          </w:rPr>
        </w:r>
        <w:r>
          <w:rPr>
            <w:noProof/>
            <w:webHidden/>
          </w:rPr>
          <w:fldChar w:fldCharType="separate"/>
        </w:r>
        <w:r>
          <w:rPr>
            <w:noProof/>
            <w:webHidden/>
          </w:rPr>
          <w:t>62</w:t>
        </w:r>
        <w:r>
          <w:rPr>
            <w:noProof/>
            <w:webHidden/>
          </w:rPr>
          <w:fldChar w:fldCharType="end"/>
        </w:r>
      </w:hyperlink>
    </w:p>
    <w:p w14:paraId="57BC566D" w14:textId="6EFC6B3E" w:rsidR="00DE0332" w:rsidRDefault="00DE0332">
      <w:pPr>
        <w:pStyle w:val="TJ2"/>
        <w:rPr>
          <w:rFonts w:asciiTheme="minorHAnsi" w:hAnsiTheme="minorHAnsi" w:cstheme="minorBidi"/>
          <w:noProof/>
          <w:sz w:val="24"/>
          <w:szCs w:val="21"/>
          <w:lang w:eastAsia="en-GB" w:bidi="sa-IN"/>
        </w:rPr>
      </w:pPr>
      <w:hyperlink w:anchor="_Toc222906084" w:history="1">
        <w:r w:rsidRPr="00CD242C">
          <w:rPr>
            <w:rStyle w:val="Hiperhivatkozs"/>
            <w:noProof/>
            <w:lang w:bidi="ar-SA"/>
          </w:rPr>
          <w:t>6.1. Overview</w:t>
        </w:r>
        <w:r>
          <w:rPr>
            <w:noProof/>
            <w:webHidden/>
          </w:rPr>
          <w:tab/>
        </w:r>
        <w:r>
          <w:rPr>
            <w:noProof/>
            <w:webHidden/>
          </w:rPr>
          <w:fldChar w:fldCharType="begin"/>
        </w:r>
        <w:r>
          <w:rPr>
            <w:noProof/>
            <w:webHidden/>
          </w:rPr>
          <w:instrText xml:space="preserve"> PAGEREF _Toc222906084 \h </w:instrText>
        </w:r>
        <w:r>
          <w:rPr>
            <w:noProof/>
            <w:webHidden/>
          </w:rPr>
        </w:r>
        <w:r>
          <w:rPr>
            <w:noProof/>
            <w:webHidden/>
          </w:rPr>
          <w:fldChar w:fldCharType="separate"/>
        </w:r>
        <w:r>
          <w:rPr>
            <w:noProof/>
            <w:webHidden/>
          </w:rPr>
          <w:t>62</w:t>
        </w:r>
        <w:r>
          <w:rPr>
            <w:noProof/>
            <w:webHidden/>
          </w:rPr>
          <w:fldChar w:fldCharType="end"/>
        </w:r>
      </w:hyperlink>
    </w:p>
    <w:p w14:paraId="6F4C6E8F" w14:textId="1597B474" w:rsidR="00DE0332" w:rsidRDefault="00DE0332">
      <w:pPr>
        <w:pStyle w:val="TJ3"/>
        <w:rPr>
          <w:rFonts w:asciiTheme="minorHAnsi" w:hAnsiTheme="minorHAnsi" w:cstheme="minorBidi"/>
          <w:noProof/>
          <w:sz w:val="24"/>
          <w:szCs w:val="21"/>
          <w:lang w:eastAsia="en-GB" w:bidi="sa-IN"/>
        </w:rPr>
      </w:pPr>
      <w:hyperlink w:anchor="_Toc222906085" w:history="1">
        <w:r w:rsidRPr="00CD242C">
          <w:rPr>
            <w:rStyle w:val="Hiperhivatkozs"/>
            <w:noProof/>
            <w:lang w:bidi="ar-SA"/>
          </w:rPr>
          <w:t>6.1.1. Classification and representation of peripheral graphemes</w:t>
        </w:r>
        <w:r>
          <w:rPr>
            <w:noProof/>
            <w:webHidden/>
          </w:rPr>
          <w:tab/>
        </w:r>
        <w:r>
          <w:rPr>
            <w:noProof/>
            <w:webHidden/>
          </w:rPr>
          <w:fldChar w:fldCharType="begin"/>
        </w:r>
        <w:r>
          <w:rPr>
            <w:noProof/>
            <w:webHidden/>
          </w:rPr>
          <w:instrText xml:space="preserve"> PAGEREF _Toc222906085 \h </w:instrText>
        </w:r>
        <w:r>
          <w:rPr>
            <w:noProof/>
            <w:webHidden/>
          </w:rPr>
        </w:r>
        <w:r>
          <w:rPr>
            <w:noProof/>
            <w:webHidden/>
          </w:rPr>
          <w:fldChar w:fldCharType="separate"/>
        </w:r>
        <w:r>
          <w:rPr>
            <w:noProof/>
            <w:webHidden/>
          </w:rPr>
          <w:t>62</w:t>
        </w:r>
        <w:r>
          <w:rPr>
            <w:noProof/>
            <w:webHidden/>
          </w:rPr>
          <w:fldChar w:fldCharType="end"/>
        </w:r>
      </w:hyperlink>
    </w:p>
    <w:p w14:paraId="623A516B" w14:textId="3071E30F" w:rsidR="00DE0332" w:rsidRDefault="00DE0332">
      <w:pPr>
        <w:pStyle w:val="TJ3"/>
        <w:rPr>
          <w:rFonts w:asciiTheme="minorHAnsi" w:hAnsiTheme="minorHAnsi" w:cstheme="minorBidi"/>
          <w:noProof/>
          <w:sz w:val="24"/>
          <w:szCs w:val="21"/>
          <w:lang w:eastAsia="en-GB" w:bidi="sa-IN"/>
        </w:rPr>
      </w:pPr>
      <w:hyperlink w:anchor="_Toc222906086" w:history="1">
        <w:r w:rsidRPr="00CD242C">
          <w:rPr>
            <w:rStyle w:val="Hiperhivatkozs"/>
            <w:noProof/>
            <w:lang w:bidi="ar-SA"/>
          </w:rPr>
          <w:t>6.1.2. Symbol markup and tokens</w:t>
        </w:r>
        <w:r>
          <w:rPr>
            <w:noProof/>
            <w:webHidden/>
          </w:rPr>
          <w:tab/>
        </w:r>
        <w:r>
          <w:rPr>
            <w:noProof/>
            <w:webHidden/>
          </w:rPr>
          <w:fldChar w:fldCharType="begin"/>
        </w:r>
        <w:r>
          <w:rPr>
            <w:noProof/>
            <w:webHidden/>
          </w:rPr>
          <w:instrText xml:space="preserve"> PAGEREF _Toc222906086 \h </w:instrText>
        </w:r>
        <w:r>
          <w:rPr>
            <w:noProof/>
            <w:webHidden/>
          </w:rPr>
        </w:r>
        <w:r>
          <w:rPr>
            <w:noProof/>
            <w:webHidden/>
          </w:rPr>
          <w:fldChar w:fldCharType="separate"/>
        </w:r>
        <w:r>
          <w:rPr>
            <w:noProof/>
            <w:webHidden/>
          </w:rPr>
          <w:t>63</w:t>
        </w:r>
        <w:r>
          <w:rPr>
            <w:noProof/>
            <w:webHidden/>
          </w:rPr>
          <w:fldChar w:fldCharType="end"/>
        </w:r>
      </w:hyperlink>
    </w:p>
    <w:p w14:paraId="72525E3E" w14:textId="2424A868" w:rsidR="00DE0332" w:rsidRDefault="00DE0332">
      <w:pPr>
        <w:pStyle w:val="TJ2"/>
        <w:rPr>
          <w:rFonts w:asciiTheme="minorHAnsi" w:hAnsiTheme="minorHAnsi" w:cstheme="minorBidi"/>
          <w:noProof/>
          <w:sz w:val="24"/>
          <w:szCs w:val="21"/>
          <w:lang w:eastAsia="en-GB" w:bidi="sa-IN"/>
        </w:rPr>
      </w:pPr>
      <w:hyperlink w:anchor="_Toc222906087" w:history="1">
        <w:r w:rsidRPr="00CD242C">
          <w:rPr>
            <w:rStyle w:val="Hiperhivatkozs"/>
            <w:noProof/>
            <w:lang w:bidi="ar-SA"/>
          </w:rPr>
          <w:t>6.2. What is not a peripheral sign?</w:t>
        </w:r>
        <w:r>
          <w:rPr>
            <w:noProof/>
            <w:webHidden/>
          </w:rPr>
          <w:tab/>
        </w:r>
        <w:r>
          <w:rPr>
            <w:noProof/>
            <w:webHidden/>
          </w:rPr>
          <w:fldChar w:fldCharType="begin"/>
        </w:r>
        <w:r>
          <w:rPr>
            <w:noProof/>
            <w:webHidden/>
          </w:rPr>
          <w:instrText xml:space="preserve"> PAGEREF _Toc222906087 \h </w:instrText>
        </w:r>
        <w:r>
          <w:rPr>
            <w:noProof/>
            <w:webHidden/>
          </w:rPr>
        </w:r>
        <w:r>
          <w:rPr>
            <w:noProof/>
            <w:webHidden/>
          </w:rPr>
          <w:fldChar w:fldCharType="separate"/>
        </w:r>
        <w:r>
          <w:rPr>
            <w:noProof/>
            <w:webHidden/>
          </w:rPr>
          <w:t>63</w:t>
        </w:r>
        <w:r>
          <w:rPr>
            <w:noProof/>
            <w:webHidden/>
          </w:rPr>
          <w:fldChar w:fldCharType="end"/>
        </w:r>
      </w:hyperlink>
    </w:p>
    <w:p w14:paraId="5CF671B3" w14:textId="743BF205" w:rsidR="00DE0332" w:rsidRDefault="00DE0332">
      <w:pPr>
        <w:pStyle w:val="TJ3"/>
        <w:rPr>
          <w:rFonts w:asciiTheme="minorHAnsi" w:hAnsiTheme="minorHAnsi" w:cstheme="minorBidi"/>
          <w:noProof/>
          <w:sz w:val="24"/>
          <w:szCs w:val="21"/>
          <w:lang w:eastAsia="en-GB" w:bidi="sa-IN"/>
        </w:rPr>
      </w:pPr>
      <w:hyperlink w:anchor="_Toc222906088" w:history="1">
        <w:r w:rsidRPr="00CD242C">
          <w:rPr>
            <w:rStyle w:val="Hiperhivatkozs"/>
            <w:noProof/>
            <w:lang w:bidi="ar-SA"/>
          </w:rPr>
          <w:t>6.2.1. Ambiguously classifiable signs</w:t>
        </w:r>
        <w:r>
          <w:rPr>
            <w:noProof/>
            <w:webHidden/>
          </w:rPr>
          <w:tab/>
        </w:r>
        <w:r>
          <w:rPr>
            <w:noProof/>
            <w:webHidden/>
          </w:rPr>
          <w:fldChar w:fldCharType="begin"/>
        </w:r>
        <w:r>
          <w:rPr>
            <w:noProof/>
            <w:webHidden/>
          </w:rPr>
          <w:instrText xml:space="preserve"> PAGEREF _Toc222906088 \h </w:instrText>
        </w:r>
        <w:r>
          <w:rPr>
            <w:noProof/>
            <w:webHidden/>
          </w:rPr>
        </w:r>
        <w:r>
          <w:rPr>
            <w:noProof/>
            <w:webHidden/>
          </w:rPr>
          <w:fldChar w:fldCharType="separate"/>
        </w:r>
        <w:r>
          <w:rPr>
            <w:noProof/>
            <w:webHidden/>
          </w:rPr>
          <w:t>63</w:t>
        </w:r>
        <w:r>
          <w:rPr>
            <w:noProof/>
            <w:webHidden/>
          </w:rPr>
          <w:fldChar w:fldCharType="end"/>
        </w:r>
      </w:hyperlink>
    </w:p>
    <w:p w14:paraId="7574BF8F" w14:textId="09F72E35" w:rsidR="00DE0332" w:rsidRDefault="00DE0332">
      <w:pPr>
        <w:pStyle w:val="TJ3"/>
        <w:rPr>
          <w:rFonts w:asciiTheme="minorHAnsi" w:hAnsiTheme="minorHAnsi" w:cstheme="minorBidi"/>
          <w:noProof/>
          <w:sz w:val="24"/>
          <w:szCs w:val="21"/>
          <w:lang w:eastAsia="en-GB" w:bidi="sa-IN"/>
        </w:rPr>
      </w:pPr>
      <w:hyperlink w:anchor="_Toc222906089" w:history="1">
        <w:r w:rsidRPr="00CD242C">
          <w:rPr>
            <w:rStyle w:val="Hiperhivatkozs"/>
            <w:noProof/>
            <w:lang w:bidi="ar-SA"/>
          </w:rPr>
          <w:t>6.2.2. Graphic features ancillary to the text</w:t>
        </w:r>
        <w:r>
          <w:rPr>
            <w:noProof/>
            <w:webHidden/>
          </w:rPr>
          <w:tab/>
        </w:r>
        <w:r>
          <w:rPr>
            <w:noProof/>
            <w:webHidden/>
          </w:rPr>
          <w:fldChar w:fldCharType="begin"/>
        </w:r>
        <w:r>
          <w:rPr>
            <w:noProof/>
            <w:webHidden/>
          </w:rPr>
          <w:instrText xml:space="preserve"> PAGEREF _Toc222906089 \h </w:instrText>
        </w:r>
        <w:r>
          <w:rPr>
            <w:noProof/>
            <w:webHidden/>
          </w:rPr>
        </w:r>
        <w:r>
          <w:rPr>
            <w:noProof/>
            <w:webHidden/>
          </w:rPr>
          <w:fldChar w:fldCharType="separate"/>
        </w:r>
        <w:r>
          <w:rPr>
            <w:noProof/>
            <w:webHidden/>
          </w:rPr>
          <w:t>64</w:t>
        </w:r>
        <w:r>
          <w:rPr>
            <w:noProof/>
            <w:webHidden/>
          </w:rPr>
          <w:fldChar w:fldCharType="end"/>
        </w:r>
      </w:hyperlink>
    </w:p>
    <w:p w14:paraId="1AE5C17E" w14:textId="25C155D2" w:rsidR="00DE0332" w:rsidRDefault="00DE0332">
      <w:pPr>
        <w:pStyle w:val="TJ2"/>
        <w:rPr>
          <w:rFonts w:asciiTheme="minorHAnsi" w:hAnsiTheme="minorHAnsi" w:cstheme="minorBidi"/>
          <w:noProof/>
          <w:sz w:val="24"/>
          <w:szCs w:val="21"/>
          <w:lang w:eastAsia="en-GB" w:bidi="sa-IN"/>
        </w:rPr>
      </w:pPr>
      <w:hyperlink w:anchor="_Toc222906090" w:history="1">
        <w:r w:rsidRPr="00CD242C">
          <w:rPr>
            <w:rStyle w:val="Hiperhivatkozs"/>
            <w:noProof/>
            <w:lang w:bidi="ar-SA"/>
          </w:rPr>
          <w:t>6.3. Ideograms</w:t>
        </w:r>
        <w:r>
          <w:rPr>
            <w:noProof/>
            <w:webHidden/>
          </w:rPr>
          <w:tab/>
        </w:r>
        <w:r>
          <w:rPr>
            <w:noProof/>
            <w:webHidden/>
          </w:rPr>
          <w:fldChar w:fldCharType="begin"/>
        </w:r>
        <w:r>
          <w:rPr>
            <w:noProof/>
            <w:webHidden/>
          </w:rPr>
          <w:instrText xml:space="preserve"> PAGEREF _Toc222906090 \h </w:instrText>
        </w:r>
        <w:r>
          <w:rPr>
            <w:noProof/>
            <w:webHidden/>
          </w:rPr>
        </w:r>
        <w:r>
          <w:rPr>
            <w:noProof/>
            <w:webHidden/>
          </w:rPr>
          <w:fldChar w:fldCharType="separate"/>
        </w:r>
        <w:r>
          <w:rPr>
            <w:noProof/>
            <w:webHidden/>
          </w:rPr>
          <w:t>64</w:t>
        </w:r>
        <w:r>
          <w:rPr>
            <w:noProof/>
            <w:webHidden/>
          </w:rPr>
          <w:fldChar w:fldCharType="end"/>
        </w:r>
      </w:hyperlink>
    </w:p>
    <w:p w14:paraId="7B3CD204" w14:textId="57520846" w:rsidR="00DE0332" w:rsidRDefault="00DE0332">
      <w:pPr>
        <w:pStyle w:val="TJ3"/>
        <w:rPr>
          <w:rFonts w:asciiTheme="minorHAnsi" w:hAnsiTheme="minorHAnsi" w:cstheme="minorBidi"/>
          <w:noProof/>
          <w:sz w:val="24"/>
          <w:szCs w:val="21"/>
          <w:lang w:eastAsia="en-GB" w:bidi="sa-IN"/>
        </w:rPr>
      </w:pPr>
      <w:hyperlink w:anchor="_Toc222906091" w:history="1">
        <w:r w:rsidRPr="00CD242C">
          <w:rPr>
            <w:rStyle w:val="Hiperhivatkozs"/>
            <w:noProof/>
            <w:lang w:bidi="ar-SA"/>
          </w:rPr>
          <w:t>6.3.1. Auspicious signs</w:t>
        </w:r>
        <w:r>
          <w:rPr>
            <w:noProof/>
            <w:webHidden/>
          </w:rPr>
          <w:tab/>
        </w:r>
        <w:r>
          <w:rPr>
            <w:noProof/>
            <w:webHidden/>
          </w:rPr>
          <w:fldChar w:fldCharType="begin"/>
        </w:r>
        <w:r>
          <w:rPr>
            <w:noProof/>
            <w:webHidden/>
          </w:rPr>
          <w:instrText xml:space="preserve"> PAGEREF _Toc222906091 \h </w:instrText>
        </w:r>
        <w:r>
          <w:rPr>
            <w:noProof/>
            <w:webHidden/>
          </w:rPr>
        </w:r>
        <w:r>
          <w:rPr>
            <w:noProof/>
            <w:webHidden/>
          </w:rPr>
          <w:fldChar w:fldCharType="separate"/>
        </w:r>
        <w:r>
          <w:rPr>
            <w:noProof/>
            <w:webHidden/>
          </w:rPr>
          <w:t>65</w:t>
        </w:r>
        <w:r>
          <w:rPr>
            <w:noProof/>
            <w:webHidden/>
          </w:rPr>
          <w:fldChar w:fldCharType="end"/>
        </w:r>
      </w:hyperlink>
    </w:p>
    <w:p w14:paraId="6751DC16" w14:textId="042D44D1" w:rsidR="00DE0332" w:rsidRDefault="00DE0332">
      <w:pPr>
        <w:pStyle w:val="TJ3"/>
        <w:rPr>
          <w:rFonts w:asciiTheme="minorHAnsi" w:hAnsiTheme="minorHAnsi" w:cstheme="minorBidi"/>
          <w:noProof/>
          <w:sz w:val="24"/>
          <w:szCs w:val="21"/>
          <w:lang w:eastAsia="en-GB" w:bidi="sa-IN"/>
        </w:rPr>
      </w:pPr>
      <w:hyperlink w:anchor="_Toc222906092" w:history="1">
        <w:r w:rsidRPr="00CD242C">
          <w:rPr>
            <w:rStyle w:val="Hiperhivatkozs"/>
            <w:noProof/>
            <w:lang w:bidi="ar-SA"/>
          </w:rPr>
          <w:t>6.3.2. Tamil ideograms</w:t>
        </w:r>
        <w:r>
          <w:rPr>
            <w:noProof/>
            <w:webHidden/>
          </w:rPr>
          <w:tab/>
        </w:r>
        <w:r>
          <w:rPr>
            <w:noProof/>
            <w:webHidden/>
          </w:rPr>
          <w:fldChar w:fldCharType="begin"/>
        </w:r>
        <w:r>
          <w:rPr>
            <w:noProof/>
            <w:webHidden/>
          </w:rPr>
          <w:instrText xml:space="preserve"> PAGEREF _Toc222906092 \h </w:instrText>
        </w:r>
        <w:r>
          <w:rPr>
            <w:noProof/>
            <w:webHidden/>
          </w:rPr>
        </w:r>
        <w:r>
          <w:rPr>
            <w:noProof/>
            <w:webHidden/>
          </w:rPr>
          <w:fldChar w:fldCharType="separate"/>
        </w:r>
        <w:r>
          <w:rPr>
            <w:noProof/>
            <w:webHidden/>
          </w:rPr>
          <w:t>65</w:t>
        </w:r>
        <w:r>
          <w:rPr>
            <w:noProof/>
            <w:webHidden/>
          </w:rPr>
          <w:fldChar w:fldCharType="end"/>
        </w:r>
      </w:hyperlink>
    </w:p>
    <w:p w14:paraId="4A7522EA" w14:textId="6F99B87A" w:rsidR="00DE0332" w:rsidRDefault="00DE0332">
      <w:pPr>
        <w:pStyle w:val="TJ3"/>
        <w:rPr>
          <w:rFonts w:asciiTheme="minorHAnsi" w:hAnsiTheme="minorHAnsi" w:cstheme="minorBidi"/>
          <w:noProof/>
          <w:sz w:val="24"/>
          <w:szCs w:val="21"/>
          <w:lang w:eastAsia="en-GB" w:bidi="sa-IN"/>
        </w:rPr>
      </w:pPr>
      <w:hyperlink w:anchor="_Toc222906093" w:history="1">
        <w:r w:rsidRPr="00CD242C">
          <w:rPr>
            <w:rStyle w:val="Hiperhivatkozs"/>
            <w:noProof/>
            <w:lang w:bidi="ar-SA"/>
          </w:rPr>
          <w:t>6.3.3. Burmese ideograms</w:t>
        </w:r>
        <w:r>
          <w:rPr>
            <w:noProof/>
            <w:webHidden/>
          </w:rPr>
          <w:tab/>
        </w:r>
        <w:r>
          <w:rPr>
            <w:noProof/>
            <w:webHidden/>
          </w:rPr>
          <w:fldChar w:fldCharType="begin"/>
        </w:r>
        <w:r>
          <w:rPr>
            <w:noProof/>
            <w:webHidden/>
          </w:rPr>
          <w:instrText xml:space="preserve"> PAGEREF _Toc222906093 \h </w:instrText>
        </w:r>
        <w:r>
          <w:rPr>
            <w:noProof/>
            <w:webHidden/>
          </w:rPr>
        </w:r>
        <w:r>
          <w:rPr>
            <w:noProof/>
            <w:webHidden/>
          </w:rPr>
          <w:fldChar w:fldCharType="separate"/>
        </w:r>
        <w:r>
          <w:rPr>
            <w:noProof/>
            <w:webHidden/>
          </w:rPr>
          <w:t>65</w:t>
        </w:r>
        <w:r>
          <w:rPr>
            <w:noProof/>
            <w:webHidden/>
          </w:rPr>
          <w:fldChar w:fldCharType="end"/>
        </w:r>
      </w:hyperlink>
    </w:p>
    <w:p w14:paraId="0AC94C91" w14:textId="7A08DC6D" w:rsidR="00DE0332" w:rsidRDefault="00DE0332">
      <w:pPr>
        <w:pStyle w:val="TJ2"/>
        <w:rPr>
          <w:rFonts w:asciiTheme="minorHAnsi" w:hAnsiTheme="minorHAnsi" w:cstheme="minorBidi"/>
          <w:noProof/>
          <w:sz w:val="24"/>
          <w:szCs w:val="21"/>
          <w:lang w:eastAsia="en-GB" w:bidi="sa-IN"/>
        </w:rPr>
      </w:pPr>
      <w:hyperlink w:anchor="_Toc222906094" w:history="1">
        <w:r w:rsidRPr="00CD242C">
          <w:rPr>
            <w:rStyle w:val="Hiperhivatkozs"/>
            <w:noProof/>
            <w:lang w:bidi="ar-SA"/>
          </w:rPr>
          <w:t>6.4. Symbolic marks</w:t>
        </w:r>
        <w:r>
          <w:rPr>
            <w:noProof/>
            <w:webHidden/>
          </w:rPr>
          <w:tab/>
        </w:r>
        <w:r>
          <w:rPr>
            <w:noProof/>
            <w:webHidden/>
          </w:rPr>
          <w:fldChar w:fldCharType="begin"/>
        </w:r>
        <w:r>
          <w:rPr>
            <w:noProof/>
            <w:webHidden/>
          </w:rPr>
          <w:instrText xml:space="preserve"> PAGEREF _Toc222906094 \h </w:instrText>
        </w:r>
        <w:r>
          <w:rPr>
            <w:noProof/>
            <w:webHidden/>
          </w:rPr>
        </w:r>
        <w:r>
          <w:rPr>
            <w:noProof/>
            <w:webHidden/>
          </w:rPr>
          <w:fldChar w:fldCharType="separate"/>
        </w:r>
        <w:r>
          <w:rPr>
            <w:noProof/>
            <w:webHidden/>
          </w:rPr>
          <w:t>66</w:t>
        </w:r>
        <w:r>
          <w:rPr>
            <w:noProof/>
            <w:webHidden/>
          </w:rPr>
          <w:fldChar w:fldCharType="end"/>
        </w:r>
      </w:hyperlink>
    </w:p>
    <w:p w14:paraId="678B1D2E" w14:textId="4FAC9D64" w:rsidR="00DE0332" w:rsidRDefault="00DE0332">
      <w:pPr>
        <w:pStyle w:val="TJ3"/>
        <w:rPr>
          <w:rFonts w:asciiTheme="minorHAnsi" w:hAnsiTheme="minorHAnsi" w:cstheme="minorBidi"/>
          <w:noProof/>
          <w:sz w:val="24"/>
          <w:szCs w:val="21"/>
          <w:lang w:eastAsia="en-GB" w:bidi="sa-IN"/>
        </w:rPr>
      </w:pPr>
      <w:hyperlink w:anchor="_Toc222906095" w:history="1">
        <w:r w:rsidRPr="00CD242C">
          <w:rPr>
            <w:rStyle w:val="Hiperhivatkozs"/>
            <w:noProof/>
            <w:lang w:bidi="ar-SA"/>
          </w:rPr>
          <w:t>6.4.1. Punctuation marks</w:t>
        </w:r>
        <w:r>
          <w:rPr>
            <w:noProof/>
            <w:webHidden/>
          </w:rPr>
          <w:tab/>
        </w:r>
        <w:r>
          <w:rPr>
            <w:noProof/>
            <w:webHidden/>
          </w:rPr>
          <w:fldChar w:fldCharType="begin"/>
        </w:r>
        <w:r>
          <w:rPr>
            <w:noProof/>
            <w:webHidden/>
          </w:rPr>
          <w:instrText xml:space="preserve"> PAGEREF _Toc222906095 \h </w:instrText>
        </w:r>
        <w:r>
          <w:rPr>
            <w:noProof/>
            <w:webHidden/>
          </w:rPr>
        </w:r>
        <w:r>
          <w:rPr>
            <w:noProof/>
            <w:webHidden/>
          </w:rPr>
          <w:fldChar w:fldCharType="separate"/>
        </w:r>
        <w:r>
          <w:rPr>
            <w:noProof/>
            <w:webHidden/>
          </w:rPr>
          <w:t>66</w:t>
        </w:r>
        <w:r>
          <w:rPr>
            <w:noProof/>
            <w:webHidden/>
          </w:rPr>
          <w:fldChar w:fldCharType="end"/>
        </w:r>
      </w:hyperlink>
    </w:p>
    <w:p w14:paraId="5EEB6AFD" w14:textId="376CE5E8" w:rsidR="00DE0332" w:rsidRDefault="00DE0332">
      <w:pPr>
        <w:pStyle w:val="TJ4"/>
        <w:rPr>
          <w:rFonts w:asciiTheme="minorHAnsi" w:hAnsiTheme="minorHAnsi" w:cstheme="minorBidi"/>
          <w:noProof/>
          <w:sz w:val="24"/>
          <w:szCs w:val="21"/>
          <w:lang w:eastAsia="en-GB" w:bidi="sa-IN"/>
        </w:rPr>
      </w:pPr>
      <w:hyperlink w:anchor="_Toc222906096" w:history="1">
        <w:r w:rsidRPr="00CD242C">
          <w:rPr>
            <w:rStyle w:val="Hiperhivatkozs"/>
            <w:noProof/>
            <w:lang w:bidi="ar-SA"/>
          </w:rPr>
          <w:t>6.4.1.1. Transliterating punctuation marks</w:t>
        </w:r>
        <w:r>
          <w:rPr>
            <w:noProof/>
            <w:webHidden/>
          </w:rPr>
          <w:tab/>
        </w:r>
        <w:r>
          <w:rPr>
            <w:noProof/>
            <w:webHidden/>
          </w:rPr>
          <w:fldChar w:fldCharType="begin"/>
        </w:r>
        <w:r>
          <w:rPr>
            <w:noProof/>
            <w:webHidden/>
          </w:rPr>
          <w:instrText xml:space="preserve"> PAGEREF _Toc222906096 \h </w:instrText>
        </w:r>
        <w:r>
          <w:rPr>
            <w:noProof/>
            <w:webHidden/>
          </w:rPr>
        </w:r>
        <w:r>
          <w:rPr>
            <w:noProof/>
            <w:webHidden/>
          </w:rPr>
          <w:fldChar w:fldCharType="separate"/>
        </w:r>
        <w:r>
          <w:rPr>
            <w:noProof/>
            <w:webHidden/>
          </w:rPr>
          <w:t>67</w:t>
        </w:r>
        <w:r>
          <w:rPr>
            <w:noProof/>
            <w:webHidden/>
          </w:rPr>
          <w:fldChar w:fldCharType="end"/>
        </w:r>
      </w:hyperlink>
    </w:p>
    <w:p w14:paraId="087460BA" w14:textId="4F77200C" w:rsidR="00DE0332" w:rsidRDefault="00DE0332">
      <w:pPr>
        <w:pStyle w:val="TJ4"/>
        <w:rPr>
          <w:rFonts w:asciiTheme="minorHAnsi" w:hAnsiTheme="minorHAnsi" w:cstheme="minorBidi"/>
          <w:noProof/>
          <w:sz w:val="24"/>
          <w:szCs w:val="21"/>
          <w:lang w:eastAsia="en-GB" w:bidi="sa-IN"/>
        </w:rPr>
      </w:pPr>
      <w:hyperlink w:anchor="_Toc222906097" w:history="1">
        <w:r w:rsidRPr="00CD242C">
          <w:rPr>
            <w:rStyle w:val="Hiperhivatkozs"/>
            <w:noProof/>
            <w:lang w:bidi="ar-SA"/>
          </w:rPr>
          <w:t>6.4.1.2. Supplying punctuation</w:t>
        </w:r>
        <w:r>
          <w:rPr>
            <w:noProof/>
            <w:webHidden/>
          </w:rPr>
          <w:tab/>
        </w:r>
        <w:r>
          <w:rPr>
            <w:noProof/>
            <w:webHidden/>
          </w:rPr>
          <w:fldChar w:fldCharType="begin"/>
        </w:r>
        <w:r>
          <w:rPr>
            <w:noProof/>
            <w:webHidden/>
          </w:rPr>
          <w:instrText xml:space="preserve"> PAGEREF _Toc222906097 \h </w:instrText>
        </w:r>
        <w:r>
          <w:rPr>
            <w:noProof/>
            <w:webHidden/>
          </w:rPr>
        </w:r>
        <w:r>
          <w:rPr>
            <w:noProof/>
            <w:webHidden/>
          </w:rPr>
          <w:fldChar w:fldCharType="separate"/>
        </w:r>
        <w:r>
          <w:rPr>
            <w:noProof/>
            <w:webHidden/>
          </w:rPr>
          <w:t>68</w:t>
        </w:r>
        <w:r>
          <w:rPr>
            <w:noProof/>
            <w:webHidden/>
          </w:rPr>
          <w:fldChar w:fldCharType="end"/>
        </w:r>
      </w:hyperlink>
    </w:p>
    <w:p w14:paraId="73AF79DD" w14:textId="5540EC88" w:rsidR="00DE0332" w:rsidRDefault="00DE0332">
      <w:pPr>
        <w:pStyle w:val="TJ3"/>
        <w:rPr>
          <w:rFonts w:asciiTheme="minorHAnsi" w:hAnsiTheme="minorHAnsi" w:cstheme="minorBidi"/>
          <w:noProof/>
          <w:sz w:val="24"/>
          <w:szCs w:val="21"/>
          <w:lang w:eastAsia="en-GB" w:bidi="sa-IN"/>
        </w:rPr>
      </w:pPr>
      <w:hyperlink w:anchor="_Toc222906098" w:history="1">
        <w:r w:rsidRPr="00CD242C">
          <w:rPr>
            <w:rStyle w:val="Hiperhivatkozs"/>
            <w:noProof/>
            <w:lang w:bidi="ar-SA"/>
          </w:rPr>
          <w:t>6.4.2. Space filler marks</w:t>
        </w:r>
        <w:r>
          <w:rPr>
            <w:noProof/>
            <w:webHidden/>
          </w:rPr>
          <w:tab/>
        </w:r>
        <w:r>
          <w:rPr>
            <w:noProof/>
            <w:webHidden/>
          </w:rPr>
          <w:fldChar w:fldCharType="begin"/>
        </w:r>
        <w:r>
          <w:rPr>
            <w:noProof/>
            <w:webHidden/>
          </w:rPr>
          <w:instrText xml:space="preserve"> PAGEREF _Toc222906098 \h </w:instrText>
        </w:r>
        <w:r>
          <w:rPr>
            <w:noProof/>
            <w:webHidden/>
          </w:rPr>
        </w:r>
        <w:r>
          <w:rPr>
            <w:noProof/>
            <w:webHidden/>
          </w:rPr>
          <w:fldChar w:fldCharType="separate"/>
        </w:r>
        <w:r>
          <w:rPr>
            <w:noProof/>
            <w:webHidden/>
          </w:rPr>
          <w:t>68</w:t>
        </w:r>
        <w:r>
          <w:rPr>
            <w:noProof/>
            <w:webHidden/>
          </w:rPr>
          <w:fldChar w:fldCharType="end"/>
        </w:r>
      </w:hyperlink>
    </w:p>
    <w:p w14:paraId="2DE2F944" w14:textId="5905C7B4" w:rsidR="00DE0332" w:rsidRDefault="00DE0332">
      <w:pPr>
        <w:pStyle w:val="TJ3"/>
        <w:rPr>
          <w:rFonts w:asciiTheme="minorHAnsi" w:hAnsiTheme="minorHAnsi" w:cstheme="minorBidi"/>
          <w:noProof/>
          <w:sz w:val="24"/>
          <w:szCs w:val="21"/>
          <w:lang w:eastAsia="en-GB" w:bidi="sa-IN"/>
        </w:rPr>
      </w:pPr>
      <w:hyperlink w:anchor="_Toc222906099" w:history="1">
        <w:r w:rsidRPr="00CD242C">
          <w:rPr>
            <w:rStyle w:val="Hiperhivatkozs"/>
            <w:noProof/>
            <w:lang w:bidi="ar-SA"/>
          </w:rPr>
          <w:t>6.4.3. Word joiner marks</w:t>
        </w:r>
        <w:r>
          <w:rPr>
            <w:noProof/>
            <w:webHidden/>
          </w:rPr>
          <w:tab/>
        </w:r>
        <w:r>
          <w:rPr>
            <w:noProof/>
            <w:webHidden/>
          </w:rPr>
          <w:fldChar w:fldCharType="begin"/>
        </w:r>
        <w:r>
          <w:rPr>
            <w:noProof/>
            <w:webHidden/>
          </w:rPr>
          <w:instrText xml:space="preserve"> PAGEREF _Toc222906099 \h </w:instrText>
        </w:r>
        <w:r>
          <w:rPr>
            <w:noProof/>
            <w:webHidden/>
          </w:rPr>
        </w:r>
        <w:r>
          <w:rPr>
            <w:noProof/>
            <w:webHidden/>
          </w:rPr>
          <w:fldChar w:fldCharType="separate"/>
        </w:r>
        <w:r>
          <w:rPr>
            <w:noProof/>
            <w:webHidden/>
          </w:rPr>
          <w:t>68</w:t>
        </w:r>
        <w:r>
          <w:rPr>
            <w:noProof/>
            <w:webHidden/>
          </w:rPr>
          <w:fldChar w:fldCharType="end"/>
        </w:r>
      </w:hyperlink>
    </w:p>
    <w:p w14:paraId="7781616B" w14:textId="035F3A1A" w:rsidR="00DE0332" w:rsidRDefault="00DE0332">
      <w:pPr>
        <w:pStyle w:val="TJ2"/>
        <w:rPr>
          <w:rFonts w:asciiTheme="minorHAnsi" w:hAnsiTheme="minorHAnsi" w:cstheme="minorBidi"/>
          <w:noProof/>
          <w:sz w:val="24"/>
          <w:szCs w:val="21"/>
          <w:lang w:eastAsia="en-GB" w:bidi="sa-IN"/>
        </w:rPr>
      </w:pPr>
      <w:hyperlink w:anchor="_Toc222906100" w:history="1">
        <w:r w:rsidRPr="00CD242C">
          <w:rPr>
            <w:rStyle w:val="Hiperhivatkozs"/>
            <w:noProof/>
            <w:lang w:bidi="ar-SA"/>
          </w:rPr>
          <w:t>6.5. Abstract symbols</w:t>
        </w:r>
        <w:r>
          <w:rPr>
            <w:noProof/>
            <w:webHidden/>
          </w:rPr>
          <w:tab/>
        </w:r>
        <w:r>
          <w:rPr>
            <w:noProof/>
            <w:webHidden/>
          </w:rPr>
          <w:fldChar w:fldCharType="begin"/>
        </w:r>
        <w:r>
          <w:rPr>
            <w:noProof/>
            <w:webHidden/>
          </w:rPr>
          <w:instrText xml:space="preserve"> PAGEREF _Toc222906100 \h </w:instrText>
        </w:r>
        <w:r>
          <w:rPr>
            <w:noProof/>
            <w:webHidden/>
          </w:rPr>
        </w:r>
        <w:r>
          <w:rPr>
            <w:noProof/>
            <w:webHidden/>
          </w:rPr>
          <w:fldChar w:fldCharType="separate"/>
        </w:r>
        <w:r>
          <w:rPr>
            <w:noProof/>
            <w:webHidden/>
          </w:rPr>
          <w:t>68</w:t>
        </w:r>
        <w:r>
          <w:rPr>
            <w:noProof/>
            <w:webHidden/>
          </w:rPr>
          <w:fldChar w:fldCharType="end"/>
        </w:r>
      </w:hyperlink>
    </w:p>
    <w:p w14:paraId="39833D28" w14:textId="210D4985" w:rsidR="00DE0332" w:rsidRDefault="00DE0332">
      <w:pPr>
        <w:pStyle w:val="TJ1"/>
        <w:rPr>
          <w:rFonts w:asciiTheme="minorHAnsi" w:hAnsiTheme="minorHAnsi" w:cstheme="minorBidi"/>
          <w:b w:val="0"/>
          <w:noProof/>
          <w:sz w:val="24"/>
          <w:szCs w:val="21"/>
          <w:lang w:eastAsia="en-GB" w:bidi="sa-IN"/>
        </w:rPr>
      </w:pPr>
      <w:hyperlink w:anchor="_Toc222906101" w:history="1">
        <w:r w:rsidRPr="00CD242C">
          <w:rPr>
            <w:rStyle w:val="Hiperhivatkozs"/>
            <w:noProof/>
            <w:lang w:bidi="ar-SA"/>
          </w:rPr>
          <w:t>7. Editorial interpretation</w:t>
        </w:r>
        <w:r>
          <w:rPr>
            <w:noProof/>
            <w:webHidden/>
          </w:rPr>
          <w:tab/>
        </w:r>
        <w:r>
          <w:rPr>
            <w:noProof/>
            <w:webHidden/>
          </w:rPr>
          <w:fldChar w:fldCharType="begin"/>
        </w:r>
        <w:r>
          <w:rPr>
            <w:noProof/>
            <w:webHidden/>
          </w:rPr>
          <w:instrText xml:space="preserve"> PAGEREF _Toc222906101 \h </w:instrText>
        </w:r>
        <w:r>
          <w:rPr>
            <w:noProof/>
            <w:webHidden/>
          </w:rPr>
        </w:r>
        <w:r>
          <w:rPr>
            <w:noProof/>
            <w:webHidden/>
          </w:rPr>
          <w:fldChar w:fldCharType="separate"/>
        </w:r>
        <w:r>
          <w:rPr>
            <w:noProof/>
            <w:webHidden/>
          </w:rPr>
          <w:t>70</w:t>
        </w:r>
        <w:r>
          <w:rPr>
            <w:noProof/>
            <w:webHidden/>
          </w:rPr>
          <w:fldChar w:fldCharType="end"/>
        </w:r>
      </w:hyperlink>
    </w:p>
    <w:p w14:paraId="7ACE07F6" w14:textId="09C2EE74" w:rsidR="00DE0332" w:rsidRDefault="00DE0332">
      <w:pPr>
        <w:pStyle w:val="TJ2"/>
        <w:rPr>
          <w:rFonts w:asciiTheme="minorHAnsi" w:hAnsiTheme="minorHAnsi" w:cstheme="minorBidi"/>
          <w:noProof/>
          <w:sz w:val="24"/>
          <w:szCs w:val="21"/>
          <w:lang w:eastAsia="en-GB" w:bidi="sa-IN"/>
        </w:rPr>
      </w:pPr>
      <w:hyperlink w:anchor="_Toc222906102" w:history="1">
        <w:r w:rsidRPr="00CD242C">
          <w:rPr>
            <w:rStyle w:val="Hiperhivatkozs"/>
            <w:noProof/>
            <w:lang w:bidi="ar-SA"/>
          </w:rPr>
          <w:t>7.1. Overview</w:t>
        </w:r>
        <w:r>
          <w:rPr>
            <w:noProof/>
            <w:webHidden/>
          </w:rPr>
          <w:tab/>
        </w:r>
        <w:r>
          <w:rPr>
            <w:noProof/>
            <w:webHidden/>
          </w:rPr>
          <w:fldChar w:fldCharType="begin"/>
        </w:r>
        <w:r>
          <w:rPr>
            <w:noProof/>
            <w:webHidden/>
          </w:rPr>
          <w:instrText xml:space="preserve"> PAGEREF _Toc222906102 \h </w:instrText>
        </w:r>
        <w:r>
          <w:rPr>
            <w:noProof/>
            <w:webHidden/>
          </w:rPr>
        </w:r>
        <w:r>
          <w:rPr>
            <w:noProof/>
            <w:webHidden/>
          </w:rPr>
          <w:fldChar w:fldCharType="separate"/>
        </w:r>
        <w:r>
          <w:rPr>
            <w:noProof/>
            <w:webHidden/>
          </w:rPr>
          <w:t>70</w:t>
        </w:r>
        <w:r>
          <w:rPr>
            <w:noProof/>
            <w:webHidden/>
          </w:rPr>
          <w:fldChar w:fldCharType="end"/>
        </w:r>
      </w:hyperlink>
    </w:p>
    <w:p w14:paraId="4D145FCD" w14:textId="1185C2FD" w:rsidR="00DE0332" w:rsidRDefault="00DE0332">
      <w:pPr>
        <w:pStyle w:val="TJ2"/>
        <w:rPr>
          <w:rFonts w:asciiTheme="minorHAnsi" w:hAnsiTheme="minorHAnsi" w:cstheme="minorBidi"/>
          <w:noProof/>
          <w:sz w:val="24"/>
          <w:szCs w:val="21"/>
          <w:lang w:eastAsia="en-GB" w:bidi="sa-IN"/>
        </w:rPr>
      </w:pPr>
      <w:hyperlink w:anchor="_Toc222906103" w:history="1">
        <w:r w:rsidRPr="00CD242C">
          <w:rPr>
            <w:rStyle w:val="Hiperhivatkozs"/>
            <w:noProof/>
            <w:lang w:bidi="ar-SA"/>
          </w:rPr>
          <w:t>7.2. Silent identification of homographs</w:t>
        </w:r>
        <w:r>
          <w:rPr>
            <w:noProof/>
            <w:webHidden/>
          </w:rPr>
          <w:tab/>
        </w:r>
        <w:r>
          <w:rPr>
            <w:noProof/>
            <w:webHidden/>
          </w:rPr>
          <w:fldChar w:fldCharType="begin"/>
        </w:r>
        <w:r>
          <w:rPr>
            <w:noProof/>
            <w:webHidden/>
          </w:rPr>
          <w:instrText xml:space="preserve"> PAGEREF _Toc222906103 \h </w:instrText>
        </w:r>
        <w:r>
          <w:rPr>
            <w:noProof/>
            <w:webHidden/>
          </w:rPr>
        </w:r>
        <w:r>
          <w:rPr>
            <w:noProof/>
            <w:webHidden/>
          </w:rPr>
          <w:fldChar w:fldCharType="separate"/>
        </w:r>
        <w:r>
          <w:rPr>
            <w:noProof/>
            <w:webHidden/>
          </w:rPr>
          <w:t>70</w:t>
        </w:r>
        <w:r>
          <w:rPr>
            <w:noProof/>
            <w:webHidden/>
          </w:rPr>
          <w:fldChar w:fldCharType="end"/>
        </w:r>
      </w:hyperlink>
    </w:p>
    <w:p w14:paraId="21AC29FE" w14:textId="40737DFB" w:rsidR="00DE0332" w:rsidRDefault="00DE0332">
      <w:pPr>
        <w:pStyle w:val="TJ2"/>
        <w:rPr>
          <w:rFonts w:asciiTheme="minorHAnsi" w:hAnsiTheme="minorHAnsi" w:cstheme="minorBidi"/>
          <w:noProof/>
          <w:sz w:val="24"/>
          <w:szCs w:val="21"/>
          <w:lang w:eastAsia="en-GB" w:bidi="sa-IN"/>
        </w:rPr>
      </w:pPr>
      <w:hyperlink w:anchor="_Toc222906104" w:history="1">
        <w:r w:rsidRPr="00CD242C">
          <w:rPr>
            <w:rStyle w:val="Hiperhivatkozs"/>
            <w:noProof/>
            <w:lang w:bidi="ar-SA"/>
          </w:rPr>
          <w:t>7.3. Poorly legible text</w:t>
        </w:r>
        <w:r>
          <w:rPr>
            <w:noProof/>
            <w:webHidden/>
          </w:rPr>
          <w:tab/>
        </w:r>
        <w:r>
          <w:rPr>
            <w:noProof/>
            <w:webHidden/>
          </w:rPr>
          <w:fldChar w:fldCharType="begin"/>
        </w:r>
        <w:r>
          <w:rPr>
            <w:noProof/>
            <w:webHidden/>
          </w:rPr>
          <w:instrText xml:space="preserve"> PAGEREF _Toc222906104 \h </w:instrText>
        </w:r>
        <w:r>
          <w:rPr>
            <w:noProof/>
            <w:webHidden/>
          </w:rPr>
        </w:r>
        <w:r>
          <w:rPr>
            <w:noProof/>
            <w:webHidden/>
          </w:rPr>
          <w:fldChar w:fldCharType="separate"/>
        </w:r>
        <w:r>
          <w:rPr>
            <w:noProof/>
            <w:webHidden/>
          </w:rPr>
          <w:t>70</w:t>
        </w:r>
        <w:r>
          <w:rPr>
            <w:noProof/>
            <w:webHidden/>
          </w:rPr>
          <w:fldChar w:fldCharType="end"/>
        </w:r>
      </w:hyperlink>
    </w:p>
    <w:p w14:paraId="64D3CC0A" w14:textId="1BB54FD6" w:rsidR="00DE0332" w:rsidRDefault="00DE0332">
      <w:pPr>
        <w:pStyle w:val="TJ3"/>
        <w:rPr>
          <w:rFonts w:asciiTheme="minorHAnsi" w:hAnsiTheme="minorHAnsi" w:cstheme="minorBidi"/>
          <w:noProof/>
          <w:sz w:val="24"/>
          <w:szCs w:val="21"/>
          <w:lang w:eastAsia="en-GB" w:bidi="sa-IN"/>
        </w:rPr>
      </w:pPr>
      <w:hyperlink w:anchor="_Toc222906105" w:history="1">
        <w:r w:rsidRPr="00CD242C">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_Toc222906105 \h </w:instrText>
        </w:r>
        <w:r>
          <w:rPr>
            <w:noProof/>
            <w:webHidden/>
          </w:rPr>
        </w:r>
        <w:r>
          <w:rPr>
            <w:noProof/>
            <w:webHidden/>
          </w:rPr>
          <w:fldChar w:fldCharType="separate"/>
        </w:r>
        <w:r>
          <w:rPr>
            <w:noProof/>
            <w:webHidden/>
          </w:rPr>
          <w:t>70</w:t>
        </w:r>
        <w:r>
          <w:rPr>
            <w:noProof/>
            <w:webHidden/>
          </w:rPr>
          <w:fldChar w:fldCharType="end"/>
        </w:r>
      </w:hyperlink>
    </w:p>
    <w:p w14:paraId="2C478283" w14:textId="2F27B84A" w:rsidR="00DE0332" w:rsidRDefault="00DE0332">
      <w:pPr>
        <w:pStyle w:val="TJ2"/>
        <w:rPr>
          <w:rFonts w:asciiTheme="minorHAnsi" w:hAnsiTheme="minorHAnsi" w:cstheme="minorBidi"/>
          <w:noProof/>
          <w:sz w:val="24"/>
          <w:szCs w:val="21"/>
          <w:lang w:eastAsia="en-GB" w:bidi="sa-IN"/>
        </w:rPr>
      </w:pPr>
      <w:hyperlink w:anchor="_Toc222906106" w:history="1">
        <w:r w:rsidRPr="00CD242C">
          <w:rPr>
            <w:rStyle w:val="Hiperhivatkozs"/>
            <w:noProof/>
            <w:lang w:bidi="ar-SA"/>
          </w:rPr>
          <w:t xml:space="preserve">7.4. Distinction of long </w:t>
        </w:r>
        <w:r w:rsidRPr="00CD242C">
          <w:rPr>
            <w:rStyle w:val="Hiperhivatkozs"/>
            <w:i/>
            <w:iCs/>
            <w:noProof/>
            <w:lang w:bidi="ar-SA"/>
          </w:rPr>
          <w:t>ē</w:t>
        </w:r>
        <w:r w:rsidRPr="00CD242C">
          <w:rPr>
            <w:rStyle w:val="Hiperhivatkozs"/>
            <w:noProof/>
            <w:lang w:bidi="ar-SA"/>
          </w:rPr>
          <w:t xml:space="preserve"> and </w:t>
        </w:r>
        <w:r w:rsidRPr="00CD242C">
          <w:rPr>
            <w:rStyle w:val="Hiperhivatkozs"/>
            <w:i/>
            <w:iCs/>
            <w:noProof/>
            <w:lang w:bidi="ar-SA"/>
          </w:rPr>
          <w:t>ō</w:t>
        </w:r>
        <w:r w:rsidRPr="00CD242C">
          <w:rPr>
            <w:rStyle w:val="Hiperhivatkozs"/>
            <w:noProof/>
            <w:lang w:bidi="ar-SA"/>
          </w:rPr>
          <w:t xml:space="preserve"> from short </w:t>
        </w:r>
        <w:r w:rsidRPr="00CD242C">
          <w:rPr>
            <w:rStyle w:val="Hiperhivatkozs"/>
            <w:i/>
            <w:iCs/>
            <w:noProof/>
            <w:lang w:bidi="ar-SA"/>
          </w:rPr>
          <w:t>e</w:t>
        </w:r>
        <w:r w:rsidRPr="00CD242C">
          <w:rPr>
            <w:rStyle w:val="Hiperhivatkozs"/>
            <w:noProof/>
            <w:lang w:bidi="ar-SA"/>
          </w:rPr>
          <w:t xml:space="preserve"> and </w:t>
        </w:r>
        <w:r w:rsidRPr="00CD242C">
          <w:rPr>
            <w:rStyle w:val="Hiperhivatkozs"/>
            <w:i/>
            <w:iCs/>
            <w:noProof/>
            <w:lang w:bidi="ar-SA"/>
          </w:rPr>
          <w:t>o</w:t>
        </w:r>
        <w:r>
          <w:rPr>
            <w:noProof/>
            <w:webHidden/>
          </w:rPr>
          <w:tab/>
        </w:r>
        <w:r>
          <w:rPr>
            <w:noProof/>
            <w:webHidden/>
          </w:rPr>
          <w:fldChar w:fldCharType="begin"/>
        </w:r>
        <w:r>
          <w:rPr>
            <w:noProof/>
            <w:webHidden/>
          </w:rPr>
          <w:instrText xml:space="preserve"> PAGEREF _Toc222906106 \h </w:instrText>
        </w:r>
        <w:r>
          <w:rPr>
            <w:noProof/>
            <w:webHidden/>
          </w:rPr>
        </w:r>
        <w:r>
          <w:rPr>
            <w:noProof/>
            <w:webHidden/>
          </w:rPr>
          <w:fldChar w:fldCharType="separate"/>
        </w:r>
        <w:r>
          <w:rPr>
            <w:noProof/>
            <w:webHidden/>
          </w:rPr>
          <w:t>71</w:t>
        </w:r>
        <w:r>
          <w:rPr>
            <w:noProof/>
            <w:webHidden/>
          </w:rPr>
          <w:fldChar w:fldCharType="end"/>
        </w:r>
      </w:hyperlink>
    </w:p>
    <w:p w14:paraId="4E669E20" w14:textId="212BF6C3" w:rsidR="00DE0332" w:rsidRDefault="00DE0332">
      <w:pPr>
        <w:pStyle w:val="TJ2"/>
        <w:rPr>
          <w:rFonts w:asciiTheme="minorHAnsi" w:hAnsiTheme="minorHAnsi" w:cstheme="minorBidi"/>
          <w:noProof/>
          <w:sz w:val="24"/>
          <w:szCs w:val="21"/>
          <w:lang w:eastAsia="en-GB" w:bidi="sa-IN"/>
        </w:rPr>
      </w:pPr>
      <w:hyperlink w:anchor="_Toc222906107" w:history="1">
        <w:r w:rsidRPr="00CD242C">
          <w:rPr>
            <w:rStyle w:val="Hiperhivatkozs"/>
            <w:noProof/>
            <w:lang w:bidi="ar-SA"/>
          </w:rPr>
          <w:t>7.5. Short vowel written where a corresponding long vowel is expected</w:t>
        </w:r>
        <w:r>
          <w:rPr>
            <w:noProof/>
            <w:webHidden/>
          </w:rPr>
          <w:tab/>
        </w:r>
        <w:r>
          <w:rPr>
            <w:noProof/>
            <w:webHidden/>
          </w:rPr>
          <w:fldChar w:fldCharType="begin"/>
        </w:r>
        <w:r>
          <w:rPr>
            <w:noProof/>
            <w:webHidden/>
          </w:rPr>
          <w:instrText xml:space="preserve"> PAGEREF _Toc222906107 \h </w:instrText>
        </w:r>
        <w:r>
          <w:rPr>
            <w:noProof/>
            <w:webHidden/>
          </w:rPr>
        </w:r>
        <w:r>
          <w:rPr>
            <w:noProof/>
            <w:webHidden/>
          </w:rPr>
          <w:fldChar w:fldCharType="separate"/>
        </w:r>
        <w:r>
          <w:rPr>
            <w:noProof/>
            <w:webHidden/>
          </w:rPr>
          <w:t>71</w:t>
        </w:r>
        <w:r>
          <w:rPr>
            <w:noProof/>
            <w:webHidden/>
          </w:rPr>
          <w:fldChar w:fldCharType="end"/>
        </w:r>
      </w:hyperlink>
    </w:p>
    <w:p w14:paraId="51CD16DA" w14:textId="3DB44922" w:rsidR="00DE0332" w:rsidRDefault="00DE0332">
      <w:pPr>
        <w:pStyle w:val="TJ2"/>
        <w:rPr>
          <w:rFonts w:asciiTheme="minorHAnsi" w:hAnsiTheme="minorHAnsi" w:cstheme="minorBidi"/>
          <w:noProof/>
          <w:sz w:val="24"/>
          <w:szCs w:val="21"/>
          <w:lang w:eastAsia="en-GB" w:bidi="sa-IN"/>
        </w:rPr>
      </w:pPr>
      <w:hyperlink w:anchor="_Toc222906108" w:history="1">
        <w:r w:rsidRPr="00CD242C">
          <w:rPr>
            <w:rStyle w:val="Hiperhivatkozs"/>
            <w:noProof/>
            <w:lang w:bidi="ar-SA"/>
          </w:rPr>
          <w:t>7.6. Sandhi analysis</w:t>
        </w:r>
        <w:r>
          <w:rPr>
            <w:noProof/>
            <w:webHidden/>
          </w:rPr>
          <w:tab/>
        </w:r>
        <w:r>
          <w:rPr>
            <w:noProof/>
            <w:webHidden/>
          </w:rPr>
          <w:fldChar w:fldCharType="begin"/>
        </w:r>
        <w:r>
          <w:rPr>
            <w:noProof/>
            <w:webHidden/>
          </w:rPr>
          <w:instrText xml:space="preserve"> PAGEREF _Toc222906108 \h </w:instrText>
        </w:r>
        <w:r>
          <w:rPr>
            <w:noProof/>
            <w:webHidden/>
          </w:rPr>
        </w:r>
        <w:r>
          <w:rPr>
            <w:noProof/>
            <w:webHidden/>
          </w:rPr>
          <w:fldChar w:fldCharType="separate"/>
        </w:r>
        <w:r>
          <w:rPr>
            <w:noProof/>
            <w:webHidden/>
          </w:rPr>
          <w:t>72</w:t>
        </w:r>
        <w:r>
          <w:rPr>
            <w:noProof/>
            <w:webHidden/>
          </w:rPr>
          <w:fldChar w:fldCharType="end"/>
        </w:r>
      </w:hyperlink>
    </w:p>
    <w:p w14:paraId="43F2923F" w14:textId="1A70CD15" w:rsidR="00DE0332" w:rsidRDefault="00DE0332">
      <w:pPr>
        <w:pStyle w:val="TJ3"/>
        <w:rPr>
          <w:rFonts w:asciiTheme="minorHAnsi" w:hAnsiTheme="minorHAnsi" w:cstheme="minorBidi"/>
          <w:noProof/>
          <w:sz w:val="24"/>
          <w:szCs w:val="21"/>
          <w:lang w:eastAsia="en-GB" w:bidi="sa-IN"/>
        </w:rPr>
      </w:pPr>
      <w:hyperlink w:anchor="_Toc222906109" w:history="1">
        <w:r w:rsidRPr="00CD242C">
          <w:rPr>
            <w:rStyle w:val="Hiperhivatkozs"/>
            <w:noProof/>
            <w:lang w:bidi="ar-SA"/>
          </w:rPr>
          <w:t>7.6.1. Epenthetic consonants</w:t>
        </w:r>
        <w:r>
          <w:rPr>
            <w:noProof/>
            <w:webHidden/>
          </w:rPr>
          <w:tab/>
        </w:r>
        <w:r>
          <w:rPr>
            <w:noProof/>
            <w:webHidden/>
          </w:rPr>
          <w:fldChar w:fldCharType="begin"/>
        </w:r>
        <w:r>
          <w:rPr>
            <w:noProof/>
            <w:webHidden/>
          </w:rPr>
          <w:instrText xml:space="preserve"> PAGEREF _Toc222906109 \h </w:instrText>
        </w:r>
        <w:r>
          <w:rPr>
            <w:noProof/>
            <w:webHidden/>
          </w:rPr>
        </w:r>
        <w:r>
          <w:rPr>
            <w:noProof/>
            <w:webHidden/>
          </w:rPr>
          <w:fldChar w:fldCharType="separate"/>
        </w:r>
        <w:r>
          <w:rPr>
            <w:noProof/>
            <w:webHidden/>
          </w:rPr>
          <w:t>72</w:t>
        </w:r>
        <w:r>
          <w:rPr>
            <w:noProof/>
            <w:webHidden/>
          </w:rPr>
          <w:fldChar w:fldCharType="end"/>
        </w:r>
      </w:hyperlink>
    </w:p>
    <w:p w14:paraId="4BE147B0" w14:textId="4B1477E3" w:rsidR="00DE0332" w:rsidRDefault="00DE0332">
      <w:pPr>
        <w:pStyle w:val="TJ3"/>
        <w:rPr>
          <w:rFonts w:asciiTheme="minorHAnsi" w:hAnsiTheme="minorHAnsi" w:cstheme="minorBidi"/>
          <w:noProof/>
          <w:sz w:val="24"/>
          <w:szCs w:val="21"/>
          <w:lang w:eastAsia="en-GB" w:bidi="sa-IN"/>
        </w:rPr>
      </w:pPr>
      <w:hyperlink w:anchor="_Toc222906110" w:history="1">
        <w:r w:rsidRPr="00CD242C">
          <w:rPr>
            <w:rStyle w:val="Hiperhivatkozs"/>
            <w:noProof/>
            <w:lang w:bidi="ar-SA"/>
          </w:rPr>
          <w:t>7.6.2. Elision of final vowels</w:t>
        </w:r>
        <w:r>
          <w:rPr>
            <w:noProof/>
            <w:webHidden/>
          </w:rPr>
          <w:tab/>
        </w:r>
        <w:r>
          <w:rPr>
            <w:noProof/>
            <w:webHidden/>
          </w:rPr>
          <w:fldChar w:fldCharType="begin"/>
        </w:r>
        <w:r>
          <w:rPr>
            <w:noProof/>
            <w:webHidden/>
          </w:rPr>
          <w:instrText xml:space="preserve"> PAGEREF _Toc222906110 \h </w:instrText>
        </w:r>
        <w:r>
          <w:rPr>
            <w:noProof/>
            <w:webHidden/>
          </w:rPr>
        </w:r>
        <w:r>
          <w:rPr>
            <w:noProof/>
            <w:webHidden/>
          </w:rPr>
          <w:fldChar w:fldCharType="separate"/>
        </w:r>
        <w:r>
          <w:rPr>
            <w:noProof/>
            <w:webHidden/>
          </w:rPr>
          <w:t>72</w:t>
        </w:r>
        <w:r>
          <w:rPr>
            <w:noProof/>
            <w:webHidden/>
          </w:rPr>
          <w:fldChar w:fldCharType="end"/>
        </w:r>
      </w:hyperlink>
    </w:p>
    <w:p w14:paraId="1C880BBF" w14:textId="4AA5F87D" w:rsidR="00DE0332" w:rsidRDefault="00DE0332">
      <w:pPr>
        <w:pStyle w:val="TJ2"/>
        <w:rPr>
          <w:rFonts w:asciiTheme="minorHAnsi" w:hAnsiTheme="minorHAnsi" w:cstheme="minorBidi"/>
          <w:noProof/>
          <w:sz w:val="24"/>
          <w:szCs w:val="21"/>
          <w:lang w:eastAsia="en-GB" w:bidi="sa-IN"/>
        </w:rPr>
      </w:pPr>
      <w:hyperlink w:anchor="_Toc222906111" w:history="1">
        <w:r w:rsidRPr="00CD242C">
          <w:rPr>
            <w:rStyle w:val="Hiperhivatkozs"/>
            <w:noProof/>
            <w:lang w:bidi="ar-SA"/>
          </w:rPr>
          <w:t>7.7. Free annotation</w:t>
        </w:r>
        <w:r>
          <w:rPr>
            <w:noProof/>
            <w:webHidden/>
          </w:rPr>
          <w:tab/>
        </w:r>
        <w:r>
          <w:rPr>
            <w:noProof/>
            <w:webHidden/>
          </w:rPr>
          <w:fldChar w:fldCharType="begin"/>
        </w:r>
        <w:r>
          <w:rPr>
            <w:noProof/>
            <w:webHidden/>
          </w:rPr>
          <w:instrText xml:space="preserve"> PAGEREF _Toc222906111 \h </w:instrText>
        </w:r>
        <w:r>
          <w:rPr>
            <w:noProof/>
            <w:webHidden/>
          </w:rPr>
        </w:r>
        <w:r>
          <w:rPr>
            <w:noProof/>
            <w:webHidden/>
          </w:rPr>
          <w:fldChar w:fldCharType="separate"/>
        </w:r>
        <w:r>
          <w:rPr>
            <w:noProof/>
            <w:webHidden/>
          </w:rPr>
          <w:t>73</w:t>
        </w:r>
        <w:r>
          <w:rPr>
            <w:noProof/>
            <w:webHidden/>
          </w:rPr>
          <w:fldChar w:fldCharType="end"/>
        </w:r>
      </w:hyperlink>
    </w:p>
    <w:p w14:paraId="2A376BF0" w14:textId="500459B8" w:rsidR="00DE0332" w:rsidRDefault="00DE0332">
      <w:pPr>
        <w:pStyle w:val="TJ1"/>
        <w:rPr>
          <w:rFonts w:asciiTheme="minorHAnsi" w:hAnsiTheme="minorHAnsi" w:cstheme="minorBidi"/>
          <w:b w:val="0"/>
          <w:noProof/>
          <w:sz w:val="24"/>
          <w:szCs w:val="21"/>
          <w:lang w:eastAsia="en-GB" w:bidi="sa-IN"/>
        </w:rPr>
      </w:pPr>
      <w:hyperlink w:anchor="_Toc222906112" w:history="1">
        <w:r w:rsidRPr="00CD242C">
          <w:rPr>
            <w:rStyle w:val="Hiperhivatkozs"/>
            <w:noProof/>
            <w:lang w:bidi="ar-SA"/>
          </w:rPr>
          <w:t>8. Editorial segmentation</w:t>
        </w:r>
        <w:r>
          <w:rPr>
            <w:noProof/>
            <w:webHidden/>
          </w:rPr>
          <w:tab/>
        </w:r>
        <w:r>
          <w:rPr>
            <w:noProof/>
            <w:webHidden/>
          </w:rPr>
          <w:fldChar w:fldCharType="begin"/>
        </w:r>
        <w:r>
          <w:rPr>
            <w:noProof/>
            <w:webHidden/>
          </w:rPr>
          <w:instrText xml:space="preserve"> PAGEREF _Toc222906112 \h </w:instrText>
        </w:r>
        <w:r>
          <w:rPr>
            <w:noProof/>
            <w:webHidden/>
          </w:rPr>
        </w:r>
        <w:r>
          <w:rPr>
            <w:noProof/>
            <w:webHidden/>
          </w:rPr>
          <w:fldChar w:fldCharType="separate"/>
        </w:r>
        <w:r>
          <w:rPr>
            <w:noProof/>
            <w:webHidden/>
          </w:rPr>
          <w:t>74</w:t>
        </w:r>
        <w:r>
          <w:rPr>
            <w:noProof/>
            <w:webHidden/>
          </w:rPr>
          <w:fldChar w:fldCharType="end"/>
        </w:r>
      </w:hyperlink>
    </w:p>
    <w:p w14:paraId="2B34AFF4" w14:textId="6792F88A" w:rsidR="00DE0332" w:rsidRDefault="00DE0332">
      <w:pPr>
        <w:pStyle w:val="TJ2"/>
        <w:rPr>
          <w:rFonts w:asciiTheme="minorHAnsi" w:hAnsiTheme="minorHAnsi" w:cstheme="minorBidi"/>
          <w:noProof/>
          <w:sz w:val="24"/>
          <w:szCs w:val="21"/>
          <w:lang w:eastAsia="en-GB" w:bidi="sa-IN"/>
        </w:rPr>
      </w:pPr>
      <w:hyperlink w:anchor="_Toc222906113" w:history="1">
        <w:r w:rsidRPr="00CD242C">
          <w:rPr>
            <w:rStyle w:val="Hiperhivatkozs"/>
            <w:noProof/>
            <w:lang w:bidi="ar-SA"/>
          </w:rPr>
          <w:t>8.1. Overview</w:t>
        </w:r>
        <w:r>
          <w:rPr>
            <w:noProof/>
            <w:webHidden/>
          </w:rPr>
          <w:tab/>
        </w:r>
        <w:r>
          <w:rPr>
            <w:noProof/>
            <w:webHidden/>
          </w:rPr>
          <w:fldChar w:fldCharType="begin"/>
        </w:r>
        <w:r>
          <w:rPr>
            <w:noProof/>
            <w:webHidden/>
          </w:rPr>
          <w:instrText xml:space="preserve"> PAGEREF _Toc222906113 \h </w:instrText>
        </w:r>
        <w:r>
          <w:rPr>
            <w:noProof/>
            <w:webHidden/>
          </w:rPr>
        </w:r>
        <w:r>
          <w:rPr>
            <w:noProof/>
            <w:webHidden/>
          </w:rPr>
          <w:fldChar w:fldCharType="separate"/>
        </w:r>
        <w:r>
          <w:rPr>
            <w:noProof/>
            <w:webHidden/>
          </w:rPr>
          <w:t>74</w:t>
        </w:r>
        <w:r>
          <w:rPr>
            <w:noProof/>
            <w:webHidden/>
          </w:rPr>
          <w:fldChar w:fldCharType="end"/>
        </w:r>
      </w:hyperlink>
    </w:p>
    <w:p w14:paraId="1F4EEE59" w14:textId="4EE94278" w:rsidR="00DE0332" w:rsidRDefault="00DE0332">
      <w:pPr>
        <w:pStyle w:val="TJ2"/>
        <w:rPr>
          <w:rFonts w:asciiTheme="minorHAnsi" w:hAnsiTheme="minorHAnsi" w:cstheme="minorBidi"/>
          <w:noProof/>
          <w:sz w:val="24"/>
          <w:szCs w:val="21"/>
          <w:lang w:eastAsia="en-GB" w:bidi="sa-IN"/>
        </w:rPr>
      </w:pPr>
      <w:hyperlink w:anchor="_Toc222906114" w:history="1">
        <w:r w:rsidRPr="00CD242C">
          <w:rPr>
            <w:rStyle w:val="Hiperhivatkozs"/>
            <w:noProof/>
            <w:lang w:bidi="ar-SA"/>
          </w:rPr>
          <w:t>8.2. Descriptive and interpretive blocks</w:t>
        </w:r>
        <w:r>
          <w:rPr>
            <w:noProof/>
            <w:webHidden/>
          </w:rPr>
          <w:tab/>
        </w:r>
        <w:r>
          <w:rPr>
            <w:noProof/>
            <w:webHidden/>
          </w:rPr>
          <w:fldChar w:fldCharType="begin"/>
        </w:r>
        <w:r>
          <w:rPr>
            <w:noProof/>
            <w:webHidden/>
          </w:rPr>
          <w:instrText xml:space="preserve"> PAGEREF _Toc222906114 \h </w:instrText>
        </w:r>
        <w:r>
          <w:rPr>
            <w:noProof/>
            <w:webHidden/>
          </w:rPr>
        </w:r>
        <w:r>
          <w:rPr>
            <w:noProof/>
            <w:webHidden/>
          </w:rPr>
          <w:fldChar w:fldCharType="separate"/>
        </w:r>
        <w:r>
          <w:rPr>
            <w:noProof/>
            <w:webHidden/>
          </w:rPr>
          <w:t>74</w:t>
        </w:r>
        <w:r>
          <w:rPr>
            <w:noProof/>
            <w:webHidden/>
          </w:rPr>
          <w:fldChar w:fldCharType="end"/>
        </w:r>
      </w:hyperlink>
    </w:p>
    <w:p w14:paraId="321A837B" w14:textId="72F2D9CD" w:rsidR="00DE0332" w:rsidRDefault="00DE0332">
      <w:pPr>
        <w:pStyle w:val="TJ2"/>
        <w:rPr>
          <w:rFonts w:asciiTheme="minorHAnsi" w:hAnsiTheme="minorHAnsi" w:cstheme="minorBidi"/>
          <w:noProof/>
          <w:sz w:val="24"/>
          <w:szCs w:val="21"/>
          <w:lang w:eastAsia="en-GB" w:bidi="sa-IN"/>
        </w:rPr>
      </w:pPr>
      <w:hyperlink w:anchor="_Toc222906115" w:history="1">
        <w:r w:rsidRPr="00CD242C">
          <w:rPr>
            <w:rStyle w:val="Hiperhivatkozs"/>
            <w:noProof/>
            <w:lang w:bidi="ar-SA"/>
          </w:rPr>
          <w:t xml:space="preserve">8.3. Segmentation versus </w:t>
        </w:r>
        <w:r w:rsidRPr="00CD242C">
          <w:rPr>
            <w:rStyle w:val="Hiperhivatkozs"/>
            <w:i/>
            <w:iCs/>
            <w:noProof/>
            <w:lang w:bidi="ar-SA"/>
          </w:rPr>
          <w:t>akṣara</w:t>
        </w:r>
        <w:r w:rsidRPr="00CD242C">
          <w:rPr>
            <w:rStyle w:val="Hiperhivatkozs"/>
            <w:noProof/>
            <w:lang w:bidi="ar-SA"/>
          </w:rPr>
          <w:t xml:space="preserve">s and </w:t>
        </w:r>
        <w:r w:rsidRPr="00CD242C">
          <w:rPr>
            <w:rStyle w:val="Hiperhivatkozs"/>
            <w:i/>
            <w:iCs/>
            <w:noProof/>
            <w:lang w:bidi="ar-SA"/>
          </w:rPr>
          <w:t>sandhi</w:t>
        </w:r>
        <w:r>
          <w:rPr>
            <w:noProof/>
            <w:webHidden/>
          </w:rPr>
          <w:tab/>
        </w:r>
        <w:r>
          <w:rPr>
            <w:noProof/>
            <w:webHidden/>
          </w:rPr>
          <w:fldChar w:fldCharType="begin"/>
        </w:r>
        <w:r>
          <w:rPr>
            <w:noProof/>
            <w:webHidden/>
          </w:rPr>
          <w:instrText xml:space="preserve"> PAGEREF _Toc222906115 \h </w:instrText>
        </w:r>
        <w:r>
          <w:rPr>
            <w:noProof/>
            <w:webHidden/>
          </w:rPr>
        </w:r>
        <w:r>
          <w:rPr>
            <w:noProof/>
            <w:webHidden/>
          </w:rPr>
          <w:fldChar w:fldCharType="separate"/>
        </w:r>
        <w:r>
          <w:rPr>
            <w:noProof/>
            <w:webHidden/>
          </w:rPr>
          <w:t>75</w:t>
        </w:r>
        <w:r>
          <w:rPr>
            <w:noProof/>
            <w:webHidden/>
          </w:rPr>
          <w:fldChar w:fldCharType="end"/>
        </w:r>
      </w:hyperlink>
    </w:p>
    <w:p w14:paraId="3E32D389" w14:textId="6967F586" w:rsidR="00DE0332" w:rsidRDefault="00DE0332">
      <w:pPr>
        <w:pStyle w:val="TJ2"/>
        <w:rPr>
          <w:rFonts w:asciiTheme="minorHAnsi" w:hAnsiTheme="minorHAnsi" w:cstheme="minorBidi"/>
          <w:noProof/>
          <w:sz w:val="24"/>
          <w:szCs w:val="21"/>
          <w:lang w:eastAsia="en-GB" w:bidi="sa-IN"/>
        </w:rPr>
      </w:pPr>
      <w:hyperlink w:anchor="_Toc222906116" w:history="1">
        <w:r w:rsidRPr="00CD242C">
          <w:rPr>
            <w:rStyle w:val="Hiperhivatkozs"/>
            <w:noProof/>
            <w:lang w:bidi="ar-SA"/>
          </w:rPr>
          <w:t>8.4. Editorial spacing</w:t>
        </w:r>
        <w:r>
          <w:rPr>
            <w:noProof/>
            <w:webHidden/>
          </w:rPr>
          <w:tab/>
        </w:r>
        <w:r>
          <w:rPr>
            <w:noProof/>
            <w:webHidden/>
          </w:rPr>
          <w:fldChar w:fldCharType="begin"/>
        </w:r>
        <w:r>
          <w:rPr>
            <w:noProof/>
            <w:webHidden/>
          </w:rPr>
          <w:instrText xml:space="preserve"> PAGEREF _Toc222906116 \h </w:instrText>
        </w:r>
        <w:r>
          <w:rPr>
            <w:noProof/>
            <w:webHidden/>
          </w:rPr>
        </w:r>
        <w:r>
          <w:rPr>
            <w:noProof/>
            <w:webHidden/>
          </w:rPr>
          <w:fldChar w:fldCharType="separate"/>
        </w:r>
        <w:r>
          <w:rPr>
            <w:noProof/>
            <w:webHidden/>
          </w:rPr>
          <w:t>76</w:t>
        </w:r>
        <w:r>
          <w:rPr>
            <w:noProof/>
            <w:webHidden/>
          </w:rPr>
          <w:fldChar w:fldCharType="end"/>
        </w:r>
      </w:hyperlink>
    </w:p>
    <w:p w14:paraId="3EE9FE0B" w14:textId="2983951E" w:rsidR="00DE0332" w:rsidRDefault="00DE0332">
      <w:pPr>
        <w:pStyle w:val="TJ3"/>
        <w:rPr>
          <w:rFonts w:asciiTheme="minorHAnsi" w:hAnsiTheme="minorHAnsi" w:cstheme="minorBidi"/>
          <w:noProof/>
          <w:sz w:val="24"/>
          <w:szCs w:val="21"/>
          <w:lang w:eastAsia="en-GB" w:bidi="sa-IN"/>
        </w:rPr>
      </w:pPr>
      <w:hyperlink w:anchor="_Toc222906117" w:history="1">
        <w:r w:rsidRPr="00CD242C">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_Toc222906117 \h </w:instrText>
        </w:r>
        <w:r>
          <w:rPr>
            <w:noProof/>
            <w:webHidden/>
          </w:rPr>
        </w:r>
        <w:r>
          <w:rPr>
            <w:noProof/>
            <w:webHidden/>
          </w:rPr>
          <w:fldChar w:fldCharType="separate"/>
        </w:r>
        <w:r>
          <w:rPr>
            <w:noProof/>
            <w:webHidden/>
          </w:rPr>
          <w:t>76</w:t>
        </w:r>
        <w:r>
          <w:rPr>
            <w:noProof/>
            <w:webHidden/>
          </w:rPr>
          <w:fldChar w:fldCharType="end"/>
        </w:r>
      </w:hyperlink>
    </w:p>
    <w:p w14:paraId="31C3CC94" w14:textId="67173009" w:rsidR="00DE0332" w:rsidRDefault="00DE0332">
      <w:pPr>
        <w:pStyle w:val="TJ4"/>
        <w:rPr>
          <w:rFonts w:asciiTheme="minorHAnsi" w:hAnsiTheme="minorHAnsi" w:cstheme="minorBidi"/>
          <w:noProof/>
          <w:sz w:val="24"/>
          <w:szCs w:val="21"/>
          <w:lang w:eastAsia="en-GB" w:bidi="sa-IN"/>
        </w:rPr>
      </w:pPr>
      <w:hyperlink w:anchor="_Toc222906118" w:history="1">
        <w:r w:rsidRPr="00CD242C">
          <w:rPr>
            <w:rStyle w:val="Hiperhivatkozs"/>
            <w:noProof/>
            <w:lang w:bidi="ar-SA"/>
          </w:rPr>
          <w:t>8.4.1.1. Space and numerals</w:t>
        </w:r>
        <w:r>
          <w:rPr>
            <w:noProof/>
            <w:webHidden/>
          </w:rPr>
          <w:tab/>
        </w:r>
        <w:r>
          <w:rPr>
            <w:noProof/>
            <w:webHidden/>
          </w:rPr>
          <w:fldChar w:fldCharType="begin"/>
        </w:r>
        <w:r>
          <w:rPr>
            <w:noProof/>
            <w:webHidden/>
          </w:rPr>
          <w:instrText xml:space="preserve"> PAGEREF _Toc222906118 \h </w:instrText>
        </w:r>
        <w:r>
          <w:rPr>
            <w:noProof/>
            <w:webHidden/>
          </w:rPr>
        </w:r>
        <w:r>
          <w:rPr>
            <w:noProof/>
            <w:webHidden/>
          </w:rPr>
          <w:fldChar w:fldCharType="separate"/>
        </w:r>
        <w:r>
          <w:rPr>
            <w:noProof/>
            <w:webHidden/>
          </w:rPr>
          <w:t>76</w:t>
        </w:r>
        <w:r>
          <w:rPr>
            <w:noProof/>
            <w:webHidden/>
          </w:rPr>
          <w:fldChar w:fldCharType="end"/>
        </w:r>
      </w:hyperlink>
    </w:p>
    <w:p w14:paraId="3F8C28C6" w14:textId="6CE5BE85" w:rsidR="00DE0332" w:rsidRDefault="00DE0332">
      <w:pPr>
        <w:pStyle w:val="TJ4"/>
        <w:rPr>
          <w:rFonts w:asciiTheme="minorHAnsi" w:hAnsiTheme="minorHAnsi" w:cstheme="minorBidi"/>
          <w:noProof/>
          <w:sz w:val="24"/>
          <w:szCs w:val="21"/>
          <w:lang w:eastAsia="en-GB" w:bidi="sa-IN"/>
        </w:rPr>
      </w:pPr>
      <w:hyperlink w:anchor="_Toc222906119" w:history="1">
        <w:r w:rsidRPr="00CD242C">
          <w:rPr>
            <w:rStyle w:val="Hiperhivatkozs"/>
            <w:noProof/>
            <w:lang w:bidi="ar-SA"/>
          </w:rPr>
          <w:t xml:space="preserve">8.4.1.2. Space and </w:t>
        </w:r>
        <w:r w:rsidRPr="00CD242C">
          <w:rPr>
            <w:rStyle w:val="Hiperhivatkozs"/>
            <w:i/>
            <w:iCs/>
            <w:noProof/>
            <w:lang w:bidi="ar-SA"/>
          </w:rPr>
          <w:t>avagraha</w:t>
        </w:r>
        <w:r>
          <w:rPr>
            <w:noProof/>
            <w:webHidden/>
          </w:rPr>
          <w:tab/>
        </w:r>
        <w:r>
          <w:rPr>
            <w:noProof/>
            <w:webHidden/>
          </w:rPr>
          <w:fldChar w:fldCharType="begin"/>
        </w:r>
        <w:r>
          <w:rPr>
            <w:noProof/>
            <w:webHidden/>
          </w:rPr>
          <w:instrText xml:space="preserve"> PAGEREF _Toc222906119 \h </w:instrText>
        </w:r>
        <w:r>
          <w:rPr>
            <w:noProof/>
            <w:webHidden/>
          </w:rPr>
        </w:r>
        <w:r>
          <w:rPr>
            <w:noProof/>
            <w:webHidden/>
          </w:rPr>
          <w:fldChar w:fldCharType="separate"/>
        </w:r>
        <w:r>
          <w:rPr>
            <w:noProof/>
            <w:webHidden/>
          </w:rPr>
          <w:t>76</w:t>
        </w:r>
        <w:r>
          <w:rPr>
            <w:noProof/>
            <w:webHidden/>
          </w:rPr>
          <w:fldChar w:fldCharType="end"/>
        </w:r>
      </w:hyperlink>
    </w:p>
    <w:p w14:paraId="7F051A0E" w14:textId="35FFC780" w:rsidR="00DE0332" w:rsidRDefault="00DE0332">
      <w:pPr>
        <w:pStyle w:val="TJ4"/>
        <w:rPr>
          <w:rFonts w:asciiTheme="minorHAnsi" w:hAnsiTheme="minorHAnsi" w:cstheme="minorBidi"/>
          <w:noProof/>
          <w:sz w:val="24"/>
          <w:szCs w:val="21"/>
          <w:lang w:eastAsia="en-GB" w:bidi="sa-IN"/>
        </w:rPr>
      </w:pPr>
      <w:hyperlink w:anchor="_Toc222906120" w:history="1">
        <w:r w:rsidRPr="00CD242C">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_Toc222906120 \h </w:instrText>
        </w:r>
        <w:r>
          <w:rPr>
            <w:noProof/>
            <w:webHidden/>
          </w:rPr>
        </w:r>
        <w:r>
          <w:rPr>
            <w:noProof/>
            <w:webHidden/>
          </w:rPr>
          <w:fldChar w:fldCharType="separate"/>
        </w:r>
        <w:r>
          <w:rPr>
            <w:noProof/>
            <w:webHidden/>
          </w:rPr>
          <w:t>77</w:t>
        </w:r>
        <w:r>
          <w:rPr>
            <w:noProof/>
            <w:webHidden/>
          </w:rPr>
          <w:fldChar w:fldCharType="end"/>
        </w:r>
      </w:hyperlink>
    </w:p>
    <w:p w14:paraId="01C57B08" w14:textId="69637C87" w:rsidR="00DE0332" w:rsidRDefault="00DE0332">
      <w:pPr>
        <w:pStyle w:val="TJ4"/>
        <w:rPr>
          <w:rFonts w:asciiTheme="minorHAnsi" w:hAnsiTheme="minorHAnsi" w:cstheme="minorBidi"/>
          <w:noProof/>
          <w:sz w:val="24"/>
          <w:szCs w:val="21"/>
          <w:lang w:eastAsia="en-GB" w:bidi="sa-IN"/>
        </w:rPr>
      </w:pPr>
      <w:hyperlink w:anchor="_Toc222906121" w:history="1">
        <w:r w:rsidRPr="00CD242C">
          <w:rPr>
            <w:rStyle w:val="Hiperhivatkozs"/>
            <w:noProof/>
            <w:lang w:bidi="ar-SA"/>
          </w:rPr>
          <w:t>8.4.1.4. Space and symbols</w:t>
        </w:r>
        <w:r>
          <w:rPr>
            <w:noProof/>
            <w:webHidden/>
          </w:rPr>
          <w:tab/>
        </w:r>
        <w:r>
          <w:rPr>
            <w:noProof/>
            <w:webHidden/>
          </w:rPr>
          <w:fldChar w:fldCharType="begin"/>
        </w:r>
        <w:r>
          <w:rPr>
            <w:noProof/>
            <w:webHidden/>
          </w:rPr>
          <w:instrText xml:space="preserve"> PAGEREF _Toc222906121 \h </w:instrText>
        </w:r>
        <w:r>
          <w:rPr>
            <w:noProof/>
            <w:webHidden/>
          </w:rPr>
        </w:r>
        <w:r>
          <w:rPr>
            <w:noProof/>
            <w:webHidden/>
          </w:rPr>
          <w:fldChar w:fldCharType="separate"/>
        </w:r>
        <w:r>
          <w:rPr>
            <w:noProof/>
            <w:webHidden/>
          </w:rPr>
          <w:t>77</w:t>
        </w:r>
        <w:r>
          <w:rPr>
            <w:noProof/>
            <w:webHidden/>
          </w:rPr>
          <w:fldChar w:fldCharType="end"/>
        </w:r>
      </w:hyperlink>
    </w:p>
    <w:p w14:paraId="100DA3C5" w14:textId="19653B24" w:rsidR="00DE0332" w:rsidRDefault="00DE0332">
      <w:pPr>
        <w:pStyle w:val="TJ4"/>
        <w:rPr>
          <w:rFonts w:asciiTheme="minorHAnsi" w:hAnsiTheme="minorHAnsi" w:cstheme="minorBidi"/>
          <w:noProof/>
          <w:sz w:val="24"/>
          <w:szCs w:val="21"/>
          <w:lang w:eastAsia="en-GB" w:bidi="sa-IN"/>
        </w:rPr>
      </w:pPr>
      <w:hyperlink w:anchor="_Toc222906122" w:history="1">
        <w:r w:rsidRPr="00CD242C">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_Toc222906122 \h </w:instrText>
        </w:r>
        <w:r>
          <w:rPr>
            <w:noProof/>
            <w:webHidden/>
          </w:rPr>
        </w:r>
        <w:r>
          <w:rPr>
            <w:noProof/>
            <w:webHidden/>
          </w:rPr>
          <w:fldChar w:fldCharType="separate"/>
        </w:r>
        <w:r>
          <w:rPr>
            <w:noProof/>
            <w:webHidden/>
          </w:rPr>
          <w:t>77</w:t>
        </w:r>
        <w:r>
          <w:rPr>
            <w:noProof/>
            <w:webHidden/>
          </w:rPr>
          <w:fldChar w:fldCharType="end"/>
        </w:r>
      </w:hyperlink>
    </w:p>
    <w:p w14:paraId="76508971" w14:textId="53D8F28A" w:rsidR="00DE0332" w:rsidRDefault="00DE0332">
      <w:pPr>
        <w:pStyle w:val="TJ2"/>
        <w:rPr>
          <w:rFonts w:asciiTheme="minorHAnsi" w:hAnsiTheme="minorHAnsi" w:cstheme="minorBidi"/>
          <w:noProof/>
          <w:sz w:val="24"/>
          <w:szCs w:val="21"/>
          <w:lang w:eastAsia="en-GB" w:bidi="sa-IN"/>
        </w:rPr>
      </w:pPr>
      <w:hyperlink w:anchor="_Toc222906123" w:history="1">
        <w:r w:rsidRPr="00CD242C">
          <w:rPr>
            <w:rStyle w:val="Hiperhivatkozs"/>
            <w:noProof/>
            <w:lang w:bidi="ar-SA"/>
          </w:rPr>
          <w:t>8.5. Editorial hyphenation</w:t>
        </w:r>
        <w:r>
          <w:rPr>
            <w:noProof/>
            <w:webHidden/>
          </w:rPr>
          <w:tab/>
        </w:r>
        <w:r>
          <w:rPr>
            <w:noProof/>
            <w:webHidden/>
          </w:rPr>
          <w:fldChar w:fldCharType="begin"/>
        </w:r>
        <w:r>
          <w:rPr>
            <w:noProof/>
            <w:webHidden/>
          </w:rPr>
          <w:instrText xml:space="preserve"> PAGEREF _Toc222906123 \h </w:instrText>
        </w:r>
        <w:r>
          <w:rPr>
            <w:noProof/>
            <w:webHidden/>
          </w:rPr>
        </w:r>
        <w:r>
          <w:rPr>
            <w:noProof/>
            <w:webHidden/>
          </w:rPr>
          <w:fldChar w:fldCharType="separate"/>
        </w:r>
        <w:r>
          <w:rPr>
            <w:noProof/>
            <w:webHidden/>
          </w:rPr>
          <w:t>77</w:t>
        </w:r>
        <w:r>
          <w:rPr>
            <w:noProof/>
            <w:webHidden/>
          </w:rPr>
          <w:fldChar w:fldCharType="end"/>
        </w:r>
      </w:hyperlink>
    </w:p>
    <w:p w14:paraId="0AB5B2D5" w14:textId="7FF9BD26" w:rsidR="00DE0332" w:rsidRDefault="00DE0332">
      <w:pPr>
        <w:pStyle w:val="TJ3"/>
        <w:rPr>
          <w:rFonts w:asciiTheme="minorHAnsi" w:hAnsiTheme="minorHAnsi" w:cstheme="minorBidi"/>
          <w:noProof/>
          <w:sz w:val="24"/>
          <w:szCs w:val="21"/>
          <w:lang w:eastAsia="en-GB" w:bidi="sa-IN"/>
        </w:rPr>
      </w:pPr>
      <w:hyperlink w:anchor="_Toc222906124" w:history="1">
        <w:r w:rsidRPr="00CD242C">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_Toc222906124 \h </w:instrText>
        </w:r>
        <w:r>
          <w:rPr>
            <w:noProof/>
            <w:webHidden/>
          </w:rPr>
        </w:r>
        <w:r>
          <w:rPr>
            <w:noProof/>
            <w:webHidden/>
          </w:rPr>
          <w:fldChar w:fldCharType="separate"/>
        </w:r>
        <w:r>
          <w:rPr>
            <w:noProof/>
            <w:webHidden/>
          </w:rPr>
          <w:t>77</w:t>
        </w:r>
        <w:r>
          <w:rPr>
            <w:noProof/>
            <w:webHidden/>
          </w:rPr>
          <w:fldChar w:fldCharType="end"/>
        </w:r>
      </w:hyperlink>
    </w:p>
    <w:p w14:paraId="779A55BD" w14:textId="163589A7" w:rsidR="00DE0332" w:rsidRDefault="00DE0332">
      <w:pPr>
        <w:pStyle w:val="TJ2"/>
        <w:rPr>
          <w:rFonts w:asciiTheme="minorHAnsi" w:hAnsiTheme="minorHAnsi" w:cstheme="minorBidi"/>
          <w:noProof/>
          <w:sz w:val="24"/>
          <w:szCs w:val="21"/>
          <w:lang w:eastAsia="en-GB" w:bidi="sa-IN"/>
        </w:rPr>
      </w:pPr>
      <w:hyperlink w:anchor="_Toc222906125" w:history="1">
        <w:r w:rsidRPr="00CD242C">
          <w:rPr>
            <w:rStyle w:val="Hiperhivatkozs"/>
            <w:noProof/>
            <w:lang w:bidi="ar-SA"/>
          </w:rPr>
          <w:t>8.6. Segmentation guidelines</w:t>
        </w:r>
        <w:r>
          <w:rPr>
            <w:noProof/>
            <w:webHidden/>
          </w:rPr>
          <w:tab/>
        </w:r>
        <w:r>
          <w:rPr>
            <w:noProof/>
            <w:webHidden/>
          </w:rPr>
          <w:fldChar w:fldCharType="begin"/>
        </w:r>
        <w:r>
          <w:rPr>
            <w:noProof/>
            <w:webHidden/>
          </w:rPr>
          <w:instrText xml:space="preserve"> PAGEREF _Toc222906125 \h </w:instrText>
        </w:r>
        <w:r>
          <w:rPr>
            <w:noProof/>
            <w:webHidden/>
          </w:rPr>
        </w:r>
        <w:r>
          <w:rPr>
            <w:noProof/>
            <w:webHidden/>
          </w:rPr>
          <w:fldChar w:fldCharType="separate"/>
        </w:r>
        <w:r>
          <w:rPr>
            <w:noProof/>
            <w:webHidden/>
          </w:rPr>
          <w:t>78</w:t>
        </w:r>
        <w:r>
          <w:rPr>
            <w:noProof/>
            <w:webHidden/>
          </w:rPr>
          <w:fldChar w:fldCharType="end"/>
        </w:r>
      </w:hyperlink>
    </w:p>
    <w:p w14:paraId="76D834FC" w14:textId="3DD5A885" w:rsidR="00DE0332" w:rsidRDefault="00DE0332">
      <w:pPr>
        <w:pStyle w:val="TJ3"/>
        <w:rPr>
          <w:rFonts w:asciiTheme="minorHAnsi" w:hAnsiTheme="minorHAnsi" w:cstheme="minorBidi"/>
          <w:noProof/>
          <w:sz w:val="24"/>
          <w:szCs w:val="21"/>
          <w:lang w:eastAsia="en-GB" w:bidi="sa-IN"/>
        </w:rPr>
      </w:pPr>
      <w:hyperlink w:anchor="_Toc222906126" w:history="1">
        <w:r w:rsidRPr="00CD242C">
          <w:rPr>
            <w:rStyle w:val="Hiperhivatkozs"/>
            <w:noProof/>
            <w:lang w:bidi="ar-SA"/>
          </w:rPr>
          <w:t>8.6.1. Phrases</w:t>
        </w:r>
        <w:r>
          <w:rPr>
            <w:noProof/>
            <w:webHidden/>
          </w:rPr>
          <w:tab/>
        </w:r>
        <w:r>
          <w:rPr>
            <w:noProof/>
            <w:webHidden/>
          </w:rPr>
          <w:fldChar w:fldCharType="begin"/>
        </w:r>
        <w:r>
          <w:rPr>
            <w:noProof/>
            <w:webHidden/>
          </w:rPr>
          <w:instrText xml:space="preserve"> PAGEREF _Toc222906126 \h </w:instrText>
        </w:r>
        <w:r>
          <w:rPr>
            <w:noProof/>
            <w:webHidden/>
          </w:rPr>
        </w:r>
        <w:r>
          <w:rPr>
            <w:noProof/>
            <w:webHidden/>
          </w:rPr>
          <w:fldChar w:fldCharType="separate"/>
        </w:r>
        <w:r>
          <w:rPr>
            <w:noProof/>
            <w:webHidden/>
          </w:rPr>
          <w:t>78</w:t>
        </w:r>
        <w:r>
          <w:rPr>
            <w:noProof/>
            <w:webHidden/>
          </w:rPr>
          <w:fldChar w:fldCharType="end"/>
        </w:r>
      </w:hyperlink>
    </w:p>
    <w:p w14:paraId="5F75952A" w14:textId="75494224" w:rsidR="00DE0332" w:rsidRDefault="00DE0332">
      <w:pPr>
        <w:pStyle w:val="TJ3"/>
        <w:rPr>
          <w:rFonts w:asciiTheme="minorHAnsi" w:hAnsiTheme="minorHAnsi" w:cstheme="minorBidi"/>
          <w:noProof/>
          <w:sz w:val="24"/>
          <w:szCs w:val="21"/>
          <w:lang w:eastAsia="en-GB" w:bidi="sa-IN"/>
        </w:rPr>
      </w:pPr>
      <w:hyperlink w:anchor="_Toc222906127" w:history="1">
        <w:r w:rsidRPr="00CD242C">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_Toc222906127 \h </w:instrText>
        </w:r>
        <w:r>
          <w:rPr>
            <w:noProof/>
            <w:webHidden/>
          </w:rPr>
        </w:r>
        <w:r>
          <w:rPr>
            <w:noProof/>
            <w:webHidden/>
          </w:rPr>
          <w:fldChar w:fldCharType="separate"/>
        </w:r>
        <w:r>
          <w:rPr>
            <w:noProof/>
            <w:webHidden/>
          </w:rPr>
          <w:t>78</w:t>
        </w:r>
        <w:r>
          <w:rPr>
            <w:noProof/>
            <w:webHidden/>
          </w:rPr>
          <w:fldChar w:fldCharType="end"/>
        </w:r>
      </w:hyperlink>
    </w:p>
    <w:p w14:paraId="3CE86292" w14:textId="13B5D97E" w:rsidR="00DE0332" w:rsidRDefault="00DE0332">
      <w:pPr>
        <w:pStyle w:val="TJ3"/>
        <w:rPr>
          <w:rFonts w:asciiTheme="minorHAnsi" w:hAnsiTheme="minorHAnsi" w:cstheme="minorBidi"/>
          <w:noProof/>
          <w:sz w:val="24"/>
          <w:szCs w:val="21"/>
          <w:lang w:eastAsia="en-GB" w:bidi="sa-IN"/>
        </w:rPr>
      </w:pPr>
      <w:hyperlink w:anchor="_Toc222906128" w:history="1">
        <w:r w:rsidRPr="00CD242C">
          <w:rPr>
            <w:rStyle w:val="Hiperhivatkozs"/>
            <w:noProof/>
            <w:lang w:bidi="ar-SA"/>
          </w:rPr>
          <w:t>8.6.3. Multiple function words</w:t>
        </w:r>
        <w:r>
          <w:rPr>
            <w:noProof/>
            <w:webHidden/>
          </w:rPr>
          <w:tab/>
        </w:r>
        <w:r>
          <w:rPr>
            <w:noProof/>
            <w:webHidden/>
          </w:rPr>
          <w:fldChar w:fldCharType="begin"/>
        </w:r>
        <w:r>
          <w:rPr>
            <w:noProof/>
            <w:webHidden/>
          </w:rPr>
          <w:instrText xml:space="preserve"> PAGEREF _Toc222906128 \h </w:instrText>
        </w:r>
        <w:r>
          <w:rPr>
            <w:noProof/>
            <w:webHidden/>
          </w:rPr>
        </w:r>
        <w:r>
          <w:rPr>
            <w:noProof/>
            <w:webHidden/>
          </w:rPr>
          <w:fldChar w:fldCharType="separate"/>
        </w:r>
        <w:r>
          <w:rPr>
            <w:noProof/>
            <w:webHidden/>
          </w:rPr>
          <w:t>78</w:t>
        </w:r>
        <w:r>
          <w:rPr>
            <w:noProof/>
            <w:webHidden/>
          </w:rPr>
          <w:fldChar w:fldCharType="end"/>
        </w:r>
      </w:hyperlink>
    </w:p>
    <w:p w14:paraId="3A1A4D9C" w14:textId="49CEF238" w:rsidR="00DE0332" w:rsidRDefault="00DE0332">
      <w:pPr>
        <w:pStyle w:val="TJ3"/>
        <w:rPr>
          <w:rFonts w:asciiTheme="minorHAnsi" w:hAnsiTheme="minorHAnsi" w:cstheme="minorBidi"/>
          <w:noProof/>
          <w:sz w:val="24"/>
          <w:szCs w:val="21"/>
          <w:lang w:eastAsia="en-GB" w:bidi="sa-IN"/>
        </w:rPr>
      </w:pPr>
      <w:hyperlink w:anchor="_Toc222906129" w:history="1">
        <w:r w:rsidRPr="00CD242C">
          <w:rPr>
            <w:rStyle w:val="Hiperhivatkozs"/>
            <w:noProof/>
            <w:lang w:bidi="ar-SA"/>
          </w:rPr>
          <w:t>8.6.4. Repetitive structures</w:t>
        </w:r>
        <w:r>
          <w:rPr>
            <w:noProof/>
            <w:webHidden/>
          </w:rPr>
          <w:tab/>
        </w:r>
        <w:r>
          <w:rPr>
            <w:noProof/>
            <w:webHidden/>
          </w:rPr>
          <w:fldChar w:fldCharType="begin"/>
        </w:r>
        <w:r>
          <w:rPr>
            <w:noProof/>
            <w:webHidden/>
          </w:rPr>
          <w:instrText xml:space="preserve"> PAGEREF _Toc222906129 \h </w:instrText>
        </w:r>
        <w:r>
          <w:rPr>
            <w:noProof/>
            <w:webHidden/>
          </w:rPr>
        </w:r>
        <w:r>
          <w:rPr>
            <w:noProof/>
            <w:webHidden/>
          </w:rPr>
          <w:fldChar w:fldCharType="separate"/>
        </w:r>
        <w:r>
          <w:rPr>
            <w:noProof/>
            <w:webHidden/>
          </w:rPr>
          <w:t>79</w:t>
        </w:r>
        <w:r>
          <w:rPr>
            <w:noProof/>
            <w:webHidden/>
          </w:rPr>
          <w:fldChar w:fldCharType="end"/>
        </w:r>
      </w:hyperlink>
    </w:p>
    <w:p w14:paraId="1E2039F5" w14:textId="65DA2594" w:rsidR="00DE0332" w:rsidRDefault="00DE0332">
      <w:pPr>
        <w:pStyle w:val="TJ3"/>
        <w:rPr>
          <w:rFonts w:asciiTheme="minorHAnsi" w:hAnsiTheme="minorHAnsi" w:cstheme="minorBidi"/>
          <w:noProof/>
          <w:sz w:val="24"/>
          <w:szCs w:val="21"/>
          <w:lang w:eastAsia="en-GB" w:bidi="sa-IN"/>
        </w:rPr>
      </w:pPr>
      <w:hyperlink w:anchor="_Toc222906130" w:history="1">
        <w:r w:rsidRPr="00CD242C">
          <w:rPr>
            <w:rStyle w:val="Hiperhivatkozs"/>
            <w:noProof/>
            <w:lang w:bidi="ar-SA"/>
          </w:rPr>
          <w:t>8.6.5. Quasi-compounds</w:t>
        </w:r>
        <w:r>
          <w:rPr>
            <w:noProof/>
            <w:webHidden/>
          </w:rPr>
          <w:tab/>
        </w:r>
        <w:r>
          <w:rPr>
            <w:noProof/>
            <w:webHidden/>
          </w:rPr>
          <w:fldChar w:fldCharType="begin"/>
        </w:r>
        <w:r>
          <w:rPr>
            <w:noProof/>
            <w:webHidden/>
          </w:rPr>
          <w:instrText xml:space="preserve"> PAGEREF _Toc222906130 \h </w:instrText>
        </w:r>
        <w:r>
          <w:rPr>
            <w:noProof/>
            <w:webHidden/>
          </w:rPr>
        </w:r>
        <w:r>
          <w:rPr>
            <w:noProof/>
            <w:webHidden/>
          </w:rPr>
          <w:fldChar w:fldCharType="separate"/>
        </w:r>
        <w:r>
          <w:rPr>
            <w:noProof/>
            <w:webHidden/>
          </w:rPr>
          <w:t>79</w:t>
        </w:r>
        <w:r>
          <w:rPr>
            <w:noProof/>
            <w:webHidden/>
          </w:rPr>
          <w:fldChar w:fldCharType="end"/>
        </w:r>
      </w:hyperlink>
    </w:p>
    <w:p w14:paraId="555C2F24" w14:textId="4B123D62" w:rsidR="00DE0332" w:rsidRDefault="00DE0332">
      <w:pPr>
        <w:pStyle w:val="TJ3"/>
        <w:rPr>
          <w:rFonts w:asciiTheme="minorHAnsi" w:hAnsiTheme="minorHAnsi" w:cstheme="minorBidi"/>
          <w:noProof/>
          <w:sz w:val="24"/>
          <w:szCs w:val="21"/>
          <w:lang w:eastAsia="en-GB" w:bidi="sa-IN"/>
        </w:rPr>
      </w:pPr>
      <w:hyperlink w:anchor="_Toc222906131" w:history="1">
        <w:r w:rsidRPr="00CD242C">
          <w:rPr>
            <w:rStyle w:val="Hiperhivatkozs"/>
            <w:noProof/>
            <w:lang w:bidi="ar-SA"/>
          </w:rPr>
          <w:t>8.6.6. Verbal formations</w:t>
        </w:r>
        <w:r>
          <w:rPr>
            <w:noProof/>
            <w:webHidden/>
          </w:rPr>
          <w:tab/>
        </w:r>
        <w:r>
          <w:rPr>
            <w:noProof/>
            <w:webHidden/>
          </w:rPr>
          <w:fldChar w:fldCharType="begin"/>
        </w:r>
        <w:r>
          <w:rPr>
            <w:noProof/>
            <w:webHidden/>
          </w:rPr>
          <w:instrText xml:space="preserve"> PAGEREF _Toc222906131 \h </w:instrText>
        </w:r>
        <w:r>
          <w:rPr>
            <w:noProof/>
            <w:webHidden/>
          </w:rPr>
        </w:r>
        <w:r>
          <w:rPr>
            <w:noProof/>
            <w:webHidden/>
          </w:rPr>
          <w:fldChar w:fldCharType="separate"/>
        </w:r>
        <w:r>
          <w:rPr>
            <w:noProof/>
            <w:webHidden/>
          </w:rPr>
          <w:t>79</w:t>
        </w:r>
        <w:r>
          <w:rPr>
            <w:noProof/>
            <w:webHidden/>
          </w:rPr>
          <w:fldChar w:fldCharType="end"/>
        </w:r>
      </w:hyperlink>
    </w:p>
    <w:p w14:paraId="4C894853" w14:textId="78C088D6" w:rsidR="00DE0332" w:rsidRDefault="00DE0332">
      <w:pPr>
        <w:pStyle w:val="TJ3"/>
        <w:rPr>
          <w:rFonts w:asciiTheme="minorHAnsi" w:hAnsiTheme="minorHAnsi" w:cstheme="minorBidi"/>
          <w:noProof/>
          <w:sz w:val="24"/>
          <w:szCs w:val="21"/>
          <w:lang w:eastAsia="en-GB" w:bidi="sa-IN"/>
        </w:rPr>
      </w:pPr>
      <w:hyperlink w:anchor="_Toc222906132" w:history="1">
        <w:r w:rsidRPr="00CD242C">
          <w:rPr>
            <w:rStyle w:val="Hiperhivatkozs"/>
            <w:noProof/>
            <w:lang w:bidi="ar-SA"/>
          </w:rPr>
          <w:t>8.6.7. Nominal compounds</w:t>
        </w:r>
        <w:r>
          <w:rPr>
            <w:noProof/>
            <w:webHidden/>
          </w:rPr>
          <w:tab/>
        </w:r>
        <w:r>
          <w:rPr>
            <w:noProof/>
            <w:webHidden/>
          </w:rPr>
          <w:fldChar w:fldCharType="begin"/>
        </w:r>
        <w:r>
          <w:rPr>
            <w:noProof/>
            <w:webHidden/>
          </w:rPr>
          <w:instrText xml:space="preserve"> PAGEREF _Toc222906132 \h </w:instrText>
        </w:r>
        <w:r>
          <w:rPr>
            <w:noProof/>
            <w:webHidden/>
          </w:rPr>
        </w:r>
        <w:r>
          <w:rPr>
            <w:noProof/>
            <w:webHidden/>
          </w:rPr>
          <w:fldChar w:fldCharType="separate"/>
        </w:r>
        <w:r>
          <w:rPr>
            <w:noProof/>
            <w:webHidden/>
          </w:rPr>
          <w:t>80</w:t>
        </w:r>
        <w:r>
          <w:rPr>
            <w:noProof/>
            <w:webHidden/>
          </w:rPr>
          <w:fldChar w:fldCharType="end"/>
        </w:r>
      </w:hyperlink>
    </w:p>
    <w:p w14:paraId="49A88699" w14:textId="15C31503" w:rsidR="00DE0332" w:rsidRDefault="00DE0332">
      <w:pPr>
        <w:pStyle w:val="TJ4"/>
        <w:rPr>
          <w:rFonts w:asciiTheme="minorHAnsi" w:hAnsiTheme="minorHAnsi" w:cstheme="minorBidi"/>
          <w:noProof/>
          <w:sz w:val="24"/>
          <w:szCs w:val="21"/>
          <w:lang w:eastAsia="en-GB" w:bidi="sa-IN"/>
        </w:rPr>
      </w:pPr>
      <w:hyperlink w:anchor="_Toc222906133" w:history="1">
        <w:r w:rsidRPr="00CD242C">
          <w:rPr>
            <w:rStyle w:val="Hiperhivatkozs"/>
            <w:noProof/>
            <w:lang w:bidi="ar-SA"/>
          </w:rPr>
          <w:t>8.6.7.1. Basic compounds</w:t>
        </w:r>
        <w:r>
          <w:rPr>
            <w:noProof/>
            <w:webHidden/>
          </w:rPr>
          <w:tab/>
        </w:r>
        <w:r>
          <w:rPr>
            <w:noProof/>
            <w:webHidden/>
          </w:rPr>
          <w:fldChar w:fldCharType="begin"/>
        </w:r>
        <w:r>
          <w:rPr>
            <w:noProof/>
            <w:webHidden/>
          </w:rPr>
          <w:instrText xml:space="preserve"> PAGEREF _Toc222906133 \h </w:instrText>
        </w:r>
        <w:r>
          <w:rPr>
            <w:noProof/>
            <w:webHidden/>
          </w:rPr>
        </w:r>
        <w:r>
          <w:rPr>
            <w:noProof/>
            <w:webHidden/>
          </w:rPr>
          <w:fldChar w:fldCharType="separate"/>
        </w:r>
        <w:r>
          <w:rPr>
            <w:noProof/>
            <w:webHidden/>
          </w:rPr>
          <w:t>81</w:t>
        </w:r>
        <w:r>
          <w:rPr>
            <w:noProof/>
            <w:webHidden/>
          </w:rPr>
          <w:fldChar w:fldCharType="end"/>
        </w:r>
      </w:hyperlink>
    </w:p>
    <w:p w14:paraId="61406B61" w14:textId="28DE06FF" w:rsidR="00DE0332" w:rsidRDefault="00DE0332">
      <w:pPr>
        <w:pStyle w:val="TJ4"/>
        <w:rPr>
          <w:rFonts w:asciiTheme="minorHAnsi" w:hAnsiTheme="minorHAnsi" w:cstheme="minorBidi"/>
          <w:noProof/>
          <w:sz w:val="24"/>
          <w:szCs w:val="21"/>
          <w:lang w:eastAsia="en-GB" w:bidi="sa-IN"/>
        </w:rPr>
      </w:pPr>
      <w:hyperlink w:anchor="_Toc222906134" w:history="1">
        <w:r w:rsidRPr="00CD242C">
          <w:rPr>
            <w:rStyle w:val="Hiperhivatkozs"/>
            <w:noProof/>
            <w:lang w:bidi="ar-SA"/>
          </w:rPr>
          <w:t>8.6.7.2. Proper names and styles</w:t>
        </w:r>
        <w:r>
          <w:rPr>
            <w:noProof/>
            <w:webHidden/>
          </w:rPr>
          <w:tab/>
        </w:r>
        <w:r>
          <w:rPr>
            <w:noProof/>
            <w:webHidden/>
          </w:rPr>
          <w:fldChar w:fldCharType="begin"/>
        </w:r>
        <w:r>
          <w:rPr>
            <w:noProof/>
            <w:webHidden/>
          </w:rPr>
          <w:instrText xml:space="preserve"> PAGEREF _Toc222906134 \h </w:instrText>
        </w:r>
        <w:r>
          <w:rPr>
            <w:noProof/>
            <w:webHidden/>
          </w:rPr>
        </w:r>
        <w:r>
          <w:rPr>
            <w:noProof/>
            <w:webHidden/>
          </w:rPr>
          <w:fldChar w:fldCharType="separate"/>
        </w:r>
        <w:r>
          <w:rPr>
            <w:noProof/>
            <w:webHidden/>
          </w:rPr>
          <w:t>81</w:t>
        </w:r>
        <w:r>
          <w:rPr>
            <w:noProof/>
            <w:webHidden/>
          </w:rPr>
          <w:fldChar w:fldCharType="end"/>
        </w:r>
      </w:hyperlink>
    </w:p>
    <w:p w14:paraId="7F64533B" w14:textId="0BBB60C6" w:rsidR="00DE0332" w:rsidRDefault="00DE0332">
      <w:pPr>
        <w:pStyle w:val="TJ3"/>
        <w:rPr>
          <w:rFonts w:asciiTheme="minorHAnsi" w:hAnsiTheme="minorHAnsi" w:cstheme="minorBidi"/>
          <w:noProof/>
          <w:sz w:val="24"/>
          <w:szCs w:val="21"/>
          <w:lang w:eastAsia="en-GB" w:bidi="sa-IN"/>
        </w:rPr>
      </w:pPr>
      <w:hyperlink w:anchor="_Toc222906135" w:history="1">
        <w:r w:rsidRPr="00CD242C">
          <w:rPr>
            <w:rStyle w:val="Hiperhivatkozs"/>
            <w:noProof/>
            <w:lang w:bidi="ar-SA"/>
          </w:rPr>
          <w:t>8.6.8. Derivatives of compounds</w:t>
        </w:r>
        <w:r>
          <w:rPr>
            <w:noProof/>
            <w:webHidden/>
          </w:rPr>
          <w:tab/>
        </w:r>
        <w:r>
          <w:rPr>
            <w:noProof/>
            <w:webHidden/>
          </w:rPr>
          <w:fldChar w:fldCharType="begin"/>
        </w:r>
        <w:r>
          <w:rPr>
            <w:noProof/>
            <w:webHidden/>
          </w:rPr>
          <w:instrText xml:space="preserve"> PAGEREF _Toc222906135 \h </w:instrText>
        </w:r>
        <w:r>
          <w:rPr>
            <w:noProof/>
            <w:webHidden/>
          </w:rPr>
        </w:r>
        <w:r>
          <w:rPr>
            <w:noProof/>
            <w:webHidden/>
          </w:rPr>
          <w:fldChar w:fldCharType="separate"/>
        </w:r>
        <w:r>
          <w:rPr>
            <w:noProof/>
            <w:webHidden/>
          </w:rPr>
          <w:t>81</w:t>
        </w:r>
        <w:r>
          <w:rPr>
            <w:noProof/>
            <w:webHidden/>
          </w:rPr>
          <w:fldChar w:fldCharType="end"/>
        </w:r>
      </w:hyperlink>
    </w:p>
    <w:p w14:paraId="46DA0D52" w14:textId="6D7CE2C4" w:rsidR="00DE0332" w:rsidRDefault="00DE0332">
      <w:pPr>
        <w:pStyle w:val="TJ3"/>
        <w:rPr>
          <w:rFonts w:asciiTheme="minorHAnsi" w:hAnsiTheme="minorHAnsi" w:cstheme="minorBidi"/>
          <w:noProof/>
          <w:sz w:val="24"/>
          <w:szCs w:val="21"/>
          <w:lang w:eastAsia="en-GB" w:bidi="sa-IN"/>
        </w:rPr>
      </w:pPr>
      <w:hyperlink w:anchor="_Toc222906136" w:history="1">
        <w:r w:rsidRPr="00CD242C">
          <w:rPr>
            <w:rStyle w:val="Hiperhivatkozs"/>
            <w:noProof/>
            <w:lang w:bidi="ar-SA"/>
          </w:rPr>
          <w:t>8.6.9. Affixes and clitics</w:t>
        </w:r>
        <w:r>
          <w:rPr>
            <w:noProof/>
            <w:webHidden/>
          </w:rPr>
          <w:tab/>
        </w:r>
        <w:r>
          <w:rPr>
            <w:noProof/>
            <w:webHidden/>
          </w:rPr>
          <w:fldChar w:fldCharType="begin"/>
        </w:r>
        <w:r>
          <w:rPr>
            <w:noProof/>
            <w:webHidden/>
          </w:rPr>
          <w:instrText xml:space="preserve"> PAGEREF _Toc222906136 \h </w:instrText>
        </w:r>
        <w:r>
          <w:rPr>
            <w:noProof/>
            <w:webHidden/>
          </w:rPr>
        </w:r>
        <w:r>
          <w:rPr>
            <w:noProof/>
            <w:webHidden/>
          </w:rPr>
          <w:fldChar w:fldCharType="separate"/>
        </w:r>
        <w:r>
          <w:rPr>
            <w:noProof/>
            <w:webHidden/>
          </w:rPr>
          <w:t>82</w:t>
        </w:r>
        <w:r>
          <w:rPr>
            <w:noProof/>
            <w:webHidden/>
          </w:rPr>
          <w:fldChar w:fldCharType="end"/>
        </w:r>
      </w:hyperlink>
    </w:p>
    <w:p w14:paraId="363DEB9D" w14:textId="06D0D297" w:rsidR="00DE0332" w:rsidRDefault="00DE0332">
      <w:pPr>
        <w:pStyle w:val="TJ2"/>
        <w:rPr>
          <w:rFonts w:asciiTheme="minorHAnsi" w:hAnsiTheme="minorHAnsi" w:cstheme="minorBidi"/>
          <w:noProof/>
          <w:sz w:val="24"/>
          <w:szCs w:val="21"/>
          <w:lang w:eastAsia="en-GB" w:bidi="sa-IN"/>
        </w:rPr>
      </w:pPr>
      <w:hyperlink w:anchor="_Toc222906137" w:history="1">
        <w:r w:rsidRPr="00CD242C">
          <w:rPr>
            <w:rStyle w:val="Hiperhivatkozs"/>
            <w:noProof/>
            <w:lang w:bidi="ar-SA"/>
          </w:rPr>
          <w:t>8.7. Truncation</w:t>
        </w:r>
        <w:r>
          <w:rPr>
            <w:noProof/>
            <w:webHidden/>
          </w:rPr>
          <w:tab/>
        </w:r>
        <w:r>
          <w:rPr>
            <w:noProof/>
            <w:webHidden/>
          </w:rPr>
          <w:fldChar w:fldCharType="begin"/>
        </w:r>
        <w:r>
          <w:rPr>
            <w:noProof/>
            <w:webHidden/>
          </w:rPr>
          <w:instrText xml:space="preserve"> PAGEREF _Toc222906137 \h </w:instrText>
        </w:r>
        <w:r>
          <w:rPr>
            <w:noProof/>
            <w:webHidden/>
          </w:rPr>
        </w:r>
        <w:r>
          <w:rPr>
            <w:noProof/>
            <w:webHidden/>
          </w:rPr>
          <w:fldChar w:fldCharType="separate"/>
        </w:r>
        <w:r>
          <w:rPr>
            <w:noProof/>
            <w:webHidden/>
          </w:rPr>
          <w:t>82</w:t>
        </w:r>
        <w:r>
          <w:rPr>
            <w:noProof/>
            <w:webHidden/>
          </w:rPr>
          <w:fldChar w:fldCharType="end"/>
        </w:r>
      </w:hyperlink>
    </w:p>
    <w:p w14:paraId="0084C44D" w14:textId="68D32FA2" w:rsidR="00DE0332" w:rsidRDefault="00DE0332">
      <w:pPr>
        <w:pStyle w:val="TJ1"/>
        <w:rPr>
          <w:rFonts w:asciiTheme="minorHAnsi" w:hAnsiTheme="minorHAnsi" w:cstheme="minorBidi"/>
          <w:b w:val="0"/>
          <w:noProof/>
          <w:sz w:val="24"/>
          <w:szCs w:val="21"/>
          <w:lang w:eastAsia="en-GB" w:bidi="sa-IN"/>
        </w:rPr>
      </w:pPr>
      <w:hyperlink w:anchor="_Toc222906138" w:history="1">
        <w:r w:rsidRPr="00CD242C">
          <w:rPr>
            <w:rStyle w:val="Hiperhivatkozs"/>
            <w:noProof/>
            <w:lang w:bidi="ar-SA"/>
          </w:rPr>
          <w:t>9. Layout</w:t>
        </w:r>
        <w:r>
          <w:rPr>
            <w:noProof/>
            <w:webHidden/>
          </w:rPr>
          <w:tab/>
        </w:r>
        <w:r>
          <w:rPr>
            <w:noProof/>
            <w:webHidden/>
          </w:rPr>
          <w:fldChar w:fldCharType="begin"/>
        </w:r>
        <w:r>
          <w:rPr>
            <w:noProof/>
            <w:webHidden/>
          </w:rPr>
          <w:instrText xml:space="preserve"> PAGEREF _Toc222906138 \h </w:instrText>
        </w:r>
        <w:r>
          <w:rPr>
            <w:noProof/>
            <w:webHidden/>
          </w:rPr>
        </w:r>
        <w:r>
          <w:rPr>
            <w:noProof/>
            <w:webHidden/>
          </w:rPr>
          <w:fldChar w:fldCharType="separate"/>
        </w:r>
        <w:r>
          <w:rPr>
            <w:noProof/>
            <w:webHidden/>
          </w:rPr>
          <w:t>83</w:t>
        </w:r>
        <w:r>
          <w:rPr>
            <w:noProof/>
            <w:webHidden/>
          </w:rPr>
          <w:fldChar w:fldCharType="end"/>
        </w:r>
      </w:hyperlink>
    </w:p>
    <w:p w14:paraId="006B5E6C" w14:textId="481CA2F7" w:rsidR="00DE0332" w:rsidRDefault="00DE0332">
      <w:pPr>
        <w:pStyle w:val="TJ2"/>
        <w:rPr>
          <w:rFonts w:asciiTheme="minorHAnsi" w:hAnsiTheme="minorHAnsi" w:cstheme="minorBidi"/>
          <w:noProof/>
          <w:sz w:val="24"/>
          <w:szCs w:val="21"/>
          <w:lang w:eastAsia="en-GB" w:bidi="sa-IN"/>
        </w:rPr>
      </w:pPr>
      <w:hyperlink w:anchor="_Toc222906139" w:history="1">
        <w:r w:rsidRPr="00CD242C">
          <w:rPr>
            <w:rStyle w:val="Hiperhivatkozs"/>
            <w:noProof/>
            <w:lang w:bidi="ar-SA"/>
          </w:rPr>
          <w:t>9.1. Lines and blocks</w:t>
        </w:r>
        <w:r>
          <w:rPr>
            <w:noProof/>
            <w:webHidden/>
          </w:rPr>
          <w:tab/>
        </w:r>
        <w:r>
          <w:rPr>
            <w:noProof/>
            <w:webHidden/>
          </w:rPr>
          <w:fldChar w:fldCharType="begin"/>
        </w:r>
        <w:r>
          <w:rPr>
            <w:noProof/>
            <w:webHidden/>
          </w:rPr>
          <w:instrText xml:space="preserve"> PAGEREF _Toc222906139 \h </w:instrText>
        </w:r>
        <w:r>
          <w:rPr>
            <w:noProof/>
            <w:webHidden/>
          </w:rPr>
        </w:r>
        <w:r>
          <w:rPr>
            <w:noProof/>
            <w:webHidden/>
          </w:rPr>
          <w:fldChar w:fldCharType="separate"/>
        </w:r>
        <w:r>
          <w:rPr>
            <w:noProof/>
            <w:webHidden/>
          </w:rPr>
          <w:t>83</w:t>
        </w:r>
        <w:r>
          <w:rPr>
            <w:noProof/>
            <w:webHidden/>
          </w:rPr>
          <w:fldChar w:fldCharType="end"/>
        </w:r>
      </w:hyperlink>
    </w:p>
    <w:p w14:paraId="3211FB4D" w14:textId="03F7E425" w:rsidR="00DE0332" w:rsidRDefault="00DE0332">
      <w:pPr>
        <w:pStyle w:val="TJ2"/>
        <w:rPr>
          <w:rFonts w:asciiTheme="minorHAnsi" w:hAnsiTheme="minorHAnsi" w:cstheme="minorBidi"/>
          <w:noProof/>
          <w:sz w:val="24"/>
          <w:szCs w:val="21"/>
          <w:lang w:eastAsia="en-GB" w:bidi="sa-IN"/>
        </w:rPr>
      </w:pPr>
      <w:hyperlink w:anchor="_Toc222906140" w:history="1">
        <w:r w:rsidRPr="00CD242C">
          <w:rPr>
            <w:rStyle w:val="Hiperhivatkozs"/>
            <w:noProof/>
            <w:lang w:bidi="ar-SA"/>
          </w:rPr>
          <w:t>9.2. Blank space</w:t>
        </w:r>
        <w:r>
          <w:rPr>
            <w:noProof/>
            <w:webHidden/>
          </w:rPr>
          <w:tab/>
        </w:r>
        <w:r>
          <w:rPr>
            <w:noProof/>
            <w:webHidden/>
          </w:rPr>
          <w:fldChar w:fldCharType="begin"/>
        </w:r>
        <w:r>
          <w:rPr>
            <w:noProof/>
            <w:webHidden/>
          </w:rPr>
          <w:instrText xml:space="preserve"> PAGEREF _Toc222906140 \h </w:instrText>
        </w:r>
        <w:r>
          <w:rPr>
            <w:noProof/>
            <w:webHidden/>
          </w:rPr>
        </w:r>
        <w:r>
          <w:rPr>
            <w:noProof/>
            <w:webHidden/>
          </w:rPr>
          <w:fldChar w:fldCharType="separate"/>
        </w:r>
        <w:r>
          <w:rPr>
            <w:noProof/>
            <w:webHidden/>
          </w:rPr>
          <w:t>83</w:t>
        </w:r>
        <w:r>
          <w:rPr>
            <w:noProof/>
            <w:webHidden/>
          </w:rPr>
          <w:fldChar w:fldCharType="end"/>
        </w:r>
      </w:hyperlink>
    </w:p>
    <w:p w14:paraId="76E2826F" w14:textId="63341074" w:rsidR="00DE0332" w:rsidRDefault="00DE0332">
      <w:pPr>
        <w:pStyle w:val="TJ1"/>
        <w:rPr>
          <w:rFonts w:asciiTheme="minorHAnsi" w:hAnsiTheme="minorHAnsi" w:cstheme="minorBidi"/>
          <w:b w:val="0"/>
          <w:noProof/>
          <w:sz w:val="24"/>
          <w:szCs w:val="21"/>
          <w:lang w:eastAsia="en-GB" w:bidi="sa-IN"/>
        </w:rPr>
      </w:pPr>
      <w:hyperlink w:anchor="_Toc222906141" w:history="1">
        <w:r w:rsidRPr="00CD242C">
          <w:rPr>
            <w:rStyle w:val="Hiperhivatkozs"/>
            <w:noProof/>
            <w:lang w:bidi="ar-SA"/>
          </w:rPr>
          <w:t>References</w:t>
        </w:r>
        <w:r>
          <w:rPr>
            <w:noProof/>
            <w:webHidden/>
          </w:rPr>
          <w:tab/>
        </w:r>
        <w:r>
          <w:rPr>
            <w:noProof/>
            <w:webHidden/>
          </w:rPr>
          <w:fldChar w:fldCharType="begin"/>
        </w:r>
        <w:r>
          <w:rPr>
            <w:noProof/>
            <w:webHidden/>
          </w:rPr>
          <w:instrText xml:space="preserve"> PAGEREF _Toc222906141 \h </w:instrText>
        </w:r>
        <w:r>
          <w:rPr>
            <w:noProof/>
            <w:webHidden/>
          </w:rPr>
        </w:r>
        <w:r>
          <w:rPr>
            <w:noProof/>
            <w:webHidden/>
          </w:rPr>
          <w:fldChar w:fldCharType="separate"/>
        </w:r>
        <w:r>
          <w:rPr>
            <w:noProof/>
            <w:webHidden/>
          </w:rPr>
          <w:t>84</w:t>
        </w:r>
        <w:r>
          <w:rPr>
            <w:noProof/>
            <w:webHidden/>
          </w:rPr>
          <w:fldChar w:fldCharType="end"/>
        </w:r>
      </w:hyperlink>
    </w:p>
    <w:p w14:paraId="50B940DD" w14:textId="6AB2DC7D" w:rsidR="00650DDB" w:rsidRDefault="00000000">
      <w:pPr>
        <w:sectPr w:rsidR="00650DDB">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DFA45D5" w14:textId="77777777" w:rsidR="00650DDB" w:rsidRDefault="00000000">
      <w:pPr>
        <w:pStyle w:val="Cmsor1"/>
      </w:pPr>
      <w:bookmarkStart w:id="12" w:name="_Toc222905956"/>
      <w:r>
        <w:lastRenderedPageBreak/>
        <w:t>Introduction</w:t>
      </w:r>
      <w:bookmarkEnd w:id="10"/>
      <w:bookmarkEnd w:id="11"/>
      <w:bookmarkEnd w:id="12"/>
    </w:p>
    <w:p w14:paraId="3555FDA2" w14:textId="77777777" w:rsidR="00650DDB" w:rsidRDefault="00000000">
      <w:pPr>
        <w:pStyle w:val="Cmsor2"/>
      </w:pPr>
      <w:bookmarkStart w:id="13" w:name="_Toc17811407"/>
      <w:bookmarkStart w:id="14" w:name="_Toc17811462"/>
      <w:bookmarkStart w:id="15" w:name="_Toc22290595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650DDB" w14:paraId="61F2B701"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EEFF011" w14:textId="77777777" w:rsidR="00650DDB"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5D98934" w14:textId="77777777" w:rsidR="00650DDB"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5715F3D" w14:textId="77777777" w:rsidR="00650DDB"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95F8EB5" w14:textId="77777777" w:rsidR="00650DDB" w:rsidRDefault="00000000">
            <w:pPr>
              <w:pStyle w:val="Tabletext"/>
            </w:pPr>
            <w:r>
              <w:t>Date</w:t>
            </w:r>
          </w:p>
        </w:tc>
      </w:tr>
      <w:tr w:rsidR="00650DDB" w14:paraId="266CE34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87F1" w14:textId="77777777" w:rsidR="00650DDB"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F595" w14:textId="77777777" w:rsidR="00650DDB"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FE1D" w14:textId="77777777" w:rsidR="00650DDB"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8616" w14:textId="77777777" w:rsidR="00650DDB" w:rsidRDefault="00000000">
            <w:pPr>
              <w:pStyle w:val="Tabletext"/>
            </w:pPr>
            <w:r>
              <w:t>2019-07</w:t>
            </w:r>
          </w:p>
        </w:tc>
      </w:tr>
      <w:tr w:rsidR="00650DDB" w14:paraId="2DBC53E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8969" w14:textId="77777777" w:rsidR="00650DDB"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5597" w14:textId="77777777" w:rsidR="00650DDB"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5087" w14:textId="77777777" w:rsidR="00650DDB"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409A" w14:textId="77777777" w:rsidR="00650DDB" w:rsidRDefault="00000000">
            <w:pPr>
              <w:pStyle w:val="Tabletext"/>
            </w:pPr>
            <w:r>
              <w:t>2019-09</w:t>
            </w:r>
          </w:p>
        </w:tc>
      </w:tr>
      <w:tr w:rsidR="00650DDB" w14:paraId="0122FB7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C67DE" w14:textId="77777777" w:rsidR="00650DDB"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96F0B" w14:textId="77777777" w:rsidR="00650DDB"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59FBB" w14:textId="77777777" w:rsidR="00650DDB"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DC59D" w14:textId="77777777" w:rsidR="00650DDB" w:rsidRDefault="00000000">
            <w:pPr>
              <w:pStyle w:val="Tabletext"/>
            </w:pPr>
            <w:r>
              <w:t>2019-12</w:t>
            </w:r>
          </w:p>
        </w:tc>
      </w:tr>
      <w:tr w:rsidR="00650DDB" w14:paraId="75CD2D0F"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5DF7E" w14:textId="77777777" w:rsidR="00650DDB"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C7C2" w14:textId="77777777" w:rsidR="00650DDB"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B1A65" w14:textId="77777777" w:rsidR="00650DDB"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06205" w14:textId="77777777" w:rsidR="00650DDB" w:rsidRDefault="00000000">
            <w:pPr>
              <w:pStyle w:val="Tabletext"/>
            </w:pPr>
            <w:r>
              <w:t>2020-07-05</w:t>
            </w:r>
          </w:p>
        </w:tc>
      </w:tr>
      <w:tr w:rsidR="00650DDB" w14:paraId="05E5C82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69115" w14:textId="77777777" w:rsidR="00650DDB"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8BD8D" w14:textId="77777777" w:rsidR="00650DDB"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CABC8" w14:textId="77777777" w:rsidR="00650DDB"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6DE29" w14:textId="77777777" w:rsidR="00650DDB" w:rsidRDefault="00000000">
            <w:pPr>
              <w:pStyle w:val="Tabletext"/>
            </w:pPr>
            <w:r>
              <w:rPr>
                <w:highlight w:val="yellow"/>
              </w:rPr>
              <w:t>####-##-##</w:t>
            </w:r>
          </w:p>
        </w:tc>
      </w:tr>
    </w:tbl>
    <w:p w14:paraId="5B3D34CC" w14:textId="77777777" w:rsidR="00650DDB"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561F56C4" w14:textId="77777777" w:rsidR="00650DDB" w:rsidRDefault="00000000">
      <w:r>
        <w:rPr>
          <w:highlight w:val="yellow"/>
        </w:rPr>
        <w:t>but if shorthand is made fully private, that will need to be noted here</w:t>
      </w:r>
    </w:p>
    <w:p w14:paraId="0B50832F" w14:textId="77777777" w:rsidR="00650DDB" w:rsidRDefault="00000000">
      <w:pPr>
        <w:pStyle w:val="Cmsor2"/>
      </w:pPr>
      <w:bookmarkStart w:id="20" w:name="_Toc222905958"/>
      <w:r>
        <w:t>Coverage</w:t>
      </w:r>
      <w:bookmarkEnd w:id="18"/>
      <w:bookmarkEnd w:id="19"/>
      <w:bookmarkEnd w:id="20"/>
    </w:p>
    <w:p w14:paraId="2AC55DB8" w14:textId="77777777" w:rsidR="00650DDB"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70A925CC" w14:textId="3A74763F" w:rsidR="00650DDB"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DE0332">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41BE7AA" w14:textId="77777777" w:rsidR="00650DDB"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22905959"/>
      <w:bookmarkEnd w:id="21"/>
      <w:bookmarkEnd w:id="22"/>
      <w:r>
        <w:t>Abbreviations</w:t>
      </w:r>
      <w:bookmarkEnd w:id="27"/>
    </w:p>
    <w:p w14:paraId="5D93359B" w14:textId="77777777" w:rsidR="00650DDB" w:rsidRDefault="00000000">
      <w:pPr>
        <w:rPr>
          <w:lang w:eastAsia="en-GB"/>
        </w:rPr>
      </w:pPr>
      <w:r>
        <w:rPr>
          <w:lang w:eastAsia="en-GB"/>
        </w:rPr>
        <w:t>In addition to common abbreviations, this Guide uses:</w:t>
      </w:r>
    </w:p>
    <w:p w14:paraId="737C54C5" w14:textId="77777777" w:rsidR="00650DDB" w:rsidRDefault="00000000">
      <w:pPr>
        <w:pStyle w:val="Legend"/>
      </w:pPr>
      <w:r>
        <w:tab/>
        <w:t>TG</w:t>
      </w:r>
      <w:r>
        <w:tab/>
        <w:t>for the DHARMA Transliteration Guide (the present document)</w:t>
      </w:r>
    </w:p>
    <w:p w14:paraId="03CD0521" w14:textId="77777777" w:rsidR="00650DDB" w:rsidRDefault="00000000">
      <w:pPr>
        <w:pStyle w:val="Legend"/>
      </w:pPr>
      <w:r>
        <w:tab/>
        <w:t>EGD</w:t>
      </w:r>
      <w:r>
        <w:tab/>
        <w:t>for the DHARMA Encoding Guide for Documentary Editions (version 1.0)</w:t>
      </w:r>
      <w:r>
        <w:rPr>
          <w:rStyle w:val="Lbjegyzet-hivatkozs"/>
        </w:rPr>
        <w:footnoteReference w:id="2"/>
      </w:r>
    </w:p>
    <w:p w14:paraId="6B4A6454" w14:textId="77777777" w:rsidR="00650DDB" w:rsidRDefault="00000000">
      <w:pPr>
        <w:pStyle w:val="Cmsor2"/>
      </w:pPr>
      <w:bookmarkStart w:id="28" w:name="_Ref199757286"/>
      <w:bookmarkStart w:id="29" w:name="_Toc222905960"/>
      <w:r>
        <w:lastRenderedPageBreak/>
        <w:t>Brackets for linguistic notation</w:t>
      </w:r>
      <w:bookmarkEnd w:id="29"/>
    </w:p>
    <w:p w14:paraId="1FF7E434" w14:textId="2AA146B2" w:rsidR="00650DDB" w:rsidRDefault="00000000">
      <w:r>
        <w:t>The concepts indicated by these brackets are introduced in §</w:t>
      </w:r>
      <w:r>
        <w:fldChar w:fldCharType="begin"/>
      </w:r>
      <w:r>
        <w:instrText xml:space="preserve"> REF _Ref221113787 \r \h </w:instrText>
      </w:r>
      <w:r>
        <w:fldChar w:fldCharType="separate"/>
      </w:r>
      <w:r w:rsidR="00DE0332">
        <w:t>2.1</w:t>
      </w:r>
      <w:r>
        <w:fldChar w:fldCharType="end"/>
      </w:r>
      <w:r>
        <w:t>.</w:t>
      </w:r>
    </w:p>
    <w:p w14:paraId="03FA51C5" w14:textId="77777777" w:rsidR="00650DDB"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51FB2DB" w14:textId="77777777" w:rsidR="00650DDB"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1C1D4F8E" w14:textId="77777777" w:rsidR="00650DDB" w:rsidRDefault="00000000">
      <w:pPr>
        <w:pStyle w:val="Legend"/>
      </w:pPr>
      <w:r>
        <w:tab/>
        <w:t>&lt;a&gt;, &lt;k&gt;</w:t>
      </w:r>
      <w:r>
        <w:tab/>
      </w:r>
      <w:r>
        <w:rPr>
          <w:b/>
          <w:bCs/>
        </w:rPr>
        <w:t>angle brackets</w:t>
      </w:r>
      <w:r>
        <w:t xml:space="preserve"> indicate graphemic entities</w:t>
      </w:r>
    </w:p>
    <w:p w14:paraId="2B81C5D1" w14:textId="77777777" w:rsidR="00650DDB"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2C8EA47D" w14:textId="77777777" w:rsidR="00650DDB" w:rsidRDefault="00000000">
      <w:pPr>
        <w:pStyle w:val="Cmsor2"/>
      </w:pPr>
      <w:bookmarkStart w:id="30" w:name="_Ref221546881"/>
      <w:bookmarkStart w:id="31" w:name="_Toc222905961"/>
      <w:r>
        <w:t>Terms and definitions</w:t>
      </w:r>
      <w:bookmarkEnd w:id="28"/>
      <w:bookmarkEnd w:id="30"/>
      <w:bookmarkEnd w:id="31"/>
    </w:p>
    <w:p w14:paraId="774926C6" w14:textId="14D9C226" w:rsidR="00650DDB"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sidR="00DE0332">
        <w:rPr>
          <w:lang w:eastAsia="en-US" w:bidi="ar-SA"/>
        </w:rPr>
        <w:t>2</w:t>
      </w:r>
      <w:r>
        <w:rPr>
          <w:lang w:eastAsia="en-US" w:bidi="ar-SA"/>
        </w:rPr>
        <w:fldChar w:fldCharType="end"/>
      </w:r>
      <w:r>
        <w:rPr>
          <w:lang w:eastAsia="en-US" w:bidi="ar-SA"/>
        </w:rPr>
        <w:t xml:space="preserve"> before reading the contents of this section.</w:t>
      </w:r>
    </w:p>
    <w:p w14:paraId="4C617230" w14:textId="0E0012EF" w:rsidR="00650DDB" w:rsidRDefault="00000000">
      <w:pPr>
        <w:pStyle w:val="Lista"/>
      </w:pPr>
      <w:r>
        <w:t>script and writing (§</w:t>
      </w:r>
      <w:r>
        <w:fldChar w:fldCharType="begin"/>
      </w:r>
      <w:r>
        <w:instrText xml:space="preserve"> REF _Ref221545825 \r \h </w:instrText>
      </w:r>
      <w:r>
        <w:fldChar w:fldCharType="separate"/>
      </w:r>
      <w:r w:rsidR="00DE0332">
        <w:t>2.2</w:t>
      </w:r>
      <w:r>
        <w:fldChar w:fldCharType="end"/>
      </w:r>
      <w:r>
        <w:t>)</w:t>
      </w:r>
    </w:p>
    <w:p w14:paraId="516689CE" w14:textId="77777777" w:rsidR="00650DDB" w:rsidRDefault="00000000">
      <w:pPr>
        <w:pStyle w:val="Lista2"/>
      </w:pPr>
      <w:r>
        <w:rPr>
          <w:b/>
          <w:bCs/>
        </w:rPr>
        <w:t>writing</w:t>
      </w:r>
      <w:r>
        <w:t xml:space="preserve"> is the graphic representation of language</w:t>
      </w:r>
    </w:p>
    <w:p w14:paraId="65C19307" w14:textId="77777777" w:rsidR="00650DDB" w:rsidRDefault="00000000">
      <w:pPr>
        <w:pStyle w:val="Lista2"/>
      </w:pPr>
      <w:r>
        <w:t xml:space="preserve">a </w:t>
      </w:r>
      <w:r>
        <w:rPr>
          <w:b/>
          <w:bCs/>
        </w:rPr>
        <w:t>script</w:t>
      </w:r>
      <w:r>
        <w:t xml:space="preserve"> is an inventory of graphic signs which can be used conventionally for writing</w:t>
      </w:r>
    </w:p>
    <w:p w14:paraId="4E3262A9" w14:textId="77777777" w:rsidR="00650DDB"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DFFD58B" w14:textId="2943B62A" w:rsidR="00650DDB" w:rsidRDefault="00000000">
      <w:pPr>
        <w:pStyle w:val="Lista"/>
      </w:pPr>
      <w:r>
        <w:t>typology of writing systems (§</w:t>
      </w:r>
      <w:r>
        <w:fldChar w:fldCharType="begin"/>
      </w:r>
      <w:r>
        <w:instrText xml:space="preserve"> REF _Ref199836122 \r \h </w:instrText>
      </w:r>
      <w:r>
        <w:fldChar w:fldCharType="separate"/>
      </w:r>
      <w:r w:rsidR="00DE0332">
        <w:t>2.2.1</w:t>
      </w:r>
      <w:r>
        <w:fldChar w:fldCharType="end"/>
      </w:r>
      <w:r>
        <w:t>)</w:t>
      </w:r>
    </w:p>
    <w:p w14:paraId="5AB021C4" w14:textId="77777777" w:rsidR="00650DDB" w:rsidRDefault="00000000">
      <w:pPr>
        <w:pStyle w:val="Lista2"/>
      </w:pPr>
      <w:r>
        <w:t xml:space="preserve">a </w:t>
      </w:r>
      <w:r>
        <w:rPr>
          <w:b/>
          <w:bCs/>
        </w:rPr>
        <w:t>phonographic</w:t>
      </w:r>
      <w:r>
        <w:t xml:space="preserve"> writing system is one which predominantly records language by representing archetypal speech sounds</w:t>
      </w:r>
    </w:p>
    <w:p w14:paraId="320C482D" w14:textId="77777777" w:rsidR="00650DDB"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1C39B660" w14:textId="77777777" w:rsidR="00650DDB"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6D16340C" w14:textId="73911444" w:rsidR="00650DDB" w:rsidRDefault="00000000">
      <w:pPr>
        <w:pStyle w:val="Lista"/>
      </w:pPr>
      <w:r>
        <w:t>in conversion between writing systems (§</w:t>
      </w:r>
      <w:r>
        <w:fldChar w:fldCharType="begin"/>
      </w:r>
      <w:r>
        <w:instrText xml:space="preserve"> REF _Ref221545843 \r \h </w:instrText>
      </w:r>
      <w:r>
        <w:fldChar w:fldCharType="separate"/>
      </w:r>
      <w:r w:rsidR="00DE0332">
        <w:t>2.2.2</w:t>
      </w:r>
      <w:r>
        <w:fldChar w:fldCharType="end"/>
      </w:r>
      <w:r>
        <w:t>),</w:t>
      </w:r>
    </w:p>
    <w:p w14:paraId="07D7B2E3" w14:textId="77777777" w:rsidR="00650DDB"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8F6721F" w14:textId="77777777" w:rsidR="00650DDB"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2185104A" w14:textId="77777777" w:rsidR="00650DDB" w:rsidRDefault="00000000">
      <w:pPr>
        <w:pStyle w:val="Lista2"/>
      </w:pPr>
      <w:r>
        <w:rPr>
          <w:b/>
          <w:bCs/>
        </w:rPr>
        <w:t>Romanisation</w:t>
      </w:r>
      <w:r>
        <w:t xml:space="preserve"> is transliteration or transcription with Roman as a target writing system</w:t>
      </w:r>
    </w:p>
    <w:p w14:paraId="08CEB8A2" w14:textId="18A6714A" w:rsidR="00650DDB" w:rsidRDefault="00000000">
      <w:pPr>
        <w:pStyle w:val="Lista"/>
      </w:pPr>
      <w:r>
        <w:rPr>
          <w:b/>
          <w:bCs/>
          <w:u w:val="single"/>
        </w:rPr>
        <w:t>graphemes</w:t>
      </w:r>
      <w:r>
        <w:t xml:space="preserve"> (§</w:t>
      </w:r>
      <w:r>
        <w:fldChar w:fldCharType="begin"/>
      </w:r>
      <w:r>
        <w:instrText xml:space="preserve"> REF _Ref199836416 \r \h </w:instrText>
      </w:r>
      <w:r>
        <w:fldChar w:fldCharType="separate"/>
      </w:r>
      <w:r w:rsidR="00DE0332">
        <w:t>2.3</w:t>
      </w:r>
      <w:r>
        <w:fldChar w:fldCharType="end"/>
      </w:r>
      <w:r>
        <w:t>) are a finite set of signs comprised of a signifier that is a graphic feature and a signified that is a minimal unit of abstract linguistic information pertinent to analytic interest</w:t>
      </w:r>
    </w:p>
    <w:p w14:paraId="7D8DD8D8" w14:textId="77777777" w:rsidR="00650DDB" w:rsidRDefault="00000000">
      <w:pPr>
        <w:pStyle w:val="Lista2"/>
      </w:pPr>
      <w:r>
        <w:rPr>
          <w:b/>
          <w:bCs/>
        </w:rPr>
        <w:t>graphemics</w:t>
      </w:r>
      <w:r>
        <w:t xml:space="preserve"> (or graphematics) is the study of graphemes</w:t>
      </w:r>
    </w:p>
    <w:p w14:paraId="45C4C6F0" w14:textId="07D37F35" w:rsidR="00650DDB" w:rsidRDefault="00000000">
      <w:pPr>
        <w:pStyle w:val="Lista"/>
      </w:pPr>
      <w:r>
        <w:rPr>
          <w:b/>
          <w:bCs/>
          <w:u w:val="single"/>
        </w:rPr>
        <w:t>graphs</w:t>
      </w:r>
      <w:r>
        <w:t xml:space="preserve"> (§</w:t>
      </w:r>
      <w:r>
        <w:fldChar w:fldCharType="begin"/>
      </w:r>
      <w:r>
        <w:instrText xml:space="preserve"> REF _Ref221093746 \r \h </w:instrText>
      </w:r>
      <w:r>
        <w:fldChar w:fldCharType="separate"/>
      </w:r>
      <w:r w:rsidR="00DE0332">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2910B164" w14:textId="77777777" w:rsidR="00650DDB" w:rsidRDefault="00000000">
      <w:pPr>
        <w:pStyle w:val="Lista2"/>
      </w:pPr>
      <w:r>
        <w:rPr>
          <w:b/>
          <w:bCs/>
        </w:rPr>
        <w:t>graphetics</w:t>
      </w:r>
      <w:r>
        <w:t xml:space="preserve"> is the study of graphs</w:t>
      </w:r>
    </w:p>
    <w:p w14:paraId="007218C2" w14:textId="0CACC44A" w:rsidR="00650DDB" w:rsidRDefault="00000000">
      <w:pPr>
        <w:pStyle w:val="Lista"/>
      </w:pPr>
      <w:r>
        <w:rPr>
          <w:b/>
          <w:bCs/>
          <w:u w:val="single"/>
        </w:rPr>
        <w:t>allographs</w:t>
      </w:r>
      <w:r>
        <w:t xml:space="preserve">  (§</w:t>
      </w:r>
      <w:r>
        <w:fldChar w:fldCharType="begin"/>
      </w:r>
      <w:r>
        <w:instrText xml:space="preserve"> REF _Ref221546015 \r \h </w:instrText>
      </w:r>
      <w:r>
        <w:fldChar w:fldCharType="separate"/>
      </w:r>
      <w:r w:rsidR="00DE0332">
        <w:t>2.5.1</w:t>
      </w:r>
      <w:r>
        <w:fldChar w:fldCharType="end"/>
      </w:r>
      <w:r>
        <w:t>) are graphs which instantiate the same grapheme</w:t>
      </w:r>
    </w:p>
    <w:p w14:paraId="342C6C45" w14:textId="77777777" w:rsidR="00650DDB"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274269D6" w14:textId="77777777" w:rsidR="00650DDB"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39E302C2" w14:textId="77777777" w:rsidR="00650DDB"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54ED9DA9" w14:textId="394B279E" w:rsidR="00650DDB" w:rsidRDefault="00000000">
      <w:pPr>
        <w:pStyle w:val="Lista"/>
      </w:pPr>
      <w:r>
        <w:rPr>
          <w:b/>
          <w:bCs/>
        </w:rPr>
        <w:t>homographs</w:t>
      </w:r>
      <w:r>
        <w:t xml:space="preserve"> (§</w:t>
      </w:r>
      <w:r>
        <w:fldChar w:fldCharType="begin"/>
      </w:r>
      <w:r>
        <w:instrText xml:space="preserve"> REF _Ref221265726 \r \h </w:instrText>
      </w:r>
      <w:r>
        <w:fldChar w:fldCharType="separate"/>
      </w:r>
      <w:r w:rsidR="00DE0332">
        <w:t>2.5.2</w:t>
      </w:r>
      <w:r>
        <w:fldChar w:fldCharType="end"/>
      </w:r>
      <w:r>
        <w:t>) are identical or nearly identical graphs which instantiate different graphemes</w:t>
      </w:r>
    </w:p>
    <w:p w14:paraId="3AC641FF" w14:textId="7331CB57" w:rsidR="00650DDB" w:rsidRDefault="00000000">
      <w:pPr>
        <w:pStyle w:val="Lista"/>
      </w:pPr>
      <w:r>
        <w:rPr>
          <w:b/>
          <w:bCs/>
        </w:rPr>
        <w:t>polygraphs</w:t>
      </w:r>
      <w:r>
        <w:t xml:space="preserve"> (§</w:t>
      </w:r>
      <w:r>
        <w:fldChar w:fldCharType="begin"/>
      </w:r>
      <w:r>
        <w:instrText xml:space="preserve"> REF _Ref221546125 \r \h </w:instrText>
      </w:r>
      <w:r>
        <w:fldChar w:fldCharType="separate"/>
      </w:r>
      <w:r w:rsidR="00DE0332">
        <w:t>2.5.4</w:t>
      </w:r>
      <w:r>
        <w:fldChar w:fldCharType="end"/>
      </w:r>
      <w:r>
        <w:t>) are groups of two or more graphemes that together conventionally indicate a particular phoneme</w:t>
      </w:r>
    </w:p>
    <w:p w14:paraId="62DEB92A" w14:textId="78567CBE" w:rsidR="00650DDB"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DE0332">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15725ED2" w14:textId="796D80F3" w:rsidR="00650DDB" w:rsidRDefault="00000000">
      <w:pPr>
        <w:pStyle w:val="Lista"/>
      </w:pPr>
      <w:r>
        <w:lastRenderedPageBreak/>
        <w:t>characters may be comprised of one or more graphemes (§</w:t>
      </w:r>
      <w:r>
        <w:fldChar w:fldCharType="begin"/>
      </w:r>
      <w:r>
        <w:instrText xml:space="preserve"> REF _Ref221181689 \r \h </w:instrText>
      </w:r>
      <w:r>
        <w:fldChar w:fldCharType="separate"/>
      </w:r>
      <w:r w:rsidR="00DE0332">
        <w:t>2.4.3</w:t>
      </w:r>
      <w:r>
        <w:fldChar w:fldCharType="end"/>
      </w:r>
      <w:r>
        <w:t>)</w:t>
      </w:r>
    </w:p>
    <w:p w14:paraId="5FAC5A9B" w14:textId="77777777" w:rsidR="00650DDB"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721CCE9D" w14:textId="77777777" w:rsidR="00650DDB"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562F42DD" w14:textId="01705530" w:rsidR="00650DDB"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rsidR="00DE0332">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6E24EC6D" w14:textId="61DEE08A" w:rsidR="00650DDB" w:rsidRDefault="00000000">
      <w:pPr>
        <w:pStyle w:val="Lista"/>
      </w:pPr>
      <w:r>
        <w:t>glyphs may be comprised of one or more graphs (§</w:t>
      </w:r>
      <w:r>
        <w:fldChar w:fldCharType="begin"/>
      </w:r>
      <w:r>
        <w:instrText xml:space="preserve"> REF _Ref221181689 \r \h </w:instrText>
      </w:r>
      <w:r>
        <w:fldChar w:fldCharType="separate"/>
      </w:r>
      <w:r w:rsidR="00DE0332">
        <w:t>2.4.3</w:t>
      </w:r>
      <w:r>
        <w:fldChar w:fldCharType="end"/>
      </w:r>
      <w:r>
        <w:t>)</w:t>
      </w:r>
    </w:p>
    <w:p w14:paraId="198F1121" w14:textId="77777777" w:rsidR="00650DDB"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2090D876" w14:textId="77777777" w:rsidR="00650DDB"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FCCE68E" w14:textId="77777777" w:rsidR="00650DDB"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22B5BE90" w14:textId="77777777" w:rsidR="00650DDB" w:rsidRDefault="00000000">
      <w:pPr>
        <w:pStyle w:val="Lista"/>
      </w:pPr>
      <w:r>
        <w:t>terminology for the constituent parts of glyphs</w:t>
      </w:r>
    </w:p>
    <w:p w14:paraId="315C6039" w14:textId="76041364" w:rsidR="00650DDB"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rsidR="00DE0332">
        <w:t>2.4.3.1</w:t>
      </w:r>
      <w:r>
        <w:fldChar w:fldCharType="end"/>
      </w:r>
      <w:r>
        <w:t>) is a discernible graph in a complex glyph, such as the graphs |t| and |e| in |</w:t>
      </w:r>
      <w:r>
        <w:rPr>
          <w:rStyle w:val="ForeignDevanagariScript"/>
          <w:rFonts w:hint="cs"/>
          <w:cs/>
        </w:rPr>
        <w:t>ते</w:t>
      </w:r>
      <w:r>
        <w:t>|</w:t>
      </w:r>
    </w:p>
    <w:p w14:paraId="3FE4303E" w14:textId="71B1A3D0" w:rsidR="00650DDB"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rsidR="00DE0332">
        <w:t>2.4.3.2</w:t>
      </w:r>
      <w:r>
        <w:fldChar w:fldCharType="end"/>
      </w:r>
      <w:r>
        <w:t>) is a graph which can only manifest as a component, and never as an independent glyph, such as the |e| in |</w:t>
      </w:r>
      <w:r>
        <w:rPr>
          <w:rStyle w:val="ForeignDevanagariScript"/>
          <w:rFonts w:hint="cs"/>
          <w:cs/>
        </w:rPr>
        <w:t>ते</w:t>
      </w:r>
      <w:r>
        <w:t>|</w:t>
      </w:r>
    </w:p>
    <w:p w14:paraId="301B8394" w14:textId="0BC1950F" w:rsidR="00650DDB"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rsidR="00DE0332">
        <w:t>2.4.4</w:t>
      </w:r>
      <w:r>
        <w:fldChar w:fldCharType="end"/>
      </w:r>
      <w:r>
        <w:t>) is any salient part of a graph or glyph that is not itself a graph</w:t>
      </w:r>
    </w:p>
    <w:p w14:paraId="2A93A26D" w14:textId="77777777" w:rsidR="00650DDB" w:rsidRDefault="00000000">
      <w:pPr>
        <w:pStyle w:val="Lista3"/>
      </w:pPr>
      <w:r>
        <w:t xml:space="preserve">a </w:t>
      </w:r>
      <w:r>
        <w:rPr>
          <w:b/>
          <w:bCs/>
          <w:u w:val="single"/>
        </w:rPr>
        <w:t>stroke</w:t>
      </w:r>
      <w:r>
        <w:t xml:space="preserve"> is a graphic element which may be conceived of as a single stroke of the writing instrument</w:t>
      </w:r>
    </w:p>
    <w:p w14:paraId="7CCB0B62" w14:textId="7A0D4B4F" w:rsidR="00650DDB"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rsidR="00DE0332">
        <w:t>2.4.4.1</w:t>
      </w:r>
      <w:r>
        <w:fldChar w:fldCharType="end"/>
      </w:r>
      <w:r>
        <w:t>) is for our purposes nothing more than a kind of element which can be added to a graph and thereby change the grapheme associated with that graph</w:t>
      </w:r>
    </w:p>
    <w:p w14:paraId="14809C00" w14:textId="39D4129A" w:rsidR="00650DDB" w:rsidRDefault="00000000">
      <w:pPr>
        <w:pStyle w:val="Lista"/>
      </w:pPr>
      <w:r>
        <w:t>terminology for graphic signs signifying various kinds of information (§</w:t>
      </w:r>
      <w:r>
        <w:fldChar w:fldCharType="begin"/>
      </w:r>
      <w:r>
        <w:instrText xml:space="preserve"> REF _Ref221269409 \r \h </w:instrText>
      </w:r>
      <w:r>
        <w:fldChar w:fldCharType="separate"/>
      </w:r>
      <w:r w:rsidR="00DE0332">
        <w:t>2.3.3</w:t>
      </w:r>
      <w:r>
        <w:fldChar w:fldCharType="end"/>
      </w:r>
      <w:r>
        <w:t>)</w:t>
      </w:r>
    </w:p>
    <w:p w14:paraId="24ED66F8" w14:textId="77777777" w:rsidR="00650DDB" w:rsidRDefault="00000000">
      <w:pPr>
        <w:pStyle w:val="Lista2"/>
      </w:pPr>
      <w:r>
        <w:t xml:space="preserve">a </w:t>
      </w:r>
      <w:r>
        <w:rPr>
          <w:b/>
          <w:bCs/>
          <w:u w:val="single"/>
        </w:rPr>
        <w:t>phonographic sign</w:t>
      </w:r>
      <w:r>
        <w:t xml:space="preserve"> is one that represents speech sounds in any phonographic writing system</w:t>
      </w:r>
    </w:p>
    <w:p w14:paraId="4294100F" w14:textId="77777777" w:rsidR="00650DDB" w:rsidRDefault="00000000">
      <w:pPr>
        <w:pStyle w:val="Lista2"/>
      </w:pPr>
      <w:r>
        <w:t xml:space="preserve">a </w:t>
      </w:r>
      <w:r>
        <w:rPr>
          <w:b/>
          <w:bCs/>
          <w:u w:val="single"/>
        </w:rPr>
        <w:t>numeral sign</w:t>
      </w:r>
      <w:r>
        <w:t xml:space="preserve"> or cipher is one that denotes a number</w:t>
      </w:r>
    </w:p>
    <w:p w14:paraId="4538F2BB" w14:textId="77777777" w:rsidR="00650DDB" w:rsidRDefault="00000000">
      <w:pPr>
        <w:pStyle w:val="Lista2"/>
      </w:pPr>
      <w:r>
        <w:t>@add the practical classification</w:t>
      </w:r>
    </w:p>
    <w:p w14:paraId="34C4BD43" w14:textId="77777777" w:rsidR="00650DDB" w:rsidRDefault="00000000">
      <w:pPr>
        <w:pStyle w:val="Cmsor2"/>
      </w:pPr>
      <w:bookmarkStart w:id="32" w:name="_oiuqq1mop1lk" w:colFirst="0" w:colLast="0"/>
      <w:bookmarkStart w:id="33" w:name="_Ref199757349"/>
      <w:bookmarkStart w:id="34" w:name="_Toc222905962"/>
      <w:bookmarkEnd w:id="32"/>
      <w:r>
        <w:t>Working with Unicode</w:t>
      </w:r>
      <w:bookmarkEnd w:id="34"/>
    </w:p>
    <w:p w14:paraId="7A9D7832" w14:textId="77777777" w:rsidR="00650DDB"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06191399" w14:textId="77777777" w:rsidR="00650DDB" w:rsidRDefault="00000000">
      <w:pPr>
        <w:pStyle w:val="Cmsor3"/>
      </w:pPr>
      <w:bookmarkStart w:id="35" w:name="_Ref203743469"/>
      <w:bookmarkStart w:id="36" w:name="_Ref203743483"/>
      <w:bookmarkStart w:id="37" w:name="_Toc222905963"/>
      <w:r>
        <w:t>Fonts and supported characters</w:t>
      </w:r>
      <w:bookmarkEnd w:id="35"/>
      <w:bookmarkEnd w:id="36"/>
      <w:bookmarkEnd w:id="37"/>
    </w:p>
    <w:p w14:paraId="0B118AC2" w14:textId="77777777" w:rsidR="00650DDB"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3B04F477" w14:textId="34969BA8" w:rsidR="00650DDB"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DE0332">
        <w:t>3.6.2</w:t>
      </w:r>
      <w:r>
        <w:fldChar w:fldCharType="end"/>
      </w:r>
      <w:r>
        <w:t>).</w:t>
      </w:r>
    </w:p>
    <w:p w14:paraId="482357B7" w14:textId="77777777" w:rsidR="00650DDB" w:rsidRDefault="00000000">
      <w:pPr>
        <w:ind w:firstLine="170"/>
      </w:pPr>
      <w:r>
        <w:t>Of the fonts shipped with current versions of Windows and Mac OS, Times New Roman, Tahoma, Arial and Calibri are fair choices, but we preferentially recommend one of the following free fonts:</w:t>
      </w:r>
    </w:p>
    <w:p w14:paraId="0EE8E332" w14:textId="3AA873AB" w:rsidR="00650DDB"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1760B53B" w14:textId="67BADE7C" w:rsidR="00650DDB"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74155785" w14:textId="77777777" w:rsidR="00650DDB" w:rsidRDefault="00000000">
      <w:pPr>
        <w:pStyle w:val="Cmsor3"/>
      </w:pPr>
      <w:bookmarkStart w:id="38" w:name="_Toc222905964"/>
      <w:r>
        <w:lastRenderedPageBreak/>
        <w:t>Entering Unicode characters</w:t>
      </w:r>
      <w:bookmarkEnd w:id="38"/>
    </w:p>
    <w:p w14:paraId="71CB8745" w14:textId="77777777" w:rsidR="00650DDB"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81148F2" w14:textId="77777777" w:rsidR="00650DDB" w:rsidRDefault="00000000">
      <w:pPr>
        <w:pStyle w:val="Lista"/>
      </w:pPr>
      <w:r>
        <w:t>for out-of-the-box solutions,</w:t>
      </w:r>
    </w:p>
    <w:p w14:paraId="3A282E87" w14:textId="77777777" w:rsidR="00650DDB" w:rsidRDefault="00000000">
      <w:pPr>
        <w:pStyle w:val="Lista2"/>
      </w:pPr>
      <w:r>
        <w:t>on a Mac, try the layouts Easy Unicode or ABC Extended (formerly US Extended)</w:t>
      </w:r>
    </w:p>
    <w:p w14:paraId="328DB6E1" w14:textId="2AF08A1A" w:rsidR="00650DDB"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01AD944F" w14:textId="2D5CD52E" w:rsidR="00650DDB"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7B1F4182" w14:textId="77777777" w:rsidR="00650DDB" w:rsidRDefault="00650DDB"/>
    <w:p w14:paraId="79211BE0" w14:textId="77777777" w:rsidR="00650DDB" w:rsidRDefault="00000000">
      <w:pPr>
        <w:rPr>
          <w:rFonts w:eastAsia="Arial"/>
        </w:rPr>
      </w:pPr>
      <w:r>
        <w:t>If you can access most of the characters you need via your keyboard, but there are a few that you need occasionally and cannot access, one of the following solutions may help:</w:t>
      </w:r>
    </w:p>
    <w:p w14:paraId="063756B1" w14:textId="77777777" w:rsidR="00650DDB" w:rsidRDefault="00000000">
      <w:pPr>
        <w:pStyle w:val="Lista"/>
      </w:pPr>
      <w:r>
        <w:t>assign a shortcut key or sequence to the inaccessible characters in your editing software</w:t>
      </w:r>
    </w:p>
    <w:p w14:paraId="14057096" w14:textId="77777777" w:rsidR="00650DDB" w:rsidRDefault="00000000">
      <w:pPr>
        <w:pStyle w:val="Lista"/>
      </w:pPr>
      <w:r>
        <w:t>insert them from a table of available characters</w:t>
      </w:r>
    </w:p>
    <w:p w14:paraId="2FBCEB62" w14:textId="77777777" w:rsidR="00650DDB" w:rsidRDefault="00000000">
      <w:pPr>
        <w:pStyle w:val="Lista2"/>
      </w:pPr>
      <w:r>
        <w:t>in MS Office, use Insert Symbol</w:t>
      </w:r>
    </w:p>
    <w:p w14:paraId="7D9ECD9D" w14:textId="77777777" w:rsidR="00650DDB" w:rsidRDefault="00000000">
      <w:pPr>
        <w:pStyle w:val="Lista2"/>
      </w:pPr>
      <w:r>
        <w:t>on Mac OS (systemwide), use the Character Table</w:t>
      </w:r>
    </w:p>
    <w:p w14:paraId="5042F705" w14:textId="77777777" w:rsidR="00650DDB" w:rsidRDefault="00000000">
      <w:pPr>
        <w:pStyle w:val="Lista"/>
      </w:pPr>
      <w:r>
        <w:t>copy and paste the inaccessible characters from this guide (or from a file you keep at your fingertips, listing each of those characters) each time you need one of them</w:t>
      </w:r>
    </w:p>
    <w:p w14:paraId="340B65BD" w14:textId="77777777" w:rsidR="00650DDB" w:rsidRDefault="00000000">
      <w:pPr>
        <w:pStyle w:val="Lista"/>
        <w:rPr>
          <w:rFonts w:eastAsia="Arial"/>
        </w:rPr>
      </w:pPr>
      <w:r>
        <w:t>use Unicode codes to enter special characters</w:t>
      </w:r>
    </w:p>
    <w:p w14:paraId="344AE538" w14:textId="77777777" w:rsidR="00650DDB" w:rsidRDefault="00000000">
      <w:pPr>
        <w:pStyle w:val="Lista2"/>
      </w:pPr>
      <w:r>
        <w:t>in MS Office you can type the code, then press ALT + x to convert the code into the corresponding character</w:t>
      </w:r>
    </w:p>
    <w:p w14:paraId="38485BDA" w14:textId="77777777" w:rsidR="00650DDB"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4AF8911D" w14:textId="77777777" w:rsidR="00650DDB" w:rsidRDefault="00000000">
      <w:pPr>
        <w:pStyle w:val="Lista2"/>
        <w:rPr>
          <w:rFonts w:eastAsia="Arial"/>
        </w:rPr>
      </w:pPr>
      <w:r>
        <w:t>on Mac OS (systemwide), you need to enable Unicode Hex Input in Language Preferences</w:t>
      </w:r>
    </w:p>
    <w:p w14:paraId="3CE3D3FC" w14:textId="77777777" w:rsidR="00650DDB"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0B484B35" w14:textId="6D56678E" w:rsidR="00650DDB" w:rsidRDefault="00000000">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rsidR="00DE0332">
        <w:t>3.6.1</w:t>
      </w:r>
      <w:r>
        <w:fldChar w:fldCharType="end"/>
      </w:r>
      <w:r>
        <w:t>)</w:t>
      </w:r>
    </w:p>
    <w:p w14:paraId="6F79EFDE" w14:textId="77777777" w:rsidR="00650DDB" w:rsidRDefault="00000000">
      <w:pPr>
        <w:pStyle w:val="Cmsor3"/>
      </w:pPr>
      <w:bookmarkStart w:id="40" w:name="_Ref17798779"/>
      <w:bookmarkStart w:id="41" w:name="_Toc17811416"/>
      <w:bookmarkStart w:id="42" w:name="_Toc17811471"/>
      <w:bookmarkStart w:id="43" w:name="_Toc222905965"/>
      <w:bookmarkEnd w:id="39"/>
      <w:r>
        <w:t>Precomposed characters</w:t>
      </w:r>
      <w:bookmarkEnd w:id="43"/>
    </w:p>
    <w:p w14:paraId="33F3F9A8" w14:textId="77777777" w:rsidR="00650DDB"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31BD6BFD" w14:textId="77777777" w:rsidR="00650DDB"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AE4871A" w14:textId="77777777" w:rsidR="00650DDB" w:rsidRDefault="00000000">
      <w:pPr>
        <w:pStyle w:val="Cmsor1"/>
      </w:pPr>
      <w:bookmarkStart w:id="44" w:name="_Ref221545824"/>
      <w:bookmarkStart w:id="45" w:name="_Toc222905966"/>
      <w:bookmarkEnd w:id="40"/>
      <w:bookmarkEnd w:id="41"/>
      <w:bookmarkEnd w:id="42"/>
      <w:r>
        <w:lastRenderedPageBreak/>
        <w:t xml:space="preserve">Theoretical </w:t>
      </w:r>
      <w:bookmarkEnd w:id="33"/>
      <w:r>
        <w:t>framework</w:t>
      </w:r>
      <w:bookmarkEnd w:id="44"/>
      <w:bookmarkEnd w:id="45"/>
    </w:p>
    <w:p w14:paraId="3C1FC125" w14:textId="04A9B392" w:rsidR="00650DDB" w:rsidRDefault="00000000">
      <w:bookmarkStart w:id="46"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rsidR="00DE0332">
        <w:t>1.5</w:t>
      </w:r>
      <w:r>
        <w:fldChar w:fldCharType="end"/>
      </w:r>
      <w:r>
        <w:t xml:space="preserve"> shall suffice.</w:t>
      </w:r>
    </w:p>
    <w:p w14:paraId="294173F9" w14:textId="77777777" w:rsidR="00650DDB" w:rsidRDefault="00000000">
      <w:pPr>
        <w:pStyle w:val="Cmsor2"/>
      </w:pPr>
      <w:bookmarkStart w:id="47" w:name="_Ref221113787"/>
      <w:bookmarkStart w:id="48" w:name="_Toc222905967"/>
      <w:r>
        <w:t>Some basic concepts</w:t>
      </w:r>
      <w:bookmarkEnd w:id="47"/>
      <w:bookmarkEnd w:id="48"/>
    </w:p>
    <w:p w14:paraId="4F0ACE87" w14:textId="77777777" w:rsidR="00650DDB"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6CA1FE49" w14:textId="77777777" w:rsidR="00650DDB"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1DA53048" w14:textId="77777777" w:rsidR="00650DDB"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6539F413" w14:textId="77777777" w:rsidR="00650DDB"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7B556666" w14:textId="186BC45C" w:rsidR="00650DDB"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rsidR="00DE0332">
        <w:t>2.5.5</w:t>
      </w:r>
      <w:r>
        <w:fldChar w:fldCharType="end"/>
      </w:r>
      <w:r>
        <w:t>), and some of the phenomena we must deal with in transliterating Indic writing systems will fit our classification poorly.</w:t>
      </w:r>
    </w:p>
    <w:p w14:paraId="16464DAB" w14:textId="77777777" w:rsidR="00650DDB" w:rsidRDefault="00000000">
      <w:pPr>
        <w:pStyle w:val="Cmsor2"/>
      </w:pPr>
      <w:bookmarkStart w:id="49" w:name="_Ref221545825"/>
      <w:bookmarkStart w:id="50" w:name="_Toc222905968"/>
      <w:r>
        <w:t>Scripts and writing systems</w:t>
      </w:r>
      <w:bookmarkEnd w:id="49"/>
      <w:bookmarkEnd w:id="50"/>
    </w:p>
    <w:p w14:paraId="221E6147" w14:textId="5D169BBD" w:rsidR="00650DDB" w:rsidRDefault="00000000">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rsidR="00DE0332">
        <w:t>2.3.3</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0286B790" w14:textId="77777777" w:rsidR="00650DDB"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053CCFD4" w14:textId="77777777" w:rsidR="00650DDB" w:rsidRDefault="00000000">
      <w:pPr>
        <w:pStyle w:val="Cmsor3"/>
      </w:pPr>
      <w:bookmarkStart w:id="52" w:name="_Toc199757533"/>
      <w:bookmarkStart w:id="53" w:name="_Ref199836122"/>
      <w:bookmarkStart w:id="54" w:name="_Ref204178820"/>
      <w:bookmarkStart w:id="55" w:name="_Ref204178825"/>
      <w:bookmarkStart w:id="56" w:name="_Ref222230472"/>
      <w:bookmarkStart w:id="57" w:name="_Ref222820047"/>
      <w:bookmarkStart w:id="58" w:name="_Toc222905969"/>
      <w:r>
        <w:t>Writing system typology</w:t>
      </w:r>
      <w:bookmarkEnd w:id="52"/>
      <w:bookmarkEnd w:id="53"/>
      <w:bookmarkEnd w:id="54"/>
      <w:bookmarkEnd w:id="55"/>
      <w:bookmarkEnd w:id="56"/>
      <w:bookmarkEnd w:id="57"/>
      <w:bookmarkEnd w:id="58"/>
    </w:p>
    <w:p w14:paraId="08FDBA8F" w14:textId="04AB8E12" w:rsidR="00650DDB"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DE0332">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08EAAF73" w14:textId="77777777" w:rsidR="00650DDB"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2E597924" w14:textId="77777777" w:rsidR="00650DDB" w:rsidRDefault="00000000">
      <w:pPr>
        <w:pStyle w:val="Cmsor3"/>
      </w:pPr>
      <w:bookmarkStart w:id="59" w:name="_Ref221545843"/>
      <w:bookmarkStart w:id="60" w:name="_Ref221891067"/>
      <w:bookmarkStart w:id="61" w:name="_Toc222905970"/>
      <w:r>
        <w:t>Conversion between writing systems</w:t>
      </w:r>
      <w:bookmarkEnd w:id="59"/>
      <w:bookmarkEnd w:id="60"/>
      <w:bookmarkEnd w:id="61"/>
    </w:p>
    <w:p w14:paraId="39892D04" w14:textId="77777777" w:rsidR="00650DDB"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5E90BFF7" w14:textId="77777777" w:rsidR="00650DDB"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7221503A" w14:textId="77777777" w:rsidR="00650DDB"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030FB7B0" w14:textId="77777777" w:rsidR="00650DDB" w:rsidRDefault="00000000">
      <w:pPr>
        <w:pStyle w:val="Cmsor2"/>
      </w:pPr>
      <w:bookmarkStart w:id="62" w:name="_Ref221113449"/>
      <w:bookmarkStart w:id="63" w:name="_Toc199757537"/>
      <w:bookmarkStart w:id="64" w:name="_Ref199836416"/>
      <w:bookmarkStart w:id="65" w:name="_Hlk197440259"/>
      <w:bookmarkStart w:id="66" w:name="_Toc222905971"/>
      <w:bookmarkEnd w:id="46"/>
      <w:r>
        <w:t>The grapheme</w:t>
      </w:r>
      <w:bookmarkEnd w:id="62"/>
      <w:bookmarkEnd w:id="66"/>
    </w:p>
    <w:p w14:paraId="0D067CBC" w14:textId="77777777" w:rsidR="00650DDB"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4CEBE8B4" w14:textId="77777777" w:rsidR="00650DDB"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114B18E7" w14:textId="77777777" w:rsidR="00650DDB"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0907001B" w14:textId="70236D1D" w:rsidR="00650DDB"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rsidR="00DE0332">
        <w:t>2.3.1</w:t>
      </w:r>
      <w:r>
        <w:fldChar w:fldCharType="end"/>
      </w:r>
      <w:r>
        <w:t xml:space="preserve"> and §</w:t>
      </w:r>
      <w:r>
        <w:fldChar w:fldCharType="begin"/>
      </w:r>
      <w:r>
        <w:instrText xml:space="preserve"> REF _Ref221182383 \r \h </w:instrText>
      </w:r>
      <w:r>
        <w:fldChar w:fldCharType="separate"/>
      </w:r>
      <w:r w:rsidR="00DE0332">
        <w:t>2.3.2</w:t>
      </w:r>
      <w:r>
        <w:fldChar w:fldCharType="end"/>
      </w:r>
      <w:r>
        <w:t xml:space="preserve"> below.</w:t>
      </w:r>
    </w:p>
    <w:p w14:paraId="6C9BC966" w14:textId="068B36F8" w:rsidR="00650DDB"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 Our current analytic interest is primarily in speech sounds, so the primary graphemes we deal with are those representing phonological information. We call these phonographic graphemes and distinguish them from supplementary graphemes (§</w:t>
      </w:r>
      <w:r>
        <w:fldChar w:fldCharType="begin"/>
      </w:r>
      <w:r>
        <w:instrText xml:space="preserve"> REF _Ref221269409 \r \h </w:instrText>
      </w:r>
      <w:r>
        <w:fldChar w:fldCharType="separate"/>
      </w:r>
      <w:r w:rsidR="00DE0332">
        <w:t>2.3.3</w:t>
      </w:r>
      <w:r>
        <w:fldChar w:fldCharType="end"/>
      </w:r>
      <w:r>
        <w:t xml:space="preserve">), which represent information pertaining to other domains of analytic interest. This is a slight modification of Meletis’s approach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who defines a ‘default grapheme’ as one that signifies a linguistic unit at the writing system’s dominant level of representational mapping, i.e. a phoneme in alphabetic, abugidic and aksharic systems, a syllable in syllabographic ones, and a morpheme in morphographic ones.</w:t>
      </w:r>
    </w:p>
    <w:p w14:paraId="2F8A33BC" w14:textId="77777777" w:rsidR="00650DDB" w:rsidRDefault="00000000">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phonemes, we always mean archetypal phonemes, which may not correspond consistently to the spoken phonemes of the language being written.</w:t>
      </w:r>
      <w:bookmarkStart w:id="67" w:name="_Ref198645319"/>
      <w:r>
        <w:rPr>
          <w:rStyle w:val="Lbjegyzet-hivatkozs"/>
        </w:rPr>
        <w:footnoteReference w:id="39"/>
      </w:r>
      <w:bookmarkStart w:id="68" w:name="_Ref199774168"/>
      <w:bookmarkEnd w:id="67"/>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63EF7981" w14:textId="77777777" w:rsidR="00650DDB" w:rsidRDefault="00000000">
      <w:pPr>
        <w:pStyle w:val="Cmsor3"/>
      </w:pPr>
      <w:bookmarkStart w:id="69" w:name="_Ref221290885"/>
      <w:bookmarkStart w:id="70" w:name="_Hlk197676370"/>
      <w:bookmarkStart w:id="71" w:name="_Toc222905972"/>
      <w:bookmarkEnd w:id="63"/>
      <w:bookmarkEnd w:id="64"/>
      <w:bookmarkEnd w:id="68"/>
      <w:r>
        <w:lastRenderedPageBreak/>
        <w:t xml:space="preserve">The </w:t>
      </w:r>
      <w:r>
        <w:rPr>
          <w:rStyle w:val="Foreign"/>
        </w:rPr>
        <w:t>akṣara</w:t>
      </w:r>
      <w:r>
        <w:t xml:space="preserve"> is not a grapheme</w:t>
      </w:r>
      <w:bookmarkEnd w:id="69"/>
      <w:bookmarkEnd w:id="71"/>
    </w:p>
    <w:p w14:paraId="75152B44" w14:textId="609032A0" w:rsidR="00650DDB"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72"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1"/>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2"/>
      </w:r>
      <w:bookmarkEnd w:id="72"/>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rsidR="00DE0332">
        <w:t>2.4.1</w:t>
      </w:r>
      <w:r>
        <w:fldChar w:fldCharType="end"/>
      </w:r>
      <w:r>
        <w:t>) in their emic aspect, and as glyphs (§</w:t>
      </w:r>
      <w:r>
        <w:fldChar w:fldCharType="begin"/>
      </w:r>
      <w:r>
        <w:instrText xml:space="preserve"> REF _Ref221093746 \r \h </w:instrText>
      </w:r>
      <w:r>
        <w:fldChar w:fldCharType="separate"/>
      </w:r>
      <w:r w:rsidR="00DE0332">
        <w:t>2.4.2</w:t>
      </w:r>
      <w:r>
        <w:fldChar w:fldCharType="end"/>
      </w:r>
      <w:r>
        <w:t>) in their etic instantiations.</w:t>
      </w:r>
    </w:p>
    <w:p w14:paraId="4829D500" w14:textId="77777777" w:rsidR="00650DDB" w:rsidRDefault="00000000">
      <w:pPr>
        <w:pStyle w:val="Cmsor3"/>
      </w:pPr>
      <w:bookmarkStart w:id="73" w:name="_Ref221182383"/>
      <w:bookmarkStart w:id="74" w:name="_Toc222905973"/>
      <w:r>
        <w:t xml:space="preserve">The inherent vowel of an </w:t>
      </w:r>
      <w:r>
        <w:rPr>
          <w:rStyle w:val="Foreign"/>
        </w:rPr>
        <w:t>akṣara</w:t>
      </w:r>
      <w:r>
        <w:t xml:space="preserve"> is a grapheme</w:t>
      </w:r>
      <w:bookmarkEnd w:id="73"/>
      <w:bookmarkEnd w:id="74"/>
    </w:p>
    <w:p w14:paraId="3A58E96C" w14:textId="77777777" w:rsidR="00796EE4" w:rsidRDefault="00000000">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w:t>
      </w:r>
    </w:p>
    <w:p w14:paraId="07DD403D" w14:textId="725F1F58" w:rsidR="00650DDB" w:rsidRDefault="00000000" w:rsidP="00796EE4">
      <w:pPr>
        <w:pStyle w:val="Normlbehzs"/>
      </w:pPr>
      <w:r>
        <w:t>Denying grapheme status to the inherent vowel would</w:t>
      </w:r>
      <w:r w:rsidR="00796EE4">
        <w:t xml:space="preserve">, moreover, </w:t>
      </w:r>
      <w:r>
        <w:t xml:space="preserve">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4"/>
      </w:r>
    </w:p>
    <w:p w14:paraId="4DF61277" w14:textId="77777777" w:rsidR="00650DDB" w:rsidRDefault="00000000">
      <w:pPr>
        <w:pStyle w:val="Cmsor3"/>
      </w:pPr>
      <w:bookmarkStart w:id="75" w:name="_Ref221269409"/>
      <w:bookmarkStart w:id="76" w:name="_Toc222905974"/>
      <w:r>
        <w:t>Primary and supplementary graphemes</w:t>
      </w:r>
      <w:bookmarkEnd w:id="75"/>
      <w:bookmarkEnd w:id="76"/>
    </w:p>
    <w:p w14:paraId="742F42CF" w14:textId="3E454374" w:rsidR="00650DDB" w:rsidRDefault="00000000">
      <w:r>
        <w:t>For referring to graphemes that signify information pertaining to the presence of phonological units, we prefer the term ‘</w:t>
      </w:r>
      <w:r>
        <w:rPr>
          <w:b/>
          <w:bCs/>
        </w:rPr>
        <w:t>phonographic grapheme</w:t>
      </w:r>
      <w:r>
        <w:t>’. The scope of our phonographic graphemes includes not only the straightforward vowel and consonant graphemes such as &lt;u&gt; and &lt;k&gt;, but also the inherent vowel of the Indic writing system even though it does not manifest in any particular graph (§</w:t>
      </w:r>
      <w:r>
        <w:fldChar w:fldCharType="begin"/>
      </w:r>
      <w:r>
        <w:instrText xml:space="preserve"> REF _Ref221182383 \r \h </w:instrText>
      </w:r>
      <w:r>
        <w:fldChar w:fldCharType="separate"/>
      </w:r>
      <w:r w:rsidR="00DE0332">
        <w:t>2.3.2</w:t>
      </w:r>
      <w:r>
        <w:fldChar w:fldCharType="end"/>
      </w:r>
      <w:r>
        <w:t xml:space="preserve">), as well as the </w:t>
      </w:r>
      <w:r>
        <w:rPr>
          <w:rStyle w:val="Foreign"/>
        </w:rPr>
        <w:t>virāma</w:t>
      </w:r>
      <w:r>
        <w:t>, which represents the suppression of the inherent vowel (§</w:t>
      </w:r>
      <w:r>
        <w:fldChar w:fldCharType="begin"/>
      </w:r>
      <w:r>
        <w:instrText xml:space="preserve"> REF _Ref221290351 \r \h </w:instrText>
      </w:r>
      <w:r>
        <w:fldChar w:fldCharType="separate"/>
      </w:r>
      <w:r w:rsidR="00DE0332">
        <w:t>2.4.5</w:t>
      </w:r>
      <w:r>
        <w:fldChar w:fldCharType="end"/>
      </w:r>
      <w:r>
        <w:t>).</w:t>
      </w:r>
    </w:p>
    <w:p w14:paraId="5422E866" w14:textId="77777777" w:rsidR="00650DDB" w:rsidRDefault="00000000">
      <w:pPr>
        <w:pStyle w:val="Normlbehzs"/>
      </w:pPr>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w:t>
      </w:r>
      <w:r>
        <w:lastRenderedPageBreak/>
        <w:t xml:space="preserve">prosodic segmentation of the text. In addition, most writing systems are supplemented with graphemes that signify abstract concepts, as well as with sings that pertain to language in an abstract way, like the </w:t>
      </w:r>
      <w:r>
        <w:rPr>
          <w:rStyle w:val="Foreign"/>
        </w:rPr>
        <w:t>avagraha</w:t>
      </w:r>
      <w:r>
        <w:t xml:space="preserve"> of the Indic writing system or the apostrophe of the Roman one, which are often used for flagging elision. Yet others may be quite beyond the domain of glottography, such as “auspiciousness” presumably conveyed by many opening and closing symbols used in inscriptions, or “irony” conveyed by a winking smiley in a text message. </w:t>
      </w:r>
    </w:p>
    <w:p w14:paraId="5A3A6BCB" w14:textId="77777777" w:rsidR="00650DDB"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w:t>
      </w:r>
    </w:p>
    <w:p w14:paraId="0E462351" w14:textId="75108121" w:rsidR="00650DDB" w:rsidRDefault="00000000">
      <w:pPr>
        <w:pStyle w:val="Normlbehzs"/>
      </w:pPr>
      <w:r>
        <w:t>Whatever their exact grapholinguistic status, all such signs need to be reflected somehow in transliteration, and to do so, we treat their signification as additional domains of analytic interest, supplementing the domain of speech sound. For the practical purposes of transliteration, we group graphemes on the basis of how they are best handled in transliteration. This pragmatic classification will be discussed in §</w:t>
      </w:r>
      <w:r>
        <w:fldChar w:fldCharType="begin"/>
      </w:r>
      <w:r>
        <w:instrText xml:space="preserve"> REF _Ref222819616 \r \h </w:instrText>
      </w:r>
      <w:r>
        <w:fldChar w:fldCharType="separate"/>
      </w:r>
      <w:r w:rsidR="00DE0332">
        <w:t>3.1</w:t>
      </w:r>
      <w:r>
        <w:fldChar w:fldCharType="end"/>
      </w:r>
      <w:r>
        <w:t>.</w:t>
      </w:r>
    </w:p>
    <w:p w14:paraId="33C5825D" w14:textId="77777777" w:rsidR="00650DDB" w:rsidRDefault="00000000">
      <w:pPr>
        <w:pStyle w:val="Cmsor3"/>
      </w:pPr>
      <w:bookmarkStart w:id="77" w:name="_Ref221524063"/>
      <w:bookmarkStart w:id="78" w:name="_Toc222905975"/>
      <w:r>
        <w:t>Other entities with a graphemic function</w:t>
      </w:r>
      <w:bookmarkEnd w:id="77"/>
      <w:bookmarkEnd w:id="78"/>
    </w:p>
    <w:p w14:paraId="3B26FC82" w14:textId="77777777" w:rsidR="00650DDB"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impractical to transliterate. In working with texts, we remain aware of these graphemic functions, but exclude them from the domain of interest for transliteration.</w:t>
      </w:r>
      <w:r>
        <w:rPr>
          <w:rStyle w:val="Lbjegyzet-hivatkozs"/>
        </w:rPr>
        <w:footnoteReference w:id="45"/>
      </w:r>
    </w:p>
    <w:p w14:paraId="61B1CF15" w14:textId="77777777" w:rsidR="00650DDB" w:rsidRDefault="00000000">
      <w:pPr>
        <w:pStyle w:val="Cmsor2"/>
        <w:rPr>
          <w:lang w:bidi="sa-IN"/>
        </w:rPr>
      </w:pPr>
      <w:bookmarkStart w:id="79" w:name="_Toc222905976"/>
      <w:r>
        <w:rPr>
          <w:lang w:bidi="sa-IN"/>
        </w:rPr>
        <w:t>Graphetic analysis</w:t>
      </w:r>
      <w:bookmarkEnd w:id="79"/>
    </w:p>
    <w:p w14:paraId="7D6239E2" w14:textId="6758BE12" w:rsidR="00650DDB"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3C538A76" w14:textId="77777777" w:rsidR="00650DDB"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650DDB" w14:paraId="7FF3DBE3" w14:textId="77777777" w:rsidTr="00650DDB">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6BF3B857" w14:textId="09089022" w:rsidR="00650DDB" w:rsidRDefault="00000000">
            <w:pPr>
              <w:pStyle w:val="Kpalrs"/>
            </w:pPr>
            <w:bookmarkStart w:id="80" w:name="_Ref220942682"/>
            <w:r>
              <w:t xml:space="preserve">Figure </w:t>
            </w:r>
            <w:r>
              <w:fldChar w:fldCharType="begin"/>
            </w:r>
            <w:r>
              <w:instrText xml:space="preserve"> STYLEREF 2 \s </w:instrText>
            </w:r>
            <w:r>
              <w:fldChar w:fldCharType="separate"/>
            </w:r>
            <w:r w:rsidR="00DE0332">
              <w:rPr>
                <w:noProof/>
              </w:rPr>
              <w:t>2.4</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80"/>
            <w:r>
              <w:t>. Graphetic entities in the Devanagari glyph |klau|</w:t>
            </w:r>
          </w:p>
        </w:tc>
      </w:tr>
      <w:tr w:rsidR="00650DDB" w14:paraId="2B6D7C7F" w14:textId="77777777" w:rsidTr="00650DDB">
        <w:tc>
          <w:tcPr>
            <w:tcW w:w="2268" w:type="dxa"/>
            <w:gridSpan w:val="2"/>
            <w:shd w:val="clear" w:color="auto" w:fill="F0F7D7"/>
            <w:vAlign w:val="center"/>
          </w:tcPr>
          <w:p w14:paraId="49477E16" w14:textId="77777777" w:rsidR="00650DDB" w:rsidRDefault="00000000">
            <w:pPr>
              <w:keepNext/>
              <w:jc w:val="center"/>
            </w:pPr>
            <w:r>
              <w:lastRenderedPageBreak/>
              <w:t>graphemic comp.</w:t>
            </w:r>
          </w:p>
        </w:tc>
        <w:tc>
          <w:tcPr>
            <w:tcW w:w="7371" w:type="dxa"/>
            <w:gridSpan w:val="3"/>
            <w:shd w:val="clear" w:color="auto" w:fill="F0F7D7"/>
            <w:vAlign w:val="center"/>
          </w:tcPr>
          <w:p w14:paraId="56BCFE1D" w14:textId="77777777" w:rsidR="00650DDB" w:rsidRDefault="00000000">
            <w:pPr>
              <w:keepNext/>
              <w:jc w:val="center"/>
            </w:pPr>
            <w:r>
              <w:t>graphetic composition</w:t>
            </w:r>
          </w:p>
        </w:tc>
      </w:tr>
      <w:tr w:rsidR="00650DDB" w14:paraId="56A7121D" w14:textId="77777777" w:rsidTr="00650DDB">
        <w:tc>
          <w:tcPr>
            <w:tcW w:w="1134" w:type="dxa"/>
            <w:vAlign w:val="center"/>
          </w:tcPr>
          <w:p w14:paraId="224DE570" w14:textId="77777777" w:rsidR="00650DDB" w:rsidRDefault="00000000">
            <w:pPr>
              <w:keepNext/>
              <w:jc w:val="center"/>
              <w:rPr>
                <w:color w:val="92D050"/>
              </w:rPr>
            </w:pPr>
            <w:r>
              <w:rPr>
                <w:color w:val="92D050"/>
              </w:rPr>
              <w:t>grapheme</w:t>
            </w:r>
          </w:p>
        </w:tc>
        <w:tc>
          <w:tcPr>
            <w:tcW w:w="1134" w:type="dxa"/>
            <w:vAlign w:val="center"/>
          </w:tcPr>
          <w:p w14:paraId="2167B03D" w14:textId="77777777" w:rsidR="00650DDB" w:rsidRDefault="00000000">
            <w:pPr>
              <w:keepNext/>
              <w:jc w:val="center"/>
            </w:pPr>
            <w:r>
              <w:rPr>
                <w:color w:val="3333FF"/>
              </w:rPr>
              <w:t>character</w:t>
            </w:r>
          </w:p>
        </w:tc>
        <w:tc>
          <w:tcPr>
            <w:tcW w:w="5103" w:type="dxa"/>
            <w:shd w:val="clear" w:color="auto" w:fill="3333FF"/>
            <w:vAlign w:val="center"/>
          </w:tcPr>
          <w:p w14:paraId="21E0D0A1" w14:textId="77777777" w:rsidR="00650DDB" w:rsidRDefault="00000000">
            <w:pPr>
              <w:keepNext/>
              <w:jc w:val="center"/>
            </w:pPr>
            <w:r>
              <w:rPr>
                <w:color w:val="FFFFFF" w:themeColor="background1"/>
              </w:rPr>
              <w:t>glyph |klau|</w:t>
            </w:r>
          </w:p>
        </w:tc>
        <w:tc>
          <w:tcPr>
            <w:tcW w:w="1134" w:type="dxa"/>
            <w:shd w:val="clear" w:color="auto" w:fill="66FF66"/>
            <w:vAlign w:val="center"/>
          </w:tcPr>
          <w:p w14:paraId="48B07A5E" w14:textId="77777777" w:rsidR="00650DDB" w:rsidRDefault="00000000">
            <w:pPr>
              <w:keepNext/>
              <w:jc w:val="center"/>
            </w:pPr>
            <w:r>
              <w:t>graph</w:t>
            </w:r>
          </w:p>
        </w:tc>
        <w:tc>
          <w:tcPr>
            <w:tcW w:w="1134" w:type="dxa"/>
            <w:shd w:val="clear" w:color="auto" w:fill="FFFF66"/>
            <w:vAlign w:val="center"/>
          </w:tcPr>
          <w:p w14:paraId="355345BC" w14:textId="77777777" w:rsidR="00650DDB" w:rsidRDefault="00000000">
            <w:pPr>
              <w:keepNext/>
              <w:jc w:val="center"/>
            </w:pPr>
            <w:r>
              <w:t>element</w:t>
            </w:r>
          </w:p>
        </w:tc>
      </w:tr>
      <w:tr w:rsidR="00650DDB" w14:paraId="17B17051" w14:textId="77777777" w:rsidTr="00650DDB">
        <w:trPr>
          <w:trHeight w:hRule="exact" w:val="340"/>
        </w:trPr>
        <w:tc>
          <w:tcPr>
            <w:tcW w:w="1134" w:type="dxa"/>
            <w:vMerge w:val="restart"/>
            <w:vAlign w:val="center"/>
          </w:tcPr>
          <w:p w14:paraId="626ED40D" w14:textId="77777777" w:rsidR="00650DDB" w:rsidRDefault="00000000">
            <w:pPr>
              <w:keepNext/>
              <w:jc w:val="center"/>
              <w:rPr>
                <w:color w:val="92D050"/>
              </w:rPr>
            </w:pPr>
            <w:r>
              <w:rPr>
                <w:color w:val="92D050"/>
              </w:rPr>
              <w:t>&lt;k&gt;</w:t>
            </w:r>
          </w:p>
        </w:tc>
        <w:tc>
          <w:tcPr>
            <w:tcW w:w="1134" w:type="dxa"/>
            <w:vMerge w:val="restart"/>
            <w:vAlign w:val="center"/>
          </w:tcPr>
          <w:p w14:paraId="50C9D7AE" w14:textId="77777777" w:rsidR="00650DDB" w:rsidRDefault="00000000">
            <w:pPr>
              <w:keepNext/>
              <w:jc w:val="center"/>
              <w:rPr>
                <w:color w:val="3333FF"/>
              </w:rPr>
            </w:pPr>
            <w:r>
              <w:rPr>
                <w:color w:val="3333FF"/>
              </w:rPr>
              <w:t>&lt;klau&gt;</w:t>
            </w:r>
          </w:p>
        </w:tc>
        <w:tc>
          <w:tcPr>
            <w:tcW w:w="5103" w:type="dxa"/>
            <w:vMerge w:val="restart"/>
            <w:vAlign w:val="bottom"/>
          </w:tcPr>
          <w:p w14:paraId="6A6409B2" w14:textId="77777777" w:rsidR="00650DDB" w:rsidRDefault="00000000">
            <w:pPr>
              <w:keepNext/>
              <w:jc w:val="center"/>
            </w:pPr>
            <w:r>
              <w:rPr>
                <w:noProof/>
              </w:rPr>
              <w:drawing>
                <wp:inline distT="0" distB="0" distL="0" distR="0" wp14:anchorId="1009889B" wp14:editId="58CA56FB">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1AD4E98D" w14:textId="77777777" w:rsidR="00650DDB" w:rsidRDefault="00000000">
            <w:pPr>
              <w:keepNext/>
              <w:jc w:val="center"/>
            </w:pPr>
            <w:r>
              <w:t>1 |k|</w:t>
            </w:r>
          </w:p>
        </w:tc>
        <w:tc>
          <w:tcPr>
            <w:tcW w:w="1134" w:type="dxa"/>
            <w:shd w:val="clear" w:color="auto" w:fill="FFFF66"/>
            <w:vAlign w:val="center"/>
          </w:tcPr>
          <w:p w14:paraId="751091AC" w14:textId="77777777" w:rsidR="00650DDB" w:rsidRDefault="00000000">
            <w:pPr>
              <w:keepNext/>
              <w:jc w:val="center"/>
            </w:pPr>
            <w:r>
              <w:t>A</w:t>
            </w:r>
          </w:p>
        </w:tc>
      </w:tr>
      <w:tr w:rsidR="00650DDB" w14:paraId="72BD134B" w14:textId="77777777" w:rsidTr="00650DDB">
        <w:trPr>
          <w:trHeight w:hRule="exact" w:val="340"/>
        </w:trPr>
        <w:tc>
          <w:tcPr>
            <w:tcW w:w="1134" w:type="dxa"/>
            <w:vMerge/>
            <w:vAlign w:val="center"/>
          </w:tcPr>
          <w:p w14:paraId="0D2E9E95" w14:textId="77777777" w:rsidR="00650DDB" w:rsidRDefault="00650DDB">
            <w:pPr>
              <w:keepNext/>
              <w:jc w:val="center"/>
              <w:rPr>
                <w:color w:val="92D050"/>
              </w:rPr>
            </w:pPr>
          </w:p>
        </w:tc>
        <w:tc>
          <w:tcPr>
            <w:tcW w:w="1134" w:type="dxa"/>
            <w:vMerge/>
            <w:vAlign w:val="center"/>
          </w:tcPr>
          <w:p w14:paraId="508674B9" w14:textId="77777777" w:rsidR="00650DDB" w:rsidRDefault="00650DDB">
            <w:pPr>
              <w:keepNext/>
              <w:jc w:val="center"/>
            </w:pPr>
          </w:p>
        </w:tc>
        <w:tc>
          <w:tcPr>
            <w:tcW w:w="5103" w:type="dxa"/>
            <w:vMerge/>
            <w:vAlign w:val="center"/>
          </w:tcPr>
          <w:p w14:paraId="5138B8B2" w14:textId="77777777" w:rsidR="00650DDB" w:rsidRDefault="00650DDB">
            <w:pPr>
              <w:keepNext/>
              <w:jc w:val="center"/>
            </w:pPr>
          </w:p>
        </w:tc>
        <w:tc>
          <w:tcPr>
            <w:tcW w:w="1134" w:type="dxa"/>
            <w:vMerge/>
            <w:shd w:val="clear" w:color="auto" w:fill="66FF66"/>
            <w:vAlign w:val="center"/>
          </w:tcPr>
          <w:p w14:paraId="08125631" w14:textId="77777777" w:rsidR="00650DDB" w:rsidRDefault="00650DDB">
            <w:pPr>
              <w:keepNext/>
              <w:jc w:val="center"/>
            </w:pPr>
          </w:p>
        </w:tc>
        <w:tc>
          <w:tcPr>
            <w:tcW w:w="1134" w:type="dxa"/>
            <w:shd w:val="clear" w:color="auto" w:fill="FFFF66"/>
            <w:vAlign w:val="center"/>
          </w:tcPr>
          <w:p w14:paraId="42813AE4" w14:textId="77777777" w:rsidR="00650DDB" w:rsidRDefault="00000000">
            <w:pPr>
              <w:keepNext/>
              <w:jc w:val="center"/>
            </w:pPr>
            <w:r>
              <w:t>B</w:t>
            </w:r>
          </w:p>
        </w:tc>
      </w:tr>
      <w:tr w:rsidR="00650DDB" w14:paraId="718A1F3B" w14:textId="77777777" w:rsidTr="00650DDB">
        <w:trPr>
          <w:trHeight w:hRule="exact" w:val="340"/>
        </w:trPr>
        <w:tc>
          <w:tcPr>
            <w:tcW w:w="1134" w:type="dxa"/>
            <w:vMerge/>
            <w:vAlign w:val="center"/>
          </w:tcPr>
          <w:p w14:paraId="5A9A159C" w14:textId="77777777" w:rsidR="00650DDB" w:rsidRDefault="00650DDB">
            <w:pPr>
              <w:keepNext/>
              <w:jc w:val="center"/>
              <w:rPr>
                <w:color w:val="92D050"/>
              </w:rPr>
            </w:pPr>
          </w:p>
        </w:tc>
        <w:tc>
          <w:tcPr>
            <w:tcW w:w="1134" w:type="dxa"/>
            <w:vMerge/>
            <w:vAlign w:val="center"/>
          </w:tcPr>
          <w:p w14:paraId="643BFB21" w14:textId="77777777" w:rsidR="00650DDB" w:rsidRDefault="00650DDB">
            <w:pPr>
              <w:keepNext/>
              <w:jc w:val="center"/>
            </w:pPr>
          </w:p>
        </w:tc>
        <w:tc>
          <w:tcPr>
            <w:tcW w:w="5103" w:type="dxa"/>
            <w:vMerge/>
            <w:vAlign w:val="center"/>
          </w:tcPr>
          <w:p w14:paraId="6C1E0BAF" w14:textId="77777777" w:rsidR="00650DDB" w:rsidRDefault="00650DDB">
            <w:pPr>
              <w:keepNext/>
              <w:jc w:val="center"/>
            </w:pPr>
          </w:p>
        </w:tc>
        <w:tc>
          <w:tcPr>
            <w:tcW w:w="1134" w:type="dxa"/>
            <w:vMerge/>
            <w:shd w:val="clear" w:color="auto" w:fill="66FF66"/>
            <w:vAlign w:val="center"/>
          </w:tcPr>
          <w:p w14:paraId="57B32B97" w14:textId="77777777" w:rsidR="00650DDB" w:rsidRDefault="00650DDB">
            <w:pPr>
              <w:keepNext/>
              <w:jc w:val="center"/>
            </w:pPr>
          </w:p>
        </w:tc>
        <w:tc>
          <w:tcPr>
            <w:tcW w:w="1134" w:type="dxa"/>
            <w:shd w:val="clear" w:color="auto" w:fill="FFFF66"/>
            <w:vAlign w:val="center"/>
          </w:tcPr>
          <w:p w14:paraId="0F9C12CE" w14:textId="77777777" w:rsidR="00650DDB" w:rsidRDefault="00000000">
            <w:pPr>
              <w:keepNext/>
              <w:jc w:val="center"/>
            </w:pPr>
            <w:r>
              <w:t>C</w:t>
            </w:r>
          </w:p>
        </w:tc>
      </w:tr>
      <w:tr w:rsidR="00650DDB" w14:paraId="35AAE974" w14:textId="77777777" w:rsidTr="00650DDB">
        <w:trPr>
          <w:trHeight w:hRule="exact" w:val="340"/>
        </w:trPr>
        <w:tc>
          <w:tcPr>
            <w:tcW w:w="1134" w:type="dxa"/>
            <w:vMerge/>
            <w:vAlign w:val="center"/>
          </w:tcPr>
          <w:p w14:paraId="5ADD15B0" w14:textId="77777777" w:rsidR="00650DDB" w:rsidRDefault="00650DDB">
            <w:pPr>
              <w:keepNext/>
              <w:jc w:val="center"/>
              <w:rPr>
                <w:color w:val="92D050"/>
              </w:rPr>
            </w:pPr>
          </w:p>
        </w:tc>
        <w:tc>
          <w:tcPr>
            <w:tcW w:w="1134" w:type="dxa"/>
            <w:vMerge/>
            <w:vAlign w:val="center"/>
          </w:tcPr>
          <w:p w14:paraId="6E95F97F" w14:textId="77777777" w:rsidR="00650DDB" w:rsidRDefault="00650DDB">
            <w:pPr>
              <w:keepNext/>
              <w:jc w:val="center"/>
            </w:pPr>
          </w:p>
        </w:tc>
        <w:tc>
          <w:tcPr>
            <w:tcW w:w="5103" w:type="dxa"/>
            <w:vMerge/>
            <w:vAlign w:val="center"/>
          </w:tcPr>
          <w:p w14:paraId="0A9160F2" w14:textId="77777777" w:rsidR="00650DDB" w:rsidRDefault="00650DDB">
            <w:pPr>
              <w:keepNext/>
              <w:jc w:val="center"/>
            </w:pPr>
          </w:p>
        </w:tc>
        <w:tc>
          <w:tcPr>
            <w:tcW w:w="1134" w:type="dxa"/>
            <w:vMerge/>
            <w:shd w:val="clear" w:color="auto" w:fill="66FF66"/>
            <w:vAlign w:val="center"/>
          </w:tcPr>
          <w:p w14:paraId="0640D54C" w14:textId="77777777" w:rsidR="00650DDB" w:rsidRDefault="00650DDB">
            <w:pPr>
              <w:keepNext/>
              <w:jc w:val="center"/>
            </w:pPr>
          </w:p>
        </w:tc>
        <w:tc>
          <w:tcPr>
            <w:tcW w:w="1134" w:type="dxa"/>
            <w:shd w:val="clear" w:color="auto" w:fill="FFFF66"/>
            <w:vAlign w:val="center"/>
          </w:tcPr>
          <w:p w14:paraId="00436CA0" w14:textId="77777777" w:rsidR="00650DDB" w:rsidRDefault="00000000">
            <w:pPr>
              <w:keepNext/>
              <w:jc w:val="center"/>
            </w:pPr>
            <w:r>
              <w:t>D</w:t>
            </w:r>
          </w:p>
        </w:tc>
      </w:tr>
      <w:tr w:rsidR="00650DDB" w14:paraId="62174F06" w14:textId="77777777" w:rsidTr="00650DDB">
        <w:trPr>
          <w:trHeight w:hRule="exact" w:val="340"/>
        </w:trPr>
        <w:tc>
          <w:tcPr>
            <w:tcW w:w="1134" w:type="dxa"/>
            <w:vMerge w:val="restart"/>
            <w:vAlign w:val="center"/>
          </w:tcPr>
          <w:p w14:paraId="78CACAE0" w14:textId="77777777" w:rsidR="00650DDB" w:rsidRDefault="00000000">
            <w:pPr>
              <w:keepNext/>
              <w:jc w:val="center"/>
              <w:rPr>
                <w:color w:val="92D050"/>
              </w:rPr>
            </w:pPr>
            <w:r>
              <w:rPr>
                <w:color w:val="92D050"/>
              </w:rPr>
              <w:t>&lt;l&gt;</w:t>
            </w:r>
          </w:p>
        </w:tc>
        <w:tc>
          <w:tcPr>
            <w:tcW w:w="1134" w:type="dxa"/>
            <w:vMerge/>
            <w:vAlign w:val="center"/>
          </w:tcPr>
          <w:p w14:paraId="16D5E365" w14:textId="77777777" w:rsidR="00650DDB" w:rsidRDefault="00650DDB">
            <w:pPr>
              <w:keepNext/>
              <w:jc w:val="center"/>
            </w:pPr>
          </w:p>
        </w:tc>
        <w:tc>
          <w:tcPr>
            <w:tcW w:w="5103" w:type="dxa"/>
            <w:vMerge/>
            <w:vAlign w:val="center"/>
          </w:tcPr>
          <w:p w14:paraId="26816273" w14:textId="77777777" w:rsidR="00650DDB" w:rsidRDefault="00650DDB">
            <w:pPr>
              <w:keepNext/>
              <w:jc w:val="center"/>
            </w:pPr>
          </w:p>
        </w:tc>
        <w:tc>
          <w:tcPr>
            <w:tcW w:w="1134" w:type="dxa"/>
            <w:vMerge w:val="restart"/>
            <w:shd w:val="clear" w:color="auto" w:fill="66FF66"/>
            <w:vAlign w:val="center"/>
          </w:tcPr>
          <w:p w14:paraId="4CAA9790" w14:textId="77777777" w:rsidR="00650DDB" w:rsidRDefault="00000000">
            <w:pPr>
              <w:keepNext/>
              <w:jc w:val="center"/>
            </w:pPr>
            <w:r>
              <w:t>2 |l|</w:t>
            </w:r>
          </w:p>
        </w:tc>
        <w:tc>
          <w:tcPr>
            <w:tcW w:w="1134" w:type="dxa"/>
            <w:shd w:val="clear" w:color="auto" w:fill="FFFF66"/>
            <w:vAlign w:val="center"/>
          </w:tcPr>
          <w:p w14:paraId="47855B95" w14:textId="77777777" w:rsidR="00650DDB" w:rsidRDefault="00000000">
            <w:pPr>
              <w:keepNext/>
              <w:jc w:val="center"/>
            </w:pPr>
            <w:r>
              <w:t>E</w:t>
            </w:r>
          </w:p>
        </w:tc>
      </w:tr>
      <w:tr w:rsidR="00650DDB" w14:paraId="4D0261B0" w14:textId="77777777" w:rsidTr="00650DDB">
        <w:trPr>
          <w:trHeight w:hRule="exact" w:val="340"/>
        </w:trPr>
        <w:tc>
          <w:tcPr>
            <w:tcW w:w="1134" w:type="dxa"/>
            <w:vMerge/>
            <w:vAlign w:val="center"/>
          </w:tcPr>
          <w:p w14:paraId="333F8899" w14:textId="77777777" w:rsidR="00650DDB" w:rsidRDefault="00650DDB">
            <w:pPr>
              <w:keepNext/>
              <w:jc w:val="center"/>
              <w:rPr>
                <w:color w:val="92D050"/>
              </w:rPr>
            </w:pPr>
          </w:p>
        </w:tc>
        <w:tc>
          <w:tcPr>
            <w:tcW w:w="1134" w:type="dxa"/>
            <w:vMerge/>
            <w:vAlign w:val="center"/>
          </w:tcPr>
          <w:p w14:paraId="2768333F" w14:textId="77777777" w:rsidR="00650DDB" w:rsidRDefault="00650DDB">
            <w:pPr>
              <w:keepNext/>
              <w:jc w:val="center"/>
            </w:pPr>
          </w:p>
        </w:tc>
        <w:tc>
          <w:tcPr>
            <w:tcW w:w="5103" w:type="dxa"/>
            <w:vMerge/>
            <w:vAlign w:val="center"/>
          </w:tcPr>
          <w:p w14:paraId="6382AD4F" w14:textId="77777777" w:rsidR="00650DDB" w:rsidRDefault="00650DDB">
            <w:pPr>
              <w:keepNext/>
              <w:jc w:val="center"/>
            </w:pPr>
          </w:p>
        </w:tc>
        <w:tc>
          <w:tcPr>
            <w:tcW w:w="1134" w:type="dxa"/>
            <w:vMerge/>
            <w:shd w:val="clear" w:color="auto" w:fill="66FF66"/>
            <w:vAlign w:val="center"/>
          </w:tcPr>
          <w:p w14:paraId="273F9D19" w14:textId="77777777" w:rsidR="00650DDB" w:rsidRDefault="00650DDB">
            <w:pPr>
              <w:keepNext/>
              <w:jc w:val="center"/>
            </w:pPr>
          </w:p>
        </w:tc>
        <w:tc>
          <w:tcPr>
            <w:tcW w:w="1134" w:type="dxa"/>
            <w:shd w:val="clear" w:color="auto" w:fill="FFFF66"/>
            <w:vAlign w:val="center"/>
          </w:tcPr>
          <w:p w14:paraId="4E7A830D" w14:textId="77777777" w:rsidR="00650DDB" w:rsidRDefault="00000000">
            <w:pPr>
              <w:keepNext/>
              <w:jc w:val="center"/>
            </w:pPr>
            <w:r>
              <w:t>F</w:t>
            </w:r>
          </w:p>
        </w:tc>
      </w:tr>
      <w:tr w:rsidR="00650DDB" w14:paraId="16BCFD73" w14:textId="77777777" w:rsidTr="00650DDB">
        <w:trPr>
          <w:trHeight w:hRule="exact" w:val="340"/>
        </w:trPr>
        <w:tc>
          <w:tcPr>
            <w:tcW w:w="1134" w:type="dxa"/>
            <w:vMerge w:val="restart"/>
            <w:vAlign w:val="center"/>
          </w:tcPr>
          <w:p w14:paraId="6F6A8037" w14:textId="77777777" w:rsidR="00650DDB" w:rsidRDefault="00000000">
            <w:pPr>
              <w:keepNext/>
              <w:jc w:val="center"/>
              <w:rPr>
                <w:color w:val="92D050"/>
              </w:rPr>
            </w:pPr>
            <w:r>
              <w:rPr>
                <w:color w:val="92D050"/>
              </w:rPr>
              <w:t>&lt;au&gt;</w:t>
            </w:r>
          </w:p>
        </w:tc>
        <w:tc>
          <w:tcPr>
            <w:tcW w:w="1134" w:type="dxa"/>
            <w:vMerge/>
            <w:vAlign w:val="center"/>
          </w:tcPr>
          <w:p w14:paraId="63C5B1AB" w14:textId="77777777" w:rsidR="00650DDB" w:rsidRDefault="00650DDB">
            <w:pPr>
              <w:keepNext/>
              <w:jc w:val="center"/>
            </w:pPr>
          </w:p>
        </w:tc>
        <w:tc>
          <w:tcPr>
            <w:tcW w:w="5103" w:type="dxa"/>
            <w:vMerge/>
            <w:vAlign w:val="center"/>
          </w:tcPr>
          <w:p w14:paraId="323DD858" w14:textId="77777777" w:rsidR="00650DDB" w:rsidRDefault="00650DDB">
            <w:pPr>
              <w:keepNext/>
              <w:jc w:val="center"/>
            </w:pPr>
          </w:p>
        </w:tc>
        <w:tc>
          <w:tcPr>
            <w:tcW w:w="1134" w:type="dxa"/>
            <w:vMerge w:val="restart"/>
            <w:shd w:val="clear" w:color="auto" w:fill="66FF66"/>
            <w:vAlign w:val="center"/>
          </w:tcPr>
          <w:p w14:paraId="09A17F0A" w14:textId="77777777" w:rsidR="00650DDB" w:rsidRDefault="00000000">
            <w:pPr>
              <w:keepNext/>
              <w:jc w:val="center"/>
            </w:pPr>
            <w:r>
              <w:t>3 |au|</w:t>
            </w:r>
          </w:p>
        </w:tc>
        <w:tc>
          <w:tcPr>
            <w:tcW w:w="1134" w:type="dxa"/>
            <w:shd w:val="clear" w:color="auto" w:fill="FFFF66"/>
            <w:vAlign w:val="center"/>
          </w:tcPr>
          <w:p w14:paraId="139358A9" w14:textId="77777777" w:rsidR="00650DDB" w:rsidRDefault="00000000">
            <w:pPr>
              <w:keepNext/>
              <w:jc w:val="center"/>
            </w:pPr>
            <w:r>
              <w:t>G</w:t>
            </w:r>
          </w:p>
        </w:tc>
      </w:tr>
      <w:tr w:rsidR="00650DDB" w14:paraId="75467991" w14:textId="77777777" w:rsidTr="00650DDB">
        <w:trPr>
          <w:trHeight w:hRule="exact" w:val="340"/>
        </w:trPr>
        <w:tc>
          <w:tcPr>
            <w:tcW w:w="1134" w:type="dxa"/>
            <w:vMerge/>
            <w:vAlign w:val="center"/>
          </w:tcPr>
          <w:p w14:paraId="6B53E523" w14:textId="77777777" w:rsidR="00650DDB" w:rsidRDefault="00650DDB">
            <w:pPr>
              <w:keepNext/>
              <w:jc w:val="center"/>
            </w:pPr>
          </w:p>
        </w:tc>
        <w:tc>
          <w:tcPr>
            <w:tcW w:w="1134" w:type="dxa"/>
            <w:vMerge/>
            <w:vAlign w:val="center"/>
          </w:tcPr>
          <w:p w14:paraId="0C8A710B" w14:textId="77777777" w:rsidR="00650DDB" w:rsidRDefault="00650DDB">
            <w:pPr>
              <w:keepNext/>
              <w:jc w:val="center"/>
            </w:pPr>
          </w:p>
        </w:tc>
        <w:tc>
          <w:tcPr>
            <w:tcW w:w="5103" w:type="dxa"/>
            <w:vMerge/>
            <w:vAlign w:val="center"/>
          </w:tcPr>
          <w:p w14:paraId="361F7A41" w14:textId="77777777" w:rsidR="00650DDB" w:rsidRDefault="00650DDB">
            <w:pPr>
              <w:keepNext/>
              <w:jc w:val="center"/>
            </w:pPr>
          </w:p>
        </w:tc>
        <w:tc>
          <w:tcPr>
            <w:tcW w:w="1134" w:type="dxa"/>
            <w:vMerge/>
            <w:shd w:val="clear" w:color="auto" w:fill="66FF66"/>
            <w:vAlign w:val="center"/>
          </w:tcPr>
          <w:p w14:paraId="70A1DF7C" w14:textId="77777777" w:rsidR="00650DDB" w:rsidRDefault="00650DDB">
            <w:pPr>
              <w:keepNext/>
              <w:jc w:val="center"/>
            </w:pPr>
          </w:p>
        </w:tc>
        <w:tc>
          <w:tcPr>
            <w:tcW w:w="1134" w:type="dxa"/>
            <w:shd w:val="clear" w:color="auto" w:fill="FFFF66"/>
            <w:vAlign w:val="center"/>
          </w:tcPr>
          <w:p w14:paraId="0D078A04" w14:textId="77777777" w:rsidR="00650DDB" w:rsidRDefault="00000000">
            <w:pPr>
              <w:keepNext/>
              <w:jc w:val="center"/>
            </w:pPr>
            <w:r>
              <w:t>H</w:t>
            </w:r>
          </w:p>
        </w:tc>
      </w:tr>
      <w:tr w:rsidR="00650DDB" w14:paraId="458AA734" w14:textId="77777777" w:rsidTr="00650DDB">
        <w:trPr>
          <w:trHeight w:hRule="exact" w:val="340"/>
        </w:trPr>
        <w:tc>
          <w:tcPr>
            <w:tcW w:w="1134" w:type="dxa"/>
            <w:vMerge/>
            <w:vAlign w:val="center"/>
          </w:tcPr>
          <w:p w14:paraId="2BB29FC5" w14:textId="77777777" w:rsidR="00650DDB" w:rsidRDefault="00650DDB">
            <w:pPr>
              <w:keepNext/>
              <w:jc w:val="center"/>
            </w:pPr>
          </w:p>
        </w:tc>
        <w:tc>
          <w:tcPr>
            <w:tcW w:w="1134" w:type="dxa"/>
            <w:vMerge/>
            <w:vAlign w:val="center"/>
          </w:tcPr>
          <w:p w14:paraId="7EA81836" w14:textId="77777777" w:rsidR="00650DDB" w:rsidRDefault="00650DDB">
            <w:pPr>
              <w:keepNext/>
              <w:jc w:val="center"/>
            </w:pPr>
          </w:p>
        </w:tc>
        <w:tc>
          <w:tcPr>
            <w:tcW w:w="5103" w:type="dxa"/>
            <w:vMerge/>
            <w:vAlign w:val="center"/>
          </w:tcPr>
          <w:p w14:paraId="11B5D30B" w14:textId="77777777" w:rsidR="00650DDB" w:rsidRDefault="00650DDB">
            <w:pPr>
              <w:keepNext/>
              <w:jc w:val="center"/>
            </w:pPr>
          </w:p>
        </w:tc>
        <w:tc>
          <w:tcPr>
            <w:tcW w:w="1134" w:type="dxa"/>
            <w:vMerge/>
            <w:shd w:val="clear" w:color="auto" w:fill="66FF66"/>
            <w:vAlign w:val="center"/>
          </w:tcPr>
          <w:p w14:paraId="076E178E" w14:textId="77777777" w:rsidR="00650DDB" w:rsidRDefault="00650DDB">
            <w:pPr>
              <w:keepNext/>
              <w:jc w:val="center"/>
            </w:pPr>
          </w:p>
        </w:tc>
        <w:tc>
          <w:tcPr>
            <w:tcW w:w="1134" w:type="dxa"/>
            <w:shd w:val="clear" w:color="auto" w:fill="FFFF66"/>
            <w:vAlign w:val="center"/>
          </w:tcPr>
          <w:p w14:paraId="258A4BCC" w14:textId="77777777" w:rsidR="00650DDB" w:rsidRDefault="00000000">
            <w:pPr>
              <w:keepNext/>
              <w:jc w:val="center"/>
            </w:pPr>
            <w:r>
              <w:t>I</w:t>
            </w:r>
          </w:p>
        </w:tc>
      </w:tr>
      <w:tr w:rsidR="00650DDB" w14:paraId="0EC0F276" w14:textId="77777777" w:rsidTr="00650DDB">
        <w:trPr>
          <w:trHeight w:hRule="exact" w:val="340"/>
        </w:trPr>
        <w:tc>
          <w:tcPr>
            <w:tcW w:w="1134" w:type="dxa"/>
            <w:vMerge/>
            <w:vAlign w:val="center"/>
          </w:tcPr>
          <w:p w14:paraId="733D446A" w14:textId="77777777" w:rsidR="00650DDB" w:rsidRDefault="00650DDB">
            <w:pPr>
              <w:jc w:val="center"/>
            </w:pPr>
          </w:p>
        </w:tc>
        <w:tc>
          <w:tcPr>
            <w:tcW w:w="1134" w:type="dxa"/>
            <w:vMerge/>
            <w:vAlign w:val="center"/>
          </w:tcPr>
          <w:p w14:paraId="10767E23" w14:textId="77777777" w:rsidR="00650DDB" w:rsidRDefault="00650DDB">
            <w:pPr>
              <w:jc w:val="center"/>
            </w:pPr>
          </w:p>
        </w:tc>
        <w:tc>
          <w:tcPr>
            <w:tcW w:w="5103" w:type="dxa"/>
            <w:vMerge/>
            <w:vAlign w:val="center"/>
          </w:tcPr>
          <w:p w14:paraId="2CD1C049" w14:textId="77777777" w:rsidR="00650DDB" w:rsidRDefault="00650DDB">
            <w:pPr>
              <w:jc w:val="center"/>
            </w:pPr>
          </w:p>
        </w:tc>
        <w:tc>
          <w:tcPr>
            <w:tcW w:w="1134" w:type="dxa"/>
            <w:vMerge/>
            <w:shd w:val="clear" w:color="auto" w:fill="66FF66"/>
            <w:vAlign w:val="center"/>
          </w:tcPr>
          <w:p w14:paraId="05CA7382" w14:textId="77777777" w:rsidR="00650DDB" w:rsidRDefault="00650DDB">
            <w:pPr>
              <w:jc w:val="center"/>
            </w:pPr>
          </w:p>
        </w:tc>
        <w:tc>
          <w:tcPr>
            <w:tcW w:w="1134" w:type="dxa"/>
            <w:shd w:val="clear" w:color="auto" w:fill="FFFF66"/>
            <w:vAlign w:val="center"/>
          </w:tcPr>
          <w:p w14:paraId="42BE048A" w14:textId="77777777" w:rsidR="00650DDB" w:rsidRDefault="00000000">
            <w:pPr>
              <w:jc w:val="center"/>
            </w:pPr>
            <w:r>
              <w:t>J</w:t>
            </w:r>
          </w:p>
        </w:tc>
      </w:tr>
    </w:tbl>
    <w:p w14:paraId="1B22418E" w14:textId="77777777" w:rsidR="00650DDB" w:rsidRDefault="00650DDB"/>
    <w:p w14:paraId="0C39B044" w14:textId="77777777" w:rsidR="00650DDB"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Ref220686261"/>
      <w:bookmarkStart w:id="91" w:name="_Ref221116626"/>
      <w:bookmarkStart w:id="92" w:name="_Toc222905977"/>
      <w:r>
        <w:rPr>
          <w:lang w:bidi="sa-IN"/>
        </w:rPr>
        <w:t>Characters</w:t>
      </w:r>
      <w:bookmarkEnd w:id="81"/>
      <w:bookmarkEnd w:id="82"/>
      <w:bookmarkEnd w:id="83"/>
      <w:bookmarkEnd w:id="84"/>
      <w:bookmarkEnd w:id="85"/>
      <w:bookmarkEnd w:id="86"/>
      <w:bookmarkEnd w:id="87"/>
      <w:bookmarkEnd w:id="88"/>
      <w:bookmarkEnd w:id="89"/>
      <w:bookmarkEnd w:id="90"/>
      <w:bookmarkEnd w:id="91"/>
      <w:bookmarkEnd w:id="92"/>
    </w:p>
    <w:p w14:paraId="1C2BE5B7" w14:textId="3B7C7A11" w:rsidR="00650DDB"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3" w:name="_Ref199837795"/>
      <w:r>
        <w:rPr>
          <w:rStyle w:val="Lbjegyzet-hivatkozs"/>
        </w:rPr>
        <w:footnoteReference w:id="46"/>
      </w:r>
      <w:bookmarkEnd w:id="93"/>
      <w:r>
        <w:t xml:space="preserve"> but this is not necessarily so in other types of writing systems.</w:t>
      </w:r>
      <w:r>
        <w:rPr>
          <w:rStyle w:val="Lbjegyzet-hivatkozs"/>
        </w:rPr>
        <w:footnoteReference w:id="47"/>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8"/>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5B185C1F" w14:textId="77777777" w:rsidR="00650DDB" w:rsidRDefault="00000000">
      <w:pPr>
        <w:pStyle w:val="Normlbehzs"/>
      </w:pPr>
      <w:r>
        <w:t>The term ‘character’ is widely used in a vague non-technical sense, and is rarely defined in a rigorous manner;</w:t>
      </w:r>
      <w:r>
        <w:rPr>
          <w:rStyle w:val="Lbjegyzet-hivatkozs"/>
        </w:rPr>
        <w:footnoteReference w:id="49"/>
      </w:r>
      <w:r>
        <w:t xml:space="preserve"> instead, much of the grapholinguistic literature tends to deal with the character — as defined by us — under the blanket term ‘segment’. Importantly, a ‘character’ in information technology, specifically in the Unicode standard,</w:t>
      </w:r>
      <w:bookmarkStart w:id="94" w:name="_Ref199852369"/>
      <w:r>
        <w:rPr>
          <w:rStyle w:val="Lbjegyzet-hivatkozs"/>
        </w:rPr>
        <w:footnoteReference w:id="50"/>
      </w:r>
      <w:bookmarkEnd w:id="94"/>
      <w:r>
        <w:t xml:space="preserve"> is </w:t>
      </w:r>
      <w:r>
        <w:rPr>
          <w:i/>
          <w:iCs/>
        </w:rPr>
        <w:t>not</w:t>
      </w:r>
      <w:r>
        <w:t xml:space="preserve"> what we define as a character.</w:t>
      </w:r>
    </w:p>
    <w:p w14:paraId="5092E568" w14:textId="77777777" w:rsidR="00650DDB" w:rsidRDefault="00000000">
      <w:pPr>
        <w:pStyle w:val="Cmsor3"/>
      </w:pPr>
      <w:bookmarkStart w:id="95" w:name="_Ref221093746"/>
      <w:bookmarkStart w:id="96" w:name="_Toc222905978"/>
      <w:r>
        <w:lastRenderedPageBreak/>
        <w:t>Graphs and glyphs</w:t>
      </w:r>
      <w:bookmarkEnd w:id="95"/>
      <w:bookmarkEnd w:id="96"/>
    </w:p>
    <w:p w14:paraId="2E779FF3" w14:textId="1D751125" w:rsidR="00650DDB" w:rsidRDefault="00000000">
      <w:r>
        <w:t>We have cursorily defined graphs in §</w:t>
      </w:r>
      <w:r>
        <w:fldChar w:fldCharType="begin"/>
      </w:r>
      <w:r>
        <w:instrText xml:space="preserve"> REF _Ref221113787 \r \h </w:instrText>
      </w:r>
      <w:r>
        <w:fldChar w:fldCharType="separate"/>
      </w:r>
      <w:r w:rsidR="00DE0332">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7" w:name="_Ref198909201"/>
      <w:r>
        <w:rPr>
          <w:rStyle w:val="Lbjegyzet-hivatkozs"/>
        </w:rPr>
        <w:footnoteReference w:id="52"/>
      </w:r>
      <w:bookmarkEnd w:id="97"/>
    </w:p>
    <w:p w14:paraId="3E3FE699" w14:textId="6713BEA8" w:rsidR="00650DDB" w:rsidRDefault="00000000">
      <w:pPr>
        <w:pStyle w:val="Normlbehzs"/>
      </w:pPr>
      <w:r>
        <w:t>As also noted in §</w:t>
      </w:r>
      <w:r>
        <w:fldChar w:fldCharType="begin"/>
      </w:r>
      <w:r>
        <w:instrText xml:space="preserve"> REF _Ref221113787 \r \h </w:instrText>
      </w:r>
      <w:r>
        <w:fldChar w:fldCharType="separate"/>
      </w:r>
      <w:r w:rsidR="00DE0332">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347E53B3" w14:textId="77777777" w:rsidR="00650DDB" w:rsidRDefault="00000000">
      <w:pPr>
        <w:pStyle w:val="Cmsor3"/>
      </w:pPr>
      <w:bookmarkStart w:id="98" w:name="_Ref221181689"/>
      <w:bookmarkStart w:id="99" w:name="_Ref199836662"/>
      <w:bookmarkStart w:id="100" w:name="_Toc222905979"/>
      <w:r>
        <w:t>Character and glyph complexity</w:t>
      </w:r>
      <w:bookmarkEnd w:id="98"/>
      <w:bookmarkEnd w:id="100"/>
    </w:p>
    <w:p w14:paraId="6D5DC4E1" w14:textId="30DC14B5" w:rsidR="00650DDB"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rPr>
          <w:lang w:bidi="sa-IN"/>
        </w:rPr>
        <w:t xml:space="preserve"> is a complex graph </w:t>
      </w:r>
      <w:r>
        <w:t>corresponding to the complex character &lt;klau&gt;.</w:t>
      </w:r>
    </w:p>
    <w:p w14:paraId="4156D730" w14:textId="77777777" w:rsidR="00650DDB"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3"/>
      </w:r>
      <w:r>
        <w:t xml:space="preserve"> a conjunct is always a complex glyph because it involves two or more consonant components, but a complex glyph is not necessarily a conjunct as it may consist of a consonant and a vowel component.</w:t>
      </w:r>
    </w:p>
    <w:p w14:paraId="3B8A1232" w14:textId="30FF49C7" w:rsidR="00650DDB"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rsidR="00DE0332">
        <w:t>2.3.2</w:t>
      </w:r>
      <w:r>
        <w:fldChar w:fldCharType="end"/>
      </w:r>
      <w:r>
        <w:t xml:space="preserve">). In </w:t>
      </w:r>
      <w:r>
        <w:fldChar w:fldCharType="begin"/>
      </w:r>
      <w:r>
        <w:instrText xml:space="preserve"> REF _Ref220922257 \h </w:instrText>
      </w:r>
      <w:r>
        <w:fldChar w:fldCharType="separate"/>
      </w:r>
      <w:r w:rsidR="00DE0332">
        <w:t xml:space="preserve">Figure </w:t>
      </w:r>
      <w:r w:rsidR="00DE0332">
        <w:rPr>
          <w:noProof/>
        </w:rPr>
        <w:t>2.4</w:t>
      </w:r>
      <w:r w:rsidR="00DE0332">
        <w:t>.</w:t>
      </w:r>
      <w:r w:rsidR="00DE0332">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rsidR="00DE0332">
        <w:t>2.5.1.2</w:t>
      </w:r>
      <w:r>
        <w:fldChar w:fldCharType="end"/>
      </w:r>
      <w:r>
        <w:t>) of a graphemically complex glyph where none of the three graphemes present in the character have an isolable graphetic counterpart.</w:t>
      </w:r>
    </w:p>
    <w:p w14:paraId="3AE8E620" w14:textId="77777777" w:rsidR="00650DDB" w:rsidRDefault="00650DDB">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650DDB" w14:paraId="5A687CA5" w14:textId="77777777" w:rsidTr="00650DDB">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13D12AED" w14:textId="022CE1B8" w:rsidR="00650DDB" w:rsidRDefault="00000000">
            <w:pPr>
              <w:pStyle w:val="Kpalrs"/>
              <w:keepNext/>
            </w:pPr>
            <w:bookmarkStart w:id="101" w:name="_Ref220922257"/>
            <w:r>
              <w:lastRenderedPageBreak/>
              <w:t xml:space="preserve">Figure </w:t>
            </w:r>
            <w:r>
              <w:fldChar w:fldCharType="begin"/>
            </w:r>
            <w:r>
              <w:instrText xml:space="preserve"> STYLEREF 2 \s </w:instrText>
            </w:r>
            <w:r>
              <w:fldChar w:fldCharType="separate"/>
            </w:r>
            <w:r w:rsidR="00DE0332">
              <w:rPr>
                <w:noProof/>
              </w:rPr>
              <w:t>2.4</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101"/>
            <w:r>
              <w:t>. Character and glyph complexity</w:t>
            </w:r>
          </w:p>
        </w:tc>
      </w:tr>
      <w:tr w:rsidR="00650DDB" w14:paraId="694AE40C" w14:textId="77777777" w:rsidTr="00650DDB">
        <w:tc>
          <w:tcPr>
            <w:tcW w:w="454" w:type="dxa"/>
            <w:shd w:val="clear" w:color="auto" w:fill="F0F7D7"/>
          </w:tcPr>
          <w:p w14:paraId="7582A8C5" w14:textId="77777777" w:rsidR="00650DDB" w:rsidRDefault="00650DDB">
            <w:pPr>
              <w:keepNext/>
              <w:jc w:val="center"/>
            </w:pPr>
          </w:p>
        </w:tc>
        <w:tc>
          <w:tcPr>
            <w:tcW w:w="1134" w:type="dxa"/>
            <w:shd w:val="clear" w:color="auto" w:fill="F0F7D7"/>
          </w:tcPr>
          <w:p w14:paraId="30917DCF" w14:textId="77777777" w:rsidR="00650DDB" w:rsidRDefault="00000000">
            <w:pPr>
              <w:keepNext/>
              <w:jc w:val="center"/>
            </w:pPr>
            <w:r>
              <w:t>grapheme</w:t>
            </w:r>
          </w:p>
        </w:tc>
        <w:tc>
          <w:tcPr>
            <w:tcW w:w="1134" w:type="dxa"/>
            <w:shd w:val="clear" w:color="auto" w:fill="F0F7D7"/>
          </w:tcPr>
          <w:p w14:paraId="58944BEF" w14:textId="77777777" w:rsidR="00650DDB" w:rsidRDefault="00000000">
            <w:pPr>
              <w:keepNext/>
              <w:jc w:val="center"/>
            </w:pPr>
            <w:r>
              <w:t>character</w:t>
            </w:r>
          </w:p>
        </w:tc>
        <w:tc>
          <w:tcPr>
            <w:tcW w:w="1134" w:type="dxa"/>
            <w:shd w:val="clear" w:color="auto" w:fill="F0F7D7"/>
          </w:tcPr>
          <w:p w14:paraId="4C31F294" w14:textId="77777777" w:rsidR="00650DDB" w:rsidRDefault="00000000">
            <w:pPr>
              <w:keepNext/>
              <w:jc w:val="center"/>
            </w:pPr>
            <w:r>
              <w:t>glyph</w:t>
            </w:r>
          </w:p>
        </w:tc>
        <w:tc>
          <w:tcPr>
            <w:tcW w:w="1134" w:type="dxa"/>
            <w:shd w:val="clear" w:color="auto" w:fill="F0F7D7"/>
          </w:tcPr>
          <w:p w14:paraId="3334010A" w14:textId="77777777" w:rsidR="00650DDB" w:rsidRDefault="00000000">
            <w:pPr>
              <w:keepNext/>
              <w:jc w:val="center"/>
            </w:pPr>
            <w:r>
              <w:t>graph</w:t>
            </w:r>
          </w:p>
        </w:tc>
        <w:tc>
          <w:tcPr>
            <w:tcW w:w="4644" w:type="dxa"/>
            <w:shd w:val="clear" w:color="auto" w:fill="F0F7D7"/>
          </w:tcPr>
          <w:p w14:paraId="6D18BE56" w14:textId="77777777" w:rsidR="00650DDB" w:rsidRDefault="00000000">
            <w:pPr>
              <w:keepNext/>
            </w:pPr>
            <w:r>
              <w:t>comment</w:t>
            </w:r>
          </w:p>
        </w:tc>
      </w:tr>
      <w:tr w:rsidR="00650DDB" w14:paraId="02102E23" w14:textId="77777777" w:rsidTr="00650DDB">
        <w:tc>
          <w:tcPr>
            <w:tcW w:w="454" w:type="dxa"/>
            <w:vAlign w:val="center"/>
          </w:tcPr>
          <w:p w14:paraId="791B9578" w14:textId="77777777" w:rsidR="00650DDB" w:rsidRDefault="00000000">
            <w:pPr>
              <w:keepNext/>
              <w:jc w:val="center"/>
            </w:pPr>
            <w:r>
              <w:t>1</w:t>
            </w:r>
          </w:p>
        </w:tc>
        <w:tc>
          <w:tcPr>
            <w:tcW w:w="1134" w:type="dxa"/>
            <w:vAlign w:val="center"/>
          </w:tcPr>
          <w:p w14:paraId="32421920" w14:textId="77777777" w:rsidR="00650DDB" w:rsidRDefault="00000000">
            <w:pPr>
              <w:keepNext/>
              <w:jc w:val="center"/>
            </w:pPr>
            <w:r>
              <w:t>&lt;A&gt;</w:t>
            </w:r>
          </w:p>
        </w:tc>
        <w:tc>
          <w:tcPr>
            <w:tcW w:w="1134" w:type="dxa"/>
            <w:vAlign w:val="center"/>
          </w:tcPr>
          <w:p w14:paraId="2CCAB645" w14:textId="77777777" w:rsidR="00650DDB" w:rsidRDefault="00000000">
            <w:pPr>
              <w:keepNext/>
              <w:jc w:val="center"/>
            </w:pPr>
            <w:r>
              <w:t>&lt;A&gt;</w:t>
            </w:r>
          </w:p>
        </w:tc>
        <w:tc>
          <w:tcPr>
            <w:tcW w:w="1134" w:type="dxa"/>
            <w:vAlign w:val="center"/>
          </w:tcPr>
          <w:p w14:paraId="77BF4024" w14:textId="77777777" w:rsidR="00650DDB" w:rsidRDefault="00000000">
            <w:pPr>
              <w:keepNext/>
              <w:jc w:val="center"/>
            </w:pPr>
            <w:r>
              <w:t>|A|</w:t>
            </w:r>
          </w:p>
        </w:tc>
        <w:tc>
          <w:tcPr>
            <w:tcW w:w="1134" w:type="dxa"/>
            <w:vAlign w:val="center"/>
          </w:tcPr>
          <w:p w14:paraId="7F0CA56D" w14:textId="77777777" w:rsidR="00650DDB" w:rsidRDefault="00000000">
            <w:pPr>
              <w:keepNext/>
              <w:jc w:val="center"/>
            </w:pPr>
            <w:r>
              <w:t>|A|</w:t>
            </w:r>
          </w:p>
        </w:tc>
        <w:tc>
          <w:tcPr>
            <w:tcW w:w="4644" w:type="dxa"/>
            <w:vAlign w:val="center"/>
          </w:tcPr>
          <w:p w14:paraId="23334CA5" w14:textId="77777777" w:rsidR="00650DDB" w:rsidRDefault="00000000">
            <w:pPr>
              <w:keepNext/>
            </w:pPr>
            <w:r>
              <w:t>simplex character, simplex glyph</w:t>
            </w:r>
          </w:p>
        </w:tc>
      </w:tr>
      <w:tr w:rsidR="00650DDB" w14:paraId="611EF4E1" w14:textId="77777777" w:rsidTr="00650DDB">
        <w:tc>
          <w:tcPr>
            <w:tcW w:w="454" w:type="dxa"/>
            <w:vAlign w:val="center"/>
          </w:tcPr>
          <w:p w14:paraId="41C6A02C" w14:textId="77777777" w:rsidR="00650DDB" w:rsidRDefault="00000000">
            <w:pPr>
              <w:keepNext/>
              <w:jc w:val="center"/>
            </w:pPr>
            <w:r>
              <w:t>2</w:t>
            </w:r>
          </w:p>
        </w:tc>
        <w:tc>
          <w:tcPr>
            <w:tcW w:w="1134" w:type="dxa"/>
            <w:vAlign w:val="center"/>
          </w:tcPr>
          <w:p w14:paraId="7BFB9F4F" w14:textId="77777777" w:rsidR="00650DDB" w:rsidRDefault="00000000">
            <w:pPr>
              <w:keepNext/>
              <w:jc w:val="center"/>
            </w:pPr>
            <w:r>
              <w:t>&lt;A&gt;</w:t>
            </w:r>
          </w:p>
        </w:tc>
        <w:tc>
          <w:tcPr>
            <w:tcW w:w="1134" w:type="dxa"/>
            <w:vAlign w:val="center"/>
          </w:tcPr>
          <w:p w14:paraId="7F1B9D0C" w14:textId="77777777" w:rsidR="00650DDB" w:rsidRDefault="00000000">
            <w:pPr>
              <w:keepNext/>
              <w:jc w:val="center"/>
            </w:pPr>
            <w:r>
              <w:t>&lt;A&gt;</w:t>
            </w:r>
          </w:p>
        </w:tc>
        <w:tc>
          <w:tcPr>
            <w:tcW w:w="1134" w:type="dxa"/>
            <w:vAlign w:val="center"/>
          </w:tcPr>
          <w:p w14:paraId="6164BF3B" w14:textId="77777777" w:rsidR="00650DDB" w:rsidRDefault="00000000">
            <w:pPr>
              <w:keepNext/>
              <w:jc w:val="center"/>
            </w:pPr>
            <w:r>
              <w:t>|</w:t>
            </w:r>
            <w:r>
              <w:rPr>
                <w:rStyle w:val="ForeignDevanagariScript"/>
                <w:rFonts w:hint="cs"/>
                <w:cs/>
              </w:rPr>
              <w:t>अ</w:t>
            </w:r>
            <w:r>
              <w:t>|</w:t>
            </w:r>
          </w:p>
        </w:tc>
        <w:tc>
          <w:tcPr>
            <w:tcW w:w="1134" w:type="dxa"/>
            <w:vAlign w:val="center"/>
          </w:tcPr>
          <w:p w14:paraId="71092D99" w14:textId="77777777" w:rsidR="00650DDB" w:rsidRDefault="00000000">
            <w:pPr>
              <w:keepNext/>
              <w:jc w:val="center"/>
            </w:pPr>
            <w:r>
              <w:t>|</w:t>
            </w:r>
            <w:r>
              <w:rPr>
                <w:rStyle w:val="ForeignDevanagariScript"/>
                <w:rFonts w:hint="cs"/>
                <w:cs/>
              </w:rPr>
              <w:t>अ</w:t>
            </w:r>
            <w:r>
              <w:t>|</w:t>
            </w:r>
          </w:p>
        </w:tc>
        <w:tc>
          <w:tcPr>
            <w:tcW w:w="4644" w:type="dxa"/>
            <w:vAlign w:val="center"/>
          </w:tcPr>
          <w:p w14:paraId="08272765" w14:textId="77777777" w:rsidR="00650DDB" w:rsidRDefault="00000000">
            <w:pPr>
              <w:keepNext/>
            </w:pPr>
            <w:r>
              <w:t>simplex character, simplex glyph</w:t>
            </w:r>
          </w:p>
        </w:tc>
      </w:tr>
      <w:tr w:rsidR="00650DDB" w14:paraId="755CD487" w14:textId="77777777" w:rsidTr="00650DDB">
        <w:tc>
          <w:tcPr>
            <w:tcW w:w="454" w:type="dxa"/>
            <w:vMerge w:val="restart"/>
            <w:vAlign w:val="center"/>
          </w:tcPr>
          <w:p w14:paraId="7BA53580" w14:textId="77777777" w:rsidR="00650DDB" w:rsidRDefault="00000000">
            <w:pPr>
              <w:keepNext/>
              <w:jc w:val="center"/>
            </w:pPr>
            <w:r>
              <w:t>3</w:t>
            </w:r>
          </w:p>
        </w:tc>
        <w:tc>
          <w:tcPr>
            <w:tcW w:w="1134" w:type="dxa"/>
            <w:vAlign w:val="center"/>
          </w:tcPr>
          <w:p w14:paraId="0C026092" w14:textId="77777777" w:rsidR="00650DDB" w:rsidRDefault="00000000">
            <w:pPr>
              <w:keepNext/>
              <w:jc w:val="center"/>
            </w:pPr>
            <w:r>
              <w:t>&lt;k&gt;</w:t>
            </w:r>
          </w:p>
        </w:tc>
        <w:tc>
          <w:tcPr>
            <w:tcW w:w="1134" w:type="dxa"/>
            <w:vMerge w:val="restart"/>
            <w:vAlign w:val="center"/>
          </w:tcPr>
          <w:p w14:paraId="523F7843" w14:textId="77777777" w:rsidR="00650DDB" w:rsidRDefault="00000000">
            <w:pPr>
              <w:keepNext/>
              <w:jc w:val="center"/>
            </w:pPr>
            <w:r>
              <w:t>&lt;ka&gt;</w:t>
            </w:r>
          </w:p>
        </w:tc>
        <w:tc>
          <w:tcPr>
            <w:tcW w:w="1134" w:type="dxa"/>
            <w:vMerge w:val="restart"/>
            <w:vAlign w:val="center"/>
          </w:tcPr>
          <w:p w14:paraId="67F57728" w14:textId="77777777" w:rsidR="00650DDB" w:rsidRDefault="00000000">
            <w:pPr>
              <w:keepNext/>
              <w:jc w:val="center"/>
            </w:pPr>
            <w:r>
              <w:t>|</w:t>
            </w:r>
            <w:r>
              <w:rPr>
                <w:rStyle w:val="ForeignDevanagariScript"/>
                <w:rFonts w:hint="cs"/>
                <w:cs/>
              </w:rPr>
              <w:t>क</w:t>
            </w:r>
            <w:r>
              <w:t>|</w:t>
            </w:r>
          </w:p>
        </w:tc>
        <w:tc>
          <w:tcPr>
            <w:tcW w:w="1134" w:type="dxa"/>
            <w:vAlign w:val="center"/>
          </w:tcPr>
          <w:p w14:paraId="4EE92B0C" w14:textId="77777777" w:rsidR="00650DDB" w:rsidRDefault="00000000">
            <w:pPr>
              <w:keepNext/>
              <w:jc w:val="center"/>
            </w:pPr>
            <w:r>
              <w:t>|</w:t>
            </w:r>
            <w:r>
              <w:rPr>
                <w:rStyle w:val="ForeignDevanagariScript"/>
                <w:rFonts w:hint="cs"/>
                <w:cs/>
              </w:rPr>
              <w:t>क</w:t>
            </w:r>
            <w:r>
              <w:t>|</w:t>
            </w:r>
          </w:p>
        </w:tc>
        <w:tc>
          <w:tcPr>
            <w:tcW w:w="4644" w:type="dxa"/>
            <w:vMerge w:val="restart"/>
            <w:vAlign w:val="center"/>
          </w:tcPr>
          <w:p w14:paraId="62254C51" w14:textId="77777777" w:rsidR="00650DDB" w:rsidRDefault="00000000">
            <w:pPr>
              <w:keepNext/>
            </w:pPr>
            <w:r>
              <w:t>complex character, simplex glyph</w:t>
            </w:r>
          </w:p>
          <w:p w14:paraId="4BED9AEA" w14:textId="77777777" w:rsidR="00650DDB" w:rsidRDefault="00000000">
            <w:pPr>
              <w:keepNext/>
            </w:pPr>
            <w:r>
              <w:t>(vowel grapheme represented holistically)</w:t>
            </w:r>
          </w:p>
        </w:tc>
      </w:tr>
      <w:tr w:rsidR="00650DDB" w14:paraId="7B15F489" w14:textId="77777777" w:rsidTr="00650DDB">
        <w:tc>
          <w:tcPr>
            <w:tcW w:w="454" w:type="dxa"/>
            <w:vMerge/>
            <w:vAlign w:val="center"/>
          </w:tcPr>
          <w:p w14:paraId="055230DD" w14:textId="77777777" w:rsidR="00650DDB" w:rsidRDefault="00650DDB">
            <w:pPr>
              <w:keepNext/>
              <w:jc w:val="center"/>
            </w:pPr>
          </w:p>
        </w:tc>
        <w:tc>
          <w:tcPr>
            <w:tcW w:w="1134" w:type="dxa"/>
            <w:vAlign w:val="center"/>
          </w:tcPr>
          <w:p w14:paraId="3D293E77" w14:textId="77777777" w:rsidR="00650DDB" w:rsidRDefault="00000000">
            <w:pPr>
              <w:keepNext/>
              <w:jc w:val="center"/>
            </w:pPr>
            <w:r>
              <w:t>&lt;a&gt;</w:t>
            </w:r>
          </w:p>
        </w:tc>
        <w:tc>
          <w:tcPr>
            <w:tcW w:w="1134" w:type="dxa"/>
            <w:vMerge/>
            <w:vAlign w:val="center"/>
          </w:tcPr>
          <w:p w14:paraId="724E2D33" w14:textId="77777777" w:rsidR="00650DDB" w:rsidRDefault="00650DDB">
            <w:pPr>
              <w:keepNext/>
              <w:jc w:val="center"/>
            </w:pPr>
          </w:p>
        </w:tc>
        <w:tc>
          <w:tcPr>
            <w:tcW w:w="1134" w:type="dxa"/>
            <w:vMerge/>
            <w:vAlign w:val="center"/>
          </w:tcPr>
          <w:p w14:paraId="3C28F2CA" w14:textId="77777777" w:rsidR="00650DDB" w:rsidRDefault="00650DDB">
            <w:pPr>
              <w:keepNext/>
              <w:jc w:val="center"/>
            </w:pPr>
          </w:p>
        </w:tc>
        <w:tc>
          <w:tcPr>
            <w:tcW w:w="1134" w:type="dxa"/>
            <w:vAlign w:val="center"/>
          </w:tcPr>
          <w:p w14:paraId="09F71391" w14:textId="77777777" w:rsidR="00650DDB" w:rsidRDefault="00000000">
            <w:pPr>
              <w:keepNext/>
              <w:jc w:val="center"/>
            </w:pPr>
            <w:r>
              <w:t>—</w:t>
            </w:r>
          </w:p>
        </w:tc>
        <w:tc>
          <w:tcPr>
            <w:tcW w:w="4644" w:type="dxa"/>
            <w:vMerge/>
            <w:vAlign w:val="center"/>
          </w:tcPr>
          <w:p w14:paraId="66B64F88" w14:textId="77777777" w:rsidR="00650DDB" w:rsidRDefault="00650DDB">
            <w:pPr>
              <w:keepNext/>
            </w:pPr>
          </w:p>
        </w:tc>
      </w:tr>
      <w:tr w:rsidR="00650DDB" w14:paraId="1FB36CEE" w14:textId="77777777" w:rsidTr="00650DDB">
        <w:tc>
          <w:tcPr>
            <w:tcW w:w="454" w:type="dxa"/>
            <w:vMerge w:val="restart"/>
            <w:vAlign w:val="center"/>
          </w:tcPr>
          <w:p w14:paraId="14532DB3" w14:textId="77777777" w:rsidR="00650DDB" w:rsidRDefault="00000000">
            <w:pPr>
              <w:jc w:val="center"/>
            </w:pPr>
            <w:r>
              <w:t>4</w:t>
            </w:r>
          </w:p>
        </w:tc>
        <w:tc>
          <w:tcPr>
            <w:tcW w:w="1134" w:type="dxa"/>
            <w:vAlign w:val="center"/>
          </w:tcPr>
          <w:p w14:paraId="560CDE4E" w14:textId="77777777" w:rsidR="00650DDB" w:rsidRDefault="00000000">
            <w:pPr>
              <w:keepNext/>
              <w:jc w:val="center"/>
            </w:pPr>
            <w:r>
              <w:t>&lt;k&gt;</w:t>
            </w:r>
          </w:p>
        </w:tc>
        <w:tc>
          <w:tcPr>
            <w:tcW w:w="1134" w:type="dxa"/>
            <w:vMerge w:val="restart"/>
            <w:vAlign w:val="center"/>
          </w:tcPr>
          <w:p w14:paraId="46B92B9B" w14:textId="77777777" w:rsidR="00650DDB" w:rsidRDefault="00000000">
            <w:pPr>
              <w:keepNext/>
              <w:jc w:val="center"/>
            </w:pPr>
            <w:r>
              <w:t>&lt;ku&gt;</w:t>
            </w:r>
          </w:p>
        </w:tc>
        <w:tc>
          <w:tcPr>
            <w:tcW w:w="1134" w:type="dxa"/>
            <w:vMerge w:val="restart"/>
            <w:vAlign w:val="center"/>
          </w:tcPr>
          <w:p w14:paraId="48CAA7E8" w14:textId="77777777" w:rsidR="00650DDB" w:rsidRDefault="00000000">
            <w:pPr>
              <w:jc w:val="center"/>
            </w:pPr>
            <w:r>
              <w:t>|</w:t>
            </w:r>
            <w:r>
              <w:rPr>
                <w:rFonts w:hint="cs"/>
                <w:cs/>
              </w:rPr>
              <w:t>कु</w:t>
            </w:r>
            <w:r>
              <w:t>|</w:t>
            </w:r>
          </w:p>
        </w:tc>
        <w:tc>
          <w:tcPr>
            <w:tcW w:w="1134" w:type="dxa"/>
            <w:vAlign w:val="center"/>
          </w:tcPr>
          <w:p w14:paraId="21985DE1" w14:textId="77777777" w:rsidR="00650DDB" w:rsidRDefault="00000000">
            <w:pPr>
              <w:keepNext/>
              <w:jc w:val="center"/>
            </w:pPr>
            <w:r>
              <w:t>|</w:t>
            </w:r>
            <w:r>
              <w:rPr>
                <w:rStyle w:val="ForeignDevanagariScript"/>
                <w:rFonts w:hint="cs"/>
                <w:cs/>
              </w:rPr>
              <w:t>क</w:t>
            </w:r>
            <w:r>
              <w:t>|</w:t>
            </w:r>
          </w:p>
        </w:tc>
        <w:tc>
          <w:tcPr>
            <w:tcW w:w="4644" w:type="dxa"/>
            <w:vAlign w:val="center"/>
          </w:tcPr>
          <w:p w14:paraId="6D56381C" w14:textId="77777777" w:rsidR="00650DDB" w:rsidRDefault="00000000">
            <w:pPr>
              <w:keepNext/>
            </w:pPr>
            <w:r>
              <w:t>complex character, complex glyph</w:t>
            </w:r>
          </w:p>
        </w:tc>
      </w:tr>
      <w:tr w:rsidR="00650DDB" w14:paraId="267730D0" w14:textId="77777777" w:rsidTr="00650DDB">
        <w:tc>
          <w:tcPr>
            <w:tcW w:w="454" w:type="dxa"/>
            <w:vMerge/>
          </w:tcPr>
          <w:p w14:paraId="4166A986" w14:textId="77777777" w:rsidR="00650DDB" w:rsidRDefault="00650DDB">
            <w:pPr>
              <w:jc w:val="center"/>
            </w:pPr>
          </w:p>
        </w:tc>
        <w:tc>
          <w:tcPr>
            <w:tcW w:w="1134" w:type="dxa"/>
            <w:vAlign w:val="center"/>
          </w:tcPr>
          <w:p w14:paraId="1A8242F6" w14:textId="77777777" w:rsidR="00650DDB" w:rsidRDefault="00000000">
            <w:pPr>
              <w:jc w:val="center"/>
            </w:pPr>
            <w:r>
              <w:t>&lt;u&gt;</w:t>
            </w:r>
          </w:p>
        </w:tc>
        <w:tc>
          <w:tcPr>
            <w:tcW w:w="1134" w:type="dxa"/>
            <w:vMerge/>
            <w:vAlign w:val="center"/>
          </w:tcPr>
          <w:p w14:paraId="124FA393" w14:textId="77777777" w:rsidR="00650DDB" w:rsidRDefault="00650DDB">
            <w:pPr>
              <w:jc w:val="center"/>
            </w:pPr>
          </w:p>
        </w:tc>
        <w:tc>
          <w:tcPr>
            <w:tcW w:w="1134" w:type="dxa"/>
            <w:vMerge/>
            <w:vAlign w:val="center"/>
          </w:tcPr>
          <w:p w14:paraId="1442E777" w14:textId="77777777" w:rsidR="00650DDB" w:rsidRDefault="00650DDB">
            <w:pPr>
              <w:jc w:val="center"/>
            </w:pPr>
          </w:p>
        </w:tc>
        <w:tc>
          <w:tcPr>
            <w:tcW w:w="1134" w:type="dxa"/>
            <w:vAlign w:val="center"/>
          </w:tcPr>
          <w:p w14:paraId="65B68862" w14:textId="77777777" w:rsidR="00650DDB" w:rsidRDefault="00000000">
            <w:pPr>
              <w:jc w:val="center"/>
            </w:pPr>
            <w:r>
              <w:t>|</w:t>
            </w:r>
            <w:r>
              <w:rPr>
                <w:rStyle w:val="ForeignDevanagariScript"/>
                <w:rFonts w:hint="cs"/>
                <w:cs/>
              </w:rPr>
              <w:t>ु</w:t>
            </w:r>
            <w:r>
              <w:t>|</w:t>
            </w:r>
          </w:p>
        </w:tc>
        <w:tc>
          <w:tcPr>
            <w:tcW w:w="4644" w:type="dxa"/>
            <w:vAlign w:val="center"/>
          </w:tcPr>
          <w:p w14:paraId="269B14BC" w14:textId="77777777" w:rsidR="00650DDB" w:rsidRDefault="00000000">
            <w:r>
              <w:t>(vowel grapheme represented discretely)</w:t>
            </w:r>
          </w:p>
        </w:tc>
      </w:tr>
      <w:tr w:rsidR="00650DDB" w14:paraId="029ECD8E" w14:textId="77777777" w:rsidTr="00650DDB">
        <w:tc>
          <w:tcPr>
            <w:tcW w:w="454" w:type="dxa"/>
            <w:vMerge w:val="restart"/>
            <w:vAlign w:val="center"/>
          </w:tcPr>
          <w:p w14:paraId="45985E19" w14:textId="77777777" w:rsidR="00650DDB" w:rsidRDefault="00000000">
            <w:pPr>
              <w:keepNext/>
              <w:jc w:val="center"/>
            </w:pPr>
            <w:r>
              <w:t>5</w:t>
            </w:r>
          </w:p>
        </w:tc>
        <w:tc>
          <w:tcPr>
            <w:tcW w:w="1134" w:type="dxa"/>
            <w:vAlign w:val="center"/>
          </w:tcPr>
          <w:p w14:paraId="015ECA50" w14:textId="77777777" w:rsidR="00650DDB" w:rsidRDefault="00000000">
            <w:pPr>
              <w:keepNext/>
              <w:jc w:val="center"/>
            </w:pPr>
            <w:r>
              <w:t>&lt;k&gt;</w:t>
            </w:r>
          </w:p>
        </w:tc>
        <w:tc>
          <w:tcPr>
            <w:tcW w:w="1134" w:type="dxa"/>
            <w:vMerge w:val="restart"/>
            <w:vAlign w:val="center"/>
          </w:tcPr>
          <w:p w14:paraId="2C8421C0" w14:textId="77777777" w:rsidR="00650DDB" w:rsidRDefault="00000000">
            <w:pPr>
              <w:keepNext/>
              <w:jc w:val="center"/>
            </w:pPr>
            <w:r>
              <w:t>&lt;kṣa&gt;</w:t>
            </w:r>
          </w:p>
        </w:tc>
        <w:tc>
          <w:tcPr>
            <w:tcW w:w="1134" w:type="dxa"/>
            <w:vMerge w:val="restart"/>
            <w:vAlign w:val="center"/>
          </w:tcPr>
          <w:p w14:paraId="640F8F8D" w14:textId="77777777" w:rsidR="00650DDB" w:rsidRDefault="00000000">
            <w:pPr>
              <w:keepNext/>
              <w:jc w:val="center"/>
            </w:pPr>
            <w:r>
              <w:t>|</w:t>
            </w:r>
            <w:r>
              <w:rPr>
                <w:rFonts w:hint="cs"/>
                <w:cs/>
              </w:rPr>
              <w:t>क्ष</w:t>
            </w:r>
            <w:r>
              <w:t>|</w:t>
            </w:r>
          </w:p>
        </w:tc>
        <w:tc>
          <w:tcPr>
            <w:tcW w:w="1134" w:type="dxa"/>
            <w:vAlign w:val="center"/>
          </w:tcPr>
          <w:p w14:paraId="44030088" w14:textId="77777777" w:rsidR="00650DDB" w:rsidRDefault="00000000">
            <w:pPr>
              <w:keepNext/>
              <w:jc w:val="center"/>
            </w:pPr>
            <w:r>
              <w:t>—</w:t>
            </w:r>
          </w:p>
        </w:tc>
        <w:tc>
          <w:tcPr>
            <w:tcW w:w="4644" w:type="dxa"/>
            <w:vMerge w:val="restart"/>
            <w:vAlign w:val="center"/>
          </w:tcPr>
          <w:p w14:paraId="42383D91" w14:textId="77777777" w:rsidR="00650DDB" w:rsidRDefault="00000000">
            <w:pPr>
              <w:keepNext/>
              <w:spacing w:line="240" w:lineRule="auto"/>
            </w:pPr>
            <w:r>
              <w:t xml:space="preserve">graphetically simplex graphotactic allograph </w:t>
            </w:r>
            <w:r>
              <w:br/>
              <w:t>for a graphemically complex glyph</w:t>
            </w:r>
            <w:r>
              <w:br/>
              <w:t>(vowel grapheme represented holistically)</w:t>
            </w:r>
          </w:p>
        </w:tc>
      </w:tr>
      <w:tr w:rsidR="00650DDB" w14:paraId="256E6024" w14:textId="77777777" w:rsidTr="00650DDB">
        <w:tc>
          <w:tcPr>
            <w:tcW w:w="454" w:type="dxa"/>
            <w:vMerge/>
          </w:tcPr>
          <w:p w14:paraId="214066F4" w14:textId="77777777" w:rsidR="00650DDB" w:rsidRDefault="00650DDB">
            <w:pPr>
              <w:keepNext/>
              <w:jc w:val="center"/>
            </w:pPr>
          </w:p>
        </w:tc>
        <w:tc>
          <w:tcPr>
            <w:tcW w:w="1134" w:type="dxa"/>
            <w:vAlign w:val="center"/>
          </w:tcPr>
          <w:p w14:paraId="3EBA521E" w14:textId="77777777" w:rsidR="00650DDB" w:rsidRDefault="00000000">
            <w:pPr>
              <w:keepNext/>
              <w:jc w:val="center"/>
            </w:pPr>
            <w:r>
              <w:t>&lt;ṣ&gt;</w:t>
            </w:r>
          </w:p>
        </w:tc>
        <w:tc>
          <w:tcPr>
            <w:tcW w:w="1134" w:type="dxa"/>
            <w:vMerge/>
            <w:vAlign w:val="center"/>
          </w:tcPr>
          <w:p w14:paraId="0CED3194" w14:textId="77777777" w:rsidR="00650DDB" w:rsidRDefault="00650DDB">
            <w:pPr>
              <w:keepNext/>
              <w:jc w:val="center"/>
            </w:pPr>
          </w:p>
        </w:tc>
        <w:tc>
          <w:tcPr>
            <w:tcW w:w="1134" w:type="dxa"/>
            <w:vMerge/>
            <w:vAlign w:val="center"/>
          </w:tcPr>
          <w:p w14:paraId="0293A4BB" w14:textId="77777777" w:rsidR="00650DDB" w:rsidRDefault="00650DDB">
            <w:pPr>
              <w:keepNext/>
              <w:jc w:val="center"/>
            </w:pPr>
          </w:p>
        </w:tc>
        <w:tc>
          <w:tcPr>
            <w:tcW w:w="1134" w:type="dxa"/>
            <w:vAlign w:val="center"/>
          </w:tcPr>
          <w:p w14:paraId="7523429E" w14:textId="77777777" w:rsidR="00650DDB" w:rsidRDefault="00000000">
            <w:pPr>
              <w:keepNext/>
              <w:jc w:val="center"/>
            </w:pPr>
            <w:r>
              <w:t>—</w:t>
            </w:r>
          </w:p>
        </w:tc>
        <w:tc>
          <w:tcPr>
            <w:tcW w:w="4644" w:type="dxa"/>
            <w:vMerge/>
            <w:vAlign w:val="center"/>
          </w:tcPr>
          <w:p w14:paraId="64BF9971" w14:textId="77777777" w:rsidR="00650DDB" w:rsidRDefault="00650DDB">
            <w:pPr>
              <w:keepNext/>
            </w:pPr>
          </w:p>
        </w:tc>
      </w:tr>
      <w:tr w:rsidR="00650DDB" w14:paraId="3CCD80CD" w14:textId="77777777" w:rsidTr="00650DDB">
        <w:tc>
          <w:tcPr>
            <w:tcW w:w="454" w:type="dxa"/>
            <w:vMerge/>
          </w:tcPr>
          <w:p w14:paraId="166B01A0" w14:textId="77777777" w:rsidR="00650DDB" w:rsidRDefault="00650DDB">
            <w:pPr>
              <w:keepNext/>
              <w:jc w:val="center"/>
            </w:pPr>
          </w:p>
        </w:tc>
        <w:tc>
          <w:tcPr>
            <w:tcW w:w="1134" w:type="dxa"/>
            <w:vAlign w:val="center"/>
          </w:tcPr>
          <w:p w14:paraId="222A019D" w14:textId="77777777" w:rsidR="00650DDB" w:rsidRDefault="00000000">
            <w:pPr>
              <w:keepNext/>
              <w:jc w:val="center"/>
            </w:pPr>
            <w:r>
              <w:t>&lt;a&gt;</w:t>
            </w:r>
          </w:p>
        </w:tc>
        <w:tc>
          <w:tcPr>
            <w:tcW w:w="1134" w:type="dxa"/>
            <w:vMerge/>
            <w:vAlign w:val="center"/>
          </w:tcPr>
          <w:p w14:paraId="408C9723" w14:textId="77777777" w:rsidR="00650DDB" w:rsidRDefault="00650DDB">
            <w:pPr>
              <w:keepNext/>
              <w:jc w:val="center"/>
            </w:pPr>
          </w:p>
        </w:tc>
        <w:tc>
          <w:tcPr>
            <w:tcW w:w="1134" w:type="dxa"/>
            <w:vMerge/>
            <w:vAlign w:val="center"/>
          </w:tcPr>
          <w:p w14:paraId="6C8EEEE8" w14:textId="77777777" w:rsidR="00650DDB" w:rsidRDefault="00650DDB">
            <w:pPr>
              <w:keepNext/>
              <w:jc w:val="center"/>
            </w:pPr>
          </w:p>
        </w:tc>
        <w:tc>
          <w:tcPr>
            <w:tcW w:w="1134" w:type="dxa"/>
            <w:vAlign w:val="center"/>
          </w:tcPr>
          <w:p w14:paraId="42702847" w14:textId="77777777" w:rsidR="00650DDB" w:rsidRDefault="00000000">
            <w:pPr>
              <w:keepNext/>
              <w:jc w:val="center"/>
            </w:pPr>
            <w:r>
              <w:t>—</w:t>
            </w:r>
          </w:p>
        </w:tc>
        <w:tc>
          <w:tcPr>
            <w:tcW w:w="4644" w:type="dxa"/>
            <w:vMerge/>
            <w:vAlign w:val="center"/>
          </w:tcPr>
          <w:p w14:paraId="63C5F825" w14:textId="77777777" w:rsidR="00650DDB" w:rsidRDefault="00650DDB">
            <w:pPr>
              <w:keepNext/>
            </w:pPr>
          </w:p>
        </w:tc>
      </w:tr>
    </w:tbl>
    <w:p w14:paraId="32D31EC0" w14:textId="77777777" w:rsidR="00650DDB" w:rsidRDefault="00650DDB"/>
    <w:p w14:paraId="684F8344" w14:textId="77777777" w:rsidR="00650DDB" w:rsidRDefault="00000000">
      <w:pPr>
        <w:pStyle w:val="Cmsor4"/>
      </w:pPr>
      <w:bookmarkStart w:id="102" w:name="_Ref221546571"/>
      <w:bookmarkStart w:id="103" w:name="_Toc222905980"/>
      <w:r>
        <w:t>Glyph components</w:t>
      </w:r>
      <w:bookmarkEnd w:id="102"/>
      <w:bookmarkEnd w:id="103"/>
    </w:p>
    <w:p w14:paraId="4D6BA789" w14:textId="77777777" w:rsidR="00650DDB"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360718D3" w14:textId="77777777" w:rsidR="00650DDB" w:rsidRDefault="00000000">
      <w:pPr>
        <w:pStyle w:val="Cmsor4"/>
      </w:pPr>
      <w:bookmarkStart w:id="104" w:name="_Ref220945460"/>
      <w:bookmarkStart w:id="105" w:name="_Toc222905981"/>
      <w:r>
        <w:t>Markers</w:t>
      </w:r>
      <w:bookmarkEnd w:id="104"/>
      <w:bookmarkEnd w:id="105"/>
    </w:p>
    <w:p w14:paraId="49501943" w14:textId="77777777" w:rsidR="00650DDB"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4"/>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5"/>
      </w:r>
    </w:p>
    <w:p w14:paraId="20E60B8A" w14:textId="77777777" w:rsidR="00650DDB" w:rsidRDefault="00000000">
      <w:pPr>
        <w:pStyle w:val="Cmsor3"/>
      </w:pPr>
      <w:bookmarkStart w:id="106" w:name="_Ref221546656"/>
      <w:bookmarkStart w:id="107" w:name="_Ref221548801"/>
      <w:bookmarkStart w:id="108" w:name="_Ref199778013"/>
      <w:bookmarkStart w:id="109" w:name="_Toc222905982"/>
      <w:r>
        <w:t>Graphic elements</w:t>
      </w:r>
      <w:bookmarkEnd w:id="106"/>
      <w:bookmarkEnd w:id="107"/>
      <w:bookmarkEnd w:id="109"/>
    </w:p>
    <w:p w14:paraId="34556BB3" w14:textId="0AA367D6" w:rsidR="00650DDB"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xml:space="preserve">| </w:t>
      </w:r>
      <w:r w:rsidR="00394F9D">
        <w:t>= |</w:t>
      </w:r>
      <w:r>
        <w:t>ka</w:t>
      </w:r>
      <w:r w:rsidR="00394F9D">
        <w:t>|</w:t>
      </w:r>
      <w:r>
        <w:t xml:space="preserve"> from |</w:t>
      </w:r>
      <w:r>
        <w:rPr>
          <w:rFonts w:ascii="Segoe UI Historic" w:hAnsi="Segoe UI Historic" w:cs="Segoe UI Historic"/>
        </w:rPr>
        <w:t>𑀭</w:t>
      </w:r>
      <w:r>
        <w:t xml:space="preserve">| </w:t>
      </w:r>
      <w:r w:rsidR="00394F9D">
        <w:t>= |</w:t>
      </w:r>
      <w:r>
        <w:t>ra</w:t>
      </w:r>
      <w:r w:rsidR="00394F9D">
        <w:t>|</w:t>
      </w:r>
      <w:r>
        <w:t xml:space="preserve"> or Roman |E| from |F| — but they do not in themselves carry linguistic information.</w:t>
      </w:r>
    </w:p>
    <w:p w14:paraId="4C117F34" w14:textId="3866EBE7" w:rsidR="00650DDB"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6"/>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rsidR="00DE0332">
        <w:t>2.4.4.2</w:t>
      </w:r>
      <w:r>
        <w:fldChar w:fldCharType="end"/>
      </w:r>
      <w:r>
        <w:t xml:space="preserve"> below.</w:t>
      </w:r>
    </w:p>
    <w:p w14:paraId="5649CB2D" w14:textId="7BA1119C" w:rsidR="00650DDB" w:rsidRDefault="00000000">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DE0332">
        <w:t xml:space="preserve">Figure </w:t>
      </w:r>
      <w:r w:rsidR="00DE0332">
        <w:rPr>
          <w:noProof/>
        </w:rPr>
        <w:t>2.4</w:t>
      </w:r>
      <w:r w:rsidR="00DE0332">
        <w:t>.</w:t>
      </w:r>
      <w:r w:rsidR="00DE0332">
        <w:rPr>
          <w:noProof/>
        </w:rPr>
        <w:t>A</w:t>
      </w:r>
      <w:r>
        <w:rPr>
          <w:lang w:bidi="sa-IN"/>
        </w:rPr>
        <w:fldChar w:fldCharType="end"/>
      </w:r>
      <w:r>
        <w:rPr>
          <w:lang w:bidi="sa-IN"/>
        </w:rPr>
        <w:t xml:space="preserve"> are thus in fact strokes.</w:t>
      </w:r>
    </w:p>
    <w:p w14:paraId="68045CA8" w14:textId="77777777" w:rsidR="00650DDB"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0A6374AC" w14:textId="77777777" w:rsidR="00650DDB" w:rsidRDefault="00000000">
      <w:pPr>
        <w:pStyle w:val="Cmsor4"/>
        <w:rPr>
          <w:rStyle w:val="Foreign"/>
          <w:i w:val="0"/>
          <w:iCs w:val="0"/>
        </w:rPr>
      </w:pPr>
      <w:bookmarkStart w:id="110" w:name="_Ref221191819"/>
      <w:bookmarkStart w:id="111" w:name="_Toc222905983"/>
      <w:r>
        <w:rPr>
          <w:rStyle w:val="Foreign"/>
        </w:rPr>
        <w:t>Diacritical marks</w:t>
      </w:r>
      <w:bookmarkEnd w:id="110"/>
      <w:bookmarkEnd w:id="111"/>
    </w:p>
    <w:p w14:paraId="247FA395" w14:textId="77777777" w:rsidR="00650DDB"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4FB34E57" w14:textId="610747AF" w:rsidR="00650DDB" w:rsidRDefault="00000000">
      <w:pPr>
        <w:pStyle w:val="Normlbehzs"/>
      </w:pPr>
      <w:r>
        <w:t>As such, diacritical marks per se have no relevance to transliteration: like any distinctive element, they only matter inasmuch as they distinguish one graph from another.</w:t>
      </w:r>
      <w:bookmarkStart w:id="112" w:name="_Ref201072554"/>
      <w:r>
        <w:rPr>
          <w:rStyle w:val="Lbjegyzet-hivatkozs"/>
        </w:rPr>
        <w:footnoteReference w:id="57"/>
      </w:r>
      <w:bookmarkEnd w:id="112"/>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8"/>
      </w:r>
      <w:r>
        <w:t xml:space="preserve"> Conversely, we emphasise that the markers of the Indic writing system (as defined in §</w:t>
      </w:r>
      <w:r>
        <w:fldChar w:fldCharType="begin"/>
      </w:r>
      <w:r>
        <w:instrText xml:space="preserve"> REF _Ref220945460 \r \h </w:instrText>
      </w:r>
      <w:r>
        <w:fldChar w:fldCharType="separate"/>
      </w:r>
      <w:r w:rsidR="00DE0332">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rsidR="00DE0332">
        <w:t>2.5.5</w:t>
      </w:r>
      <w:r>
        <w:fldChar w:fldCharType="end"/>
      </w:r>
      <w:r>
        <w:t>.</w:t>
      </w:r>
    </w:p>
    <w:p w14:paraId="2CD136D3" w14:textId="77777777" w:rsidR="00650DDB" w:rsidRDefault="00000000">
      <w:pPr>
        <w:pStyle w:val="Cmsor4"/>
      </w:pPr>
      <w:bookmarkStart w:id="113" w:name="_Ref221265672"/>
      <w:bookmarkStart w:id="114" w:name="_Toc222905984"/>
      <w:r>
        <w:t>Dual patterning</w:t>
      </w:r>
      <w:bookmarkEnd w:id="113"/>
      <w:bookmarkEnd w:id="114"/>
    </w:p>
    <w:p w14:paraId="7131009C" w14:textId="7C13F09C" w:rsidR="00650DDB"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sidR="00DE0332">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w:t>
      </w:r>
      <w:r w:rsidR="00394F9D">
        <w:t>= |</w:t>
      </w:r>
      <w:r>
        <w:t>Ā</w:t>
      </w:r>
      <w:r w:rsidR="00394F9D">
        <w:t>|</w:t>
      </w:r>
      <w:r>
        <w:t xml:space="preserve">, </w:t>
      </w:r>
      <w:r>
        <w:rPr>
          <w:rFonts w:cs="Latha"/>
          <w:lang w:bidi="ta-IN"/>
        </w:rPr>
        <w:t>|</w:t>
      </w:r>
      <w:r>
        <w:rPr>
          <w:rStyle w:val="ForeignDevanagariScript"/>
          <w:rFonts w:hint="cs"/>
          <w:cs/>
        </w:rPr>
        <w:t>े</w:t>
      </w:r>
      <w:r>
        <w:rPr>
          <w:rFonts w:cs="Latha"/>
          <w:lang w:bidi="ta-IN"/>
        </w:rPr>
        <w:t xml:space="preserve">| </w:t>
      </w:r>
      <w:r w:rsidR="00394F9D">
        <w:rPr>
          <w:rFonts w:cs="Latha"/>
          <w:lang w:bidi="ta-IN"/>
        </w:rPr>
        <w:t>= |</w:t>
      </w:r>
      <w:r>
        <w:rPr>
          <w:rFonts w:cs="Latha"/>
          <w:lang w:bidi="ta-IN"/>
        </w:rPr>
        <w:t>e</w:t>
      </w:r>
      <w:r w:rsidR="00394F9D">
        <w:rPr>
          <w:rFonts w:cs="Latha"/>
          <w:lang w:bidi="ta-IN"/>
        </w:rPr>
        <w:t>|</w:t>
      </w:r>
      <w:r>
        <w:t xml:space="preserve"> or </w:t>
      </w:r>
      <w:r>
        <w:rPr>
          <w:rFonts w:cs="Latha"/>
          <w:lang w:bidi="ta-IN"/>
        </w:rPr>
        <w:t>|</w:t>
      </w:r>
      <w:r>
        <w:rPr>
          <w:rStyle w:val="ForeignDevanagariScript"/>
          <w:rFonts w:hint="cs"/>
          <w:cs/>
        </w:rPr>
        <w:t>ा</w:t>
      </w:r>
      <w:r>
        <w:rPr>
          <w:rFonts w:cs="Latha"/>
          <w:lang w:bidi="ta-IN"/>
        </w:rPr>
        <w:t xml:space="preserve">| </w:t>
      </w:r>
      <w:r w:rsidR="00394F9D">
        <w:rPr>
          <w:rFonts w:cs="Latha"/>
          <w:lang w:bidi="ta-IN"/>
        </w:rPr>
        <w:t>= |</w:t>
      </w:r>
      <w:r>
        <w:rPr>
          <w:rFonts w:cs="Latha"/>
          <w:lang w:bidi="ta-IN"/>
        </w:rPr>
        <w:t>ā</w:t>
      </w:r>
      <w:r w:rsidR="00394F9D">
        <w:rPr>
          <w:rFonts w:cs="Latha"/>
          <w:lang w:bidi="ta-IN"/>
        </w:rPr>
        <w: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xml:space="preserve">| </w:t>
      </w:r>
      <w:r w:rsidR="00394F9D">
        <w:rPr>
          <w:rFonts w:cs="Latha"/>
          <w:lang w:bidi="ta-IN"/>
        </w:rPr>
        <w:t>= |</w:t>
      </w:r>
      <w:r>
        <w:rPr>
          <w:rFonts w:cs="Latha"/>
          <w:lang w:bidi="ta-IN"/>
        </w:rPr>
        <w:t>O</w:t>
      </w:r>
      <w:r w:rsidR="00394F9D">
        <w:rPr>
          <w:rFonts w:cs="Latha"/>
          <w:lang w:bidi="ta-IN"/>
        </w:rPr>
        <w:t>|</w:t>
      </w:r>
      <w:r>
        <w:rPr>
          <w:rFonts w:cs="Latha"/>
          <w:lang w:bidi="ta-IN"/>
        </w:rPr>
        <w:t xml:space="preserve"> or |</w:t>
      </w:r>
      <w:r>
        <w:rPr>
          <w:rStyle w:val="ForeignDevanagariScript"/>
          <w:rFonts w:hint="cs"/>
          <w:cs/>
        </w:rPr>
        <w:t>ो</w:t>
      </w:r>
      <w:r>
        <w:rPr>
          <w:rFonts w:cs="Latha"/>
          <w:lang w:bidi="ta-IN"/>
        </w:rPr>
        <w:t>|</w:t>
      </w:r>
      <w:r w:rsidR="00394F9D">
        <w:rPr>
          <w:rFonts w:cs="Latha"/>
          <w:lang w:bidi="ta-IN"/>
        </w:rPr>
        <w:t xml:space="preserve"> =</w:t>
      </w:r>
      <w:r>
        <w:rPr>
          <w:rFonts w:cs="Latha"/>
          <w:lang w:bidi="ta-IN"/>
        </w:rPr>
        <w:t xml:space="preserve"> </w:t>
      </w:r>
      <w:r w:rsidR="00394F9D">
        <w:rPr>
          <w:rFonts w:cs="Latha"/>
          <w:lang w:bidi="ta-IN"/>
        </w:rPr>
        <w:t>|</w:t>
      </w:r>
      <w:r>
        <w:rPr>
          <w:rFonts w:cs="Latha"/>
          <w:lang w:bidi="ta-IN"/>
        </w:rPr>
        <w:t>o</w:t>
      </w:r>
      <w:r w:rsidR="00394F9D">
        <w:rPr>
          <w:rFonts w:cs="Latha"/>
          <w:lang w:bidi="ta-IN"/>
        </w:rPr>
        <w:t>|</w:t>
      </w:r>
      <w:r>
        <w:rPr>
          <w:rFonts w:cs="Latha"/>
          <w:lang w:bidi="ta-IN"/>
        </w:rPr>
        <w:t>).</w:t>
      </w:r>
      <w:r>
        <w:rPr>
          <w:rStyle w:val="Lbjegyzet-hivatkozs"/>
        </w:rPr>
        <w:footnoteReference w:id="59"/>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15" w:name="_Ref201326319"/>
      <w:r>
        <w:rPr>
          <w:rStyle w:val="Lbjegyzet-hivatkozs"/>
        </w:rPr>
        <w:footnoteReference w:id="60"/>
      </w:r>
      <w:bookmarkEnd w:id="115"/>
      <w:r>
        <w:rPr>
          <w:rFonts w:cs="Latha"/>
          <w:lang w:bidi="ta-IN"/>
        </w:rPr>
        <w:t xml:space="preserve"> </w:t>
      </w:r>
    </w:p>
    <w:p w14:paraId="7FF15734" w14:textId="77777777" w:rsidR="00650DDB" w:rsidRDefault="00000000">
      <w:pPr>
        <w:pStyle w:val="Cmsor3"/>
      </w:pPr>
      <w:bookmarkStart w:id="116" w:name="_Toc199757542"/>
      <w:bookmarkStart w:id="117" w:name="_Ref199774821"/>
      <w:bookmarkStart w:id="118" w:name="_Ref199777633"/>
      <w:bookmarkStart w:id="119" w:name="_Ref199778443"/>
      <w:bookmarkStart w:id="120" w:name="_Ref201135816"/>
      <w:bookmarkStart w:id="121" w:name="_Ref201159962"/>
      <w:bookmarkStart w:id="122" w:name="_Ref221290351"/>
      <w:bookmarkStart w:id="123" w:name="_Toc222905985"/>
      <w:r>
        <w:rPr>
          <w:rStyle w:val="Foreign"/>
        </w:rPr>
        <w:t>Virāma</w:t>
      </w:r>
      <w:r>
        <w:t>: graph or diacritical mark</w:t>
      </w:r>
      <w:bookmarkEnd w:id="116"/>
      <w:bookmarkEnd w:id="117"/>
      <w:bookmarkEnd w:id="118"/>
      <w:bookmarkEnd w:id="119"/>
      <w:bookmarkEnd w:id="120"/>
      <w:bookmarkEnd w:id="121"/>
      <w:r>
        <w:t>?</w:t>
      </w:r>
      <w:bookmarkEnd w:id="122"/>
      <w:bookmarkEnd w:id="123"/>
    </w:p>
    <w:p w14:paraId="68AB73E1" w14:textId="77777777" w:rsidR="00650DDB"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1"/>
      </w:r>
      <w:r>
        <w:t xml:space="preserve"> as it serves not to distinguish one grapheme from another, but to suppress a grapheme whose presence is indicated by another graphic feature.</w:t>
      </w:r>
      <w:r>
        <w:rPr>
          <w:rStyle w:val="Lbjegyzet-hivatkozs"/>
        </w:rPr>
        <w:footnoteReference w:id="62"/>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3"/>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148960AC" w14:textId="770B7471" w:rsidR="00650DDB"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_Ref221113449 \r \h </w:instrText>
      </w:r>
      <w:r>
        <w:fldChar w:fldCharType="separate"/>
      </w:r>
      <w:r w:rsidR="00DE0332">
        <w:t>2.3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754E6978" w14:textId="3F56C938" w:rsidR="00650DDB"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4"/>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w:t>
      </w:r>
      <w:r w:rsidR="00394F9D">
        <w:t xml:space="preserve"> =</w:t>
      </w:r>
      <w:r>
        <w:t xml:space="preserve"> </w:t>
      </w:r>
      <w:r w:rsidR="00394F9D">
        <w:t>|</w:t>
      </w:r>
      <w:r>
        <w:t>d</w:t>
      </w:r>
      <w:r w:rsidR="00394F9D">
        <w:t>·</w:t>
      </w:r>
      <w:r>
        <w:t>ma</w:t>
      </w:r>
      <w:r w:rsidR="00394F9D">
        <w:t>|</w:t>
      </w:r>
      <w:r>
        <w:t xml:space="preserve"> and Tamil |</w:t>
      </w:r>
      <w:r>
        <w:rPr>
          <w:rStyle w:val="ForeignTamilScript"/>
          <w:rFonts w:hint="cs"/>
          <w:cs/>
          <w:lang w:bidi="ta-IN"/>
        </w:rPr>
        <w:t>க்க</w:t>
      </w:r>
      <w:r>
        <w:t xml:space="preserve">| </w:t>
      </w:r>
      <w:r w:rsidR="00394F9D">
        <w:t>= |</w:t>
      </w:r>
      <w:r>
        <w:t>k</w:t>
      </w:r>
      <w:r w:rsidR="00394F9D">
        <w:t>·</w:t>
      </w:r>
      <w:r>
        <w:t>ka</w:t>
      </w:r>
      <w:r w:rsidR="00394F9D">
        <w:t>|</w:t>
      </w:r>
      <w:r>
        <w:t xml:space="preserve">) are not </w:t>
      </w:r>
      <w:r>
        <w:rPr>
          <w:rStyle w:val="Foreign"/>
        </w:rPr>
        <w:t>akṣara</w:t>
      </w:r>
      <w:r>
        <w:t xml:space="preserve">s but sequences of two </w:t>
      </w:r>
      <w:r>
        <w:rPr>
          <w:rStyle w:val="Foreign"/>
        </w:rPr>
        <w:t>akṣara</w:t>
      </w:r>
      <w:r>
        <w:t>s each.</w:t>
      </w:r>
    </w:p>
    <w:p w14:paraId="5C310944" w14:textId="77777777" w:rsidR="00650DDB" w:rsidRDefault="00000000">
      <w:pPr>
        <w:pStyle w:val="Cmsor2"/>
      </w:pPr>
      <w:bookmarkStart w:id="124" w:name="_Toc222905986"/>
      <w:r>
        <w:lastRenderedPageBreak/>
        <w:t>Complications</w:t>
      </w:r>
      <w:bookmarkEnd w:id="124"/>
    </w:p>
    <w:p w14:paraId="603D6C76" w14:textId="77777777" w:rsidR="00650DDB" w:rsidRDefault="00000000">
      <w:pPr>
        <w:pStyle w:val="Cmsor3"/>
      </w:pPr>
      <w:bookmarkStart w:id="125" w:name="_Ref221546015"/>
      <w:bookmarkStart w:id="126" w:name="_Toc222905987"/>
      <w:r>
        <w:t>Allography</w:t>
      </w:r>
      <w:bookmarkEnd w:id="125"/>
      <w:bookmarkEnd w:id="126"/>
    </w:p>
    <w:p w14:paraId="2F76E740" w14:textId="4AD5CF58" w:rsidR="00650DDB" w:rsidRDefault="00000000">
      <w:r>
        <w:t>We have briefly defined allographs above (§</w:t>
      </w:r>
      <w:r>
        <w:fldChar w:fldCharType="begin"/>
      </w:r>
      <w:r>
        <w:instrText xml:space="preserve"> REF _Ref221113787 \r \h </w:instrText>
      </w:r>
      <w:r>
        <w:fldChar w:fldCharType="separate"/>
      </w:r>
      <w:r w:rsidR="00DE0332">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rsidR="00DE0332">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5"/>
      </w:r>
      <w:r>
        <w:t xml:space="preserve"> Our transliteration scheme provides a method for distinguishing graphemic allographs, but by choice remains blind to other kinds of allography which, however, may be recorded in computer markup applied to transliterated texts.</w:t>
      </w:r>
    </w:p>
    <w:p w14:paraId="7F9249CE" w14:textId="77777777" w:rsidR="00650DDB" w:rsidRDefault="00000000">
      <w:pPr>
        <w:pStyle w:val="Cmsor4"/>
      </w:pPr>
      <w:bookmarkStart w:id="127" w:name="_Toc222905988"/>
      <w:r>
        <w:t>Graphetic allography</w:t>
      </w:r>
      <w:bookmarkEnd w:id="127"/>
    </w:p>
    <w:p w14:paraId="2A264F96" w14:textId="77777777" w:rsidR="00650DDB"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6"/>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1AC7E8C3" w14:textId="60082795" w:rsidR="00650DDB"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rsidR="00DE0332">
        <w:t>2.3.4</w:t>
      </w:r>
      <w:r>
        <w:fldChar w:fldCharType="end"/>
      </w:r>
      <w:r>
        <w:t>).</w:t>
      </w:r>
    </w:p>
    <w:p w14:paraId="02394E52" w14:textId="77777777" w:rsidR="00650DDB" w:rsidRDefault="00000000">
      <w:pPr>
        <w:pStyle w:val="Cmsor4"/>
      </w:pPr>
      <w:bookmarkStart w:id="128" w:name="_Ref221547763"/>
      <w:bookmarkStart w:id="129" w:name="_Ref221548570"/>
      <w:bookmarkStart w:id="130" w:name="_Ref221548850"/>
      <w:bookmarkStart w:id="131" w:name="_Ref221548940"/>
      <w:bookmarkStart w:id="132" w:name="_Toc222905989"/>
      <w:r>
        <w:t>Graphotactic allography</w:t>
      </w:r>
      <w:bookmarkEnd w:id="128"/>
      <w:bookmarkEnd w:id="129"/>
      <w:bookmarkEnd w:id="130"/>
      <w:bookmarkEnd w:id="131"/>
      <w:bookmarkEnd w:id="132"/>
    </w:p>
    <w:p w14:paraId="6B7E4C38" w14:textId="77777777" w:rsidR="00650DDB"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3" w:name="_Ref199772349"/>
      <w:r>
        <w:rPr>
          <w:rStyle w:val="Lbjegyzet-hivatkozs"/>
        </w:rPr>
        <w:footnoteReference w:id="67"/>
      </w:r>
      <w:bookmarkEnd w:id="133"/>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14:paraId="673EF588" w14:textId="35B33E6E" w:rsidR="00650DDB"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rsidR="00DE0332">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755E569E" w14:textId="77777777" w:rsidR="00650DDB"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8"/>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4" w:name="_Ref198651090"/>
      <w:r>
        <w:rPr>
          <w:rStyle w:val="Lbjegyzet-hivatkozs"/>
        </w:rPr>
        <w:footnoteReference w:id="69"/>
      </w:r>
      <w:bookmarkEnd w:id="134"/>
      <w:r>
        <w:t xml:space="preserve"> and that, analogously, the cursive or ligated units of alphabetic writing systems are series of simplex characters rather than complex characters.</w:t>
      </w:r>
    </w:p>
    <w:p w14:paraId="3F2DE109" w14:textId="77777777" w:rsidR="00650DDB" w:rsidRDefault="00000000">
      <w:pPr>
        <w:pStyle w:val="Cmsor4"/>
      </w:pPr>
      <w:bookmarkStart w:id="135" w:name="_Ref221547354"/>
      <w:bookmarkStart w:id="136" w:name="_Ref221892371"/>
      <w:bookmarkStart w:id="137" w:name="_Toc222905990"/>
      <w:r>
        <w:t>Graphemic allography</w:t>
      </w:r>
      <w:bookmarkEnd w:id="135"/>
      <w:bookmarkEnd w:id="136"/>
      <w:bookmarkEnd w:id="137"/>
    </w:p>
    <w:p w14:paraId="5E1EF700" w14:textId="77777777" w:rsidR="00650DDB"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0"/>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64F6A7F2" w14:textId="76A49228" w:rsidR="00650DDB"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fldChar w:fldCharType="separate"/>
      </w:r>
      <w:r w:rsidR="00DE0332">
        <w:rPr>
          <w:b/>
          <w:bCs/>
          <w:lang w:val="hu-HU" w:bidi="sa-IN"/>
        </w:rPr>
        <w:t>Hiba! A hivatkozási forrás nem található.</w:t>
      </w:r>
      <w:r>
        <w:rPr>
          <w:lang w:bidi="sa-IN"/>
        </w:rPr>
        <w:fldChar w:fldCharType="end"/>
      </w:r>
      <w:r>
        <w:rPr>
          <w:lang w:bidi="sa-IN"/>
        </w:rPr>
        <w:t xml:space="preserve">). In </w:t>
      </w:r>
      <w:r>
        <w:rPr>
          <w:lang w:bidi="sa-IN"/>
        </w:rPr>
        <w:lastRenderedPageBreak/>
        <w:t>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14:paraId="6595CCCC" w14:textId="77777777" w:rsidR="00650DDB" w:rsidRDefault="00000000">
      <w:pPr>
        <w:pStyle w:val="Cmsor3"/>
      </w:pPr>
      <w:bookmarkStart w:id="138" w:name="_Ref221265726"/>
      <w:bookmarkStart w:id="139" w:name="_Hlk198560684"/>
      <w:bookmarkStart w:id="140" w:name="_Toc222905991"/>
      <w:r>
        <w:t>Homography</w:t>
      </w:r>
      <w:bookmarkEnd w:id="138"/>
      <w:bookmarkEnd w:id="140"/>
    </w:p>
    <w:p w14:paraId="3EDE9ECD" w14:textId="59257636" w:rsidR="00650DDB" w:rsidRDefault="00000000">
      <w:r>
        <w:t>In our quick terminological sketch (§</w:t>
      </w:r>
      <w:r>
        <w:fldChar w:fldCharType="begin"/>
      </w:r>
      <w:r>
        <w:instrText xml:space="preserve"> REF _Ref221113787 \r \h </w:instrText>
      </w:r>
      <w:r>
        <w:fldChar w:fldCharType="separate"/>
      </w:r>
      <w:r w:rsidR="00DE0332">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7D7EFF80" w14:textId="77777777" w:rsidR="00650DDB"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1"/>
      </w:r>
      <w:r>
        <w:t xml:space="preserve"> As a result, the graphemic interpretation of graphs sometimes requires input from context.</w:t>
      </w:r>
    </w:p>
    <w:p w14:paraId="0C1CDA53" w14:textId="77777777" w:rsidR="00650DDB" w:rsidRDefault="00000000">
      <w:pPr>
        <w:pStyle w:val="Cmsor3"/>
      </w:pPr>
      <w:bookmarkStart w:id="141" w:name="_Toc222905992"/>
      <w:r>
        <w:t>Heterography</w:t>
      </w:r>
      <w:bookmarkEnd w:id="141"/>
    </w:p>
    <w:p w14:paraId="49F04957" w14:textId="77777777" w:rsidR="00650DDB" w:rsidRDefault="00000000">
      <w:r>
        <w:rPr>
          <w:highlight w:val="yellow"/>
        </w:rPr>
        <w:t>@may or may not want a brief paragraph on heterography here, see how much it is needed when the text is more or less final</w:t>
      </w:r>
    </w:p>
    <w:p w14:paraId="223A685F" w14:textId="77777777" w:rsidR="00650DDB" w:rsidRDefault="00000000">
      <w:pPr>
        <w:pStyle w:val="Cmsor3"/>
        <w:rPr>
          <w:lang w:bidi="sa-IN"/>
        </w:rPr>
      </w:pPr>
      <w:bookmarkStart w:id="142" w:name="_Ref221546125"/>
      <w:bookmarkStart w:id="143" w:name="_Toc222905993"/>
      <w:bookmarkEnd w:id="139"/>
      <w:r>
        <w:rPr>
          <w:lang w:bidi="sa-IN"/>
        </w:rPr>
        <w:t>Polygraphy</w:t>
      </w:r>
      <w:bookmarkEnd w:id="142"/>
      <w:bookmarkEnd w:id="143"/>
    </w:p>
    <w:p w14:paraId="35C2CF37" w14:textId="77777777" w:rsidR="00650DDB"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4" w:name="_Ref202267690"/>
      <w:r>
        <w:t>,</w:t>
      </w:r>
      <w:r>
        <w:rPr>
          <w:rStyle w:val="Lbjegyzet-hivatkozs"/>
        </w:rPr>
        <w:footnoteReference w:id="72"/>
      </w:r>
      <w:bookmarkEnd w:id="144"/>
      <w:r>
        <w:t xml:space="preserve"> and have been recognised as graphemes in some approaches.</w:t>
      </w:r>
      <w:r>
        <w:rPr>
          <w:rStyle w:val="Lbjegyzet-hivatkozs"/>
        </w:rPr>
        <w:footnoteReference w:id="73"/>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0D9405A1" w14:textId="77777777" w:rsidR="00650DDB" w:rsidRDefault="00000000">
      <w:pPr>
        <w:pStyle w:val="Cmsor3"/>
      </w:pPr>
      <w:bookmarkStart w:id="145" w:name="_Ref221286003"/>
      <w:bookmarkStart w:id="146" w:name="_Ref221288598"/>
      <w:bookmarkStart w:id="147" w:name="_Ref221290180"/>
      <w:bookmarkStart w:id="148" w:name="_Toc222905994"/>
      <w:r>
        <w:t>Ambivalent classification</w:t>
      </w:r>
      <w:bookmarkEnd w:id="145"/>
      <w:bookmarkEnd w:id="146"/>
      <w:bookmarkEnd w:id="147"/>
      <w:bookmarkEnd w:id="148"/>
    </w:p>
    <w:p w14:paraId="02A89A67" w14:textId="77777777" w:rsidR="00650DDB"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19381BA4" w14:textId="77777777" w:rsidR="00650DDB" w:rsidRDefault="00000000">
      <w:pPr>
        <w:pStyle w:val="Normlbehzs"/>
      </w:pPr>
      <w:r>
        <w:lastRenderedPageBreak/>
        <w:t>Fuzzy boundaries are conspicuous in alphabetic writing systems, with spectra such as |oe| - |œ| - |oͤ| - |ö| from sequence to complex glyph to simplex glyph with diacritical mark, and [sz] - |ſʒ| - |ß| from sequence to simplex glyph.</w:t>
      </w:r>
      <w:bookmarkStart w:id="149" w:name="_Ref222840787"/>
      <w:r>
        <w:rPr>
          <w:rStyle w:val="Lbjegyzet-hivatkozs"/>
        </w:rPr>
        <w:footnoteReference w:id="74"/>
      </w:r>
      <w:bookmarkEnd w:id="149"/>
      <w:r>
        <w:t xml:space="preserve"> Such variations fall outside our purview, but we believe that the intermediate forms could be analysed equally as single graphemes and as complex characters, and that this must be judged according to the domain of analytic interest.</w:t>
      </w:r>
    </w:p>
    <w:p w14:paraId="18891B3B" w14:textId="25587BCA" w:rsidR="00650DDB"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rsidR="00DE0332">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rsidR="00DE0332">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DE0332">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rsidR="00DE0332">
        <w:t>2.5.5.1</w:t>
      </w:r>
      <w:r>
        <w:fldChar w:fldCharType="end"/>
      </w:r>
      <w:r>
        <w:t xml:space="preserve"> below. Finally, §</w:t>
      </w:r>
      <w:r>
        <w:fldChar w:fldCharType="begin"/>
      </w:r>
      <w:r>
        <w:instrText xml:space="preserve"> REF _Ref221290710 \r \h </w:instrText>
      </w:r>
      <w:r>
        <w:fldChar w:fldCharType="separate"/>
      </w:r>
      <w:r w:rsidR="00DE0332">
        <w:t>2.5.5.2</w:t>
      </w:r>
      <w:r>
        <w:fldChar w:fldCharType="end"/>
      </w:r>
      <w:r>
        <w:t xml:space="preserve"> mentions some other phenomena that are difficult to classify.</w:t>
      </w:r>
    </w:p>
    <w:p w14:paraId="5EE656D6" w14:textId="77777777" w:rsidR="00650DDB" w:rsidRDefault="00000000">
      <w:pPr>
        <w:pStyle w:val="Cmsor4"/>
      </w:pPr>
      <w:bookmarkStart w:id="150" w:name="_Ref221290691"/>
      <w:bookmarkStart w:id="151" w:name="_Toc222905995"/>
      <w:r>
        <w:t>Between independent glyph and dependent graph</w:t>
      </w:r>
      <w:bookmarkEnd w:id="150"/>
      <w:bookmarkEnd w:id="151"/>
    </w:p>
    <w:p w14:paraId="459E369E" w14:textId="77777777" w:rsidR="00650DDB"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61A2344C" w14:textId="77777777" w:rsidR="00650DDB"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26BD2CD7" w14:textId="77777777" w:rsidR="00650DDB" w:rsidRDefault="00000000">
      <w:pPr>
        <w:pStyle w:val="Cmsor4"/>
      </w:pPr>
      <w:bookmarkStart w:id="152" w:name="_Toc199757544"/>
      <w:bookmarkStart w:id="153" w:name="_Ref221290710"/>
      <w:bookmarkStart w:id="154" w:name="_Ref221549599"/>
      <w:bookmarkStart w:id="155" w:name="_Toc199757546"/>
      <w:bookmarkStart w:id="156" w:name="_Ref199772431"/>
      <w:bookmarkStart w:id="157" w:name="_Ref199772437"/>
      <w:bookmarkStart w:id="158" w:name="_Ref199774907"/>
      <w:bookmarkStart w:id="159" w:name="_Ref199838036"/>
      <w:bookmarkStart w:id="160" w:name="_Ref201068928"/>
      <w:bookmarkStart w:id="161" w:name="_Toc222905996"/>
      <w:r>
        <w:t>Other signs of vague status</w:t>
      </w:r>
      <w:bookmarkEnd w:id="152"/>
      <w:bookmarkEnd w:id="153"/>
      <w:bookmarkEnd w:id="154"/>
      <w:bookmarkEnd w:id="161"/>
    </w:p>
    <w:p w14:paraId="426DF6CB" w14:textId="1D0A03B0" w:rsidR="00650DDB"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rsidR="00DE0332">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rsidR="00DE0332">
        <w:t>4.2.5</w:t>
      </w:r>
      <w:r>
        <w:fldChar w:fldCharType="end"/>
      </w:r>
      <w:r>
        <w:t>), the phenomenon of vowel support graphs (§</w:t>
      </w:r>
      <w:r>
        <w:fldChar w:fldCharType="begin"/>
      </w:r>
      <w:r>
        <w:instrText xml:space="preserve"> REF _Ref221266107 \r \h </w:instrText>
      </w:r>
      <w:r>
        <w:fldChar w:fldCharType="separate"/>
      </w:r>
      <w:r w:rsidR="00DE0332">
        <w:t>4.5.2</w:t>
      </w:r>
      <w:r>
        <w:fldChar w:fldCharType="end"/>
      </w:r>
      <w:r>
        <w:t>), the use of the |ā| marker to indicate length (§</w:t>
      </w:r>
      <w:r>
        <w:fldChar w:fldCharType="begin"/>
      </w:r>
      <w:r>
        <w:instrText xml:space="preserve"> REF _Ref201587086 \r \h </w:instrText>
      </w:r>
      <w:r>
        <w:fldChar w:fldCharType="separate"/>
      </w:r>
      <w:r w:rsidR="00DE0332">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rsidR="00DE0332">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sidR="00DE0332">
        <w:rPr>
          <w:b/>
          <w:bCs/>
          <w:lang w:val="hu-HU"/>
        </w:rPr>
        <w:t>Hiba! A hivatkozási forrás nem található.</w:t>
      </w:r>
      <w:r>
        <w:fldChar w:fldCharType="end"/>
      </w:r>
      <w:r>
        <w:t>) to the DHARMA conventions.</w:t>
      </w:r>
    </w:p>
    <w:p w14:paraId="2CCDFA9E" w14:textId="1CC50FCD" w:rsidR="00AF05A3" w:rsidRDefault="00AF05A3" w:rsidP="00AF05A3">
      <w:pPr>
        <w:pStyle w:val="Cmsor1"/>
      </w:pPr>
      <w:bookmarkStart w:id="162" w:name="_57r22m5k1jra" w:colFirst="0" w:colLast="0"/>
      <w:bookmarkStart w:id="163" w:name="_xkwt6pqamcvz" w:colFirst="0" w:colLast="0"/>
      <w:bookmarkStart w:id="164" w:name="_Toc17811419"/>
      <w:bookmarkStart w:id="165" w:name="_Toc17811474"/>
      <w:bookmarkStart w:id="166" w:name="_Toc222905997"/>
      <w:bookmarkEnd w:id="23"/>
      <w:bookmarkEnd w:id="24"/>
      <w:bookmarkEnd w:id="25"/>
      <w:bookmarkEnd w:id="26"/>
      <w:bookmarkEnd w:id="65"/>
      <w:bookmarkEnd w:id="70"/>
      <w:bookmarkEnd w:id="99"/>
      <w:bookmarkEnd w:id="108"/>
      <w:bookmarkEnd w:id="155"/>
      <w:bookmarkEnd w:id="156"/>
      <w:bookmarkEnd w:id="157"/>
      <w:bookmarkEnd w:id="158"/>
      <w:bookmarkEnd w:id="159"/>
      <w:bookmarkEnd w:id="160"/>
      <w:bookmarkEnd w:id="162"/>
      <w:bookmarkEnd w:id="163"/>
      <w:r>
        <w:lastRenderedPageBreak/>
        <w:t>Applying the theory: what to transliterate and how</w:t>
      </w:r>
    </w:p>
    <w:p w14:paraId="75144035" w14:textId="77777777" w:rsidR="00AF05A3" w:rsidRDefault="00AF05A3" w:rsidP="00AF05A3">
      <w:r>
        <w:rPr>
          <w:lang w:eastAsia="en-US" w:bidi="ar-SA"/>
        </w:rPr>
        <w:t xml:space="preserve">In the section on theory, we have established that transliteration should aim for </w:t>
      </w:r>
      <w:r>
        <w:t>a one-to-one relationship between each grapheme in a target script and a corresponding grapheme in the source script (§</w:t>
      </w:r>
      <w:r>
        <w:fldChar w:fldCharType="begin"/>
      </w:r>
      <w:r>
        <w:instrText xml:space="preserve"> REF _Ref221545843 \r \h </w:instrText>
      </w:r>
      <w:r>
        <w:fldChar w:fldCharType="separate"/>
      </w:r>
      <w:r>
        <w:t>2.2.2</w:t>
      </w:r>
      <w:r>
        <w:fldChar w:fldCharType="end"/>
      </w:r>
      <w:r>
        <w:t xml:space="preserve">), </w:t>
      </w:r>
      <w:r>
        <w:rPr>
          <w:lang w:eastAsia="en-US" w:bidi="ar-SA"/>
        </w:rPr>
        <w:t xml:space="preserve">defined graphemes as signifiers of </w:t>
      </w:r>
      <w:r>
        <w:t xml:space="preserve">linguistic information pertaining to a particular domain of analytic interest </w:t>
      </w:r>
      <w:r>
        <w:rPr>
          <w:lang w:eastAsia="en-US" w:bidi="ar-SA"/>
        </w:rPr>
        <w:t>(§</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w:t>
      </w:r>
      <w:r>
        <w:t xml:space="preserve"> and declared that our analytic interest is primarily in phonological units, but extends to additional domains, whereby we recognise supplementary graphemes (§</w:t>
      </w:r>
      <w:r>
        <w:fldChar w:fldCharType="begin"/>
      </w:r>
      <w:r>
        <w:instrText xml:space="preserve"> REF _Ref221269409 \r \h </w:instrText>
      </w:r>
      <w:r>
        <w:fldChar w:fldCharType="separate"/>
      </w:r>
      <w:r>
        <w:t>2.3.3</w:t>
      </w:r>
      <w:r>
        <w:fldChar w:fldCharType="end"/>
      </w:r>
      <w:r>
        <w:t>). It would, however, not be practicable to give full justice to the virtually infinite variety of supplementary signs by transliterating each with a different target grapheme, so we divide them into classes on a practical basis and treat them in a more or less generalised manner, as introduced in the following subsections.</w:t>
      </w:r>
    </w:p>
    <w:p w14:paraId="24F03607" w14:textId="77777777" w:rsidR="00AF05A3" w:rsidRDefault="00AF05A3" w:rsidP="00AF05A3">
      <w:pPr>
        <w:pStyle w:val="Normlbehzs"/>
      </w:pPr>
      <w:r>
        <w:t>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an arbitrary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w:t>
      </w:r>
    </w:p>
    <w:p w14:paraId="2E557F4A" w14:textId="77777777" w:rsidR="00AF05A3" w:rsidRDefault="00AF05A3" w:rsidP="00AF05A3">
      <w:pPr>
        <w:pStyle w:val="Cmsor2"/>
      </w:pPr>
      <w:bookmarkStart w:id="167" w:name="_Toc222905999"/>
      <w:r>
        <w:t>Core graphemes</w:t>
      </w:r>
      <w:bookmarkEnd w:id="167"/>
    </w:p>
    <w:p w14:paraId="2100FE12" w14:textId="784ACBFE" w:rsidR="00AF05A3" w:rsidRDefault="00AF05A3" w:rsidP="00AF05A3">
      <w:r>
        <w:rPr>
          <w:b/>
          <w:bCs/>
        </w:rPr>
        <w:t>Core graphemes</w:t>
      </w:r>
      <w:r>
        <w:t>, from the viewpoint of transliteration, are those which are fully demarcated and individuated through transliteration, by means of dedicated target graphemes (or digraphs, §</w:t>
      </w:r>
      <w:r>
        <w:fldChar w:fldCharType="begin"/>
      </w:r>
      <w:r>
        <w:instrText xml:space="preserve"> REF _Ref222215329 \r \h </w:instrText>
      </w:r>
      <w:r>
        <w:fldChar w:fldCharType="separate"/>
      </w:r>
      <w:r w:rsidR="00F1143E">
        <w:t>3.1.3</w:t>
      </w:r>
      <w:r>
        <w:fldChar w:fldCharType="end"/>
      </w:r>
      <w:r>
        <w:t>) that are conventionally regarded as equivalent to the source graphemes. Core graphemes are individuated solely on the basis of their graphemic function, and this degree of individuation is considered sufficient for our purposes. In other words, the graphetic appearance of these graphemes is considered irrelevant to transliteration, because the shape of the source graph or glyph is implicit in the identification of the grapheme. The reader familiar with the applicable writing system will have a good idea of how the transliterated text would have appeared in the source, while idiosyncratic variation (graphetic and graphotactic allography, §</w:t>
      </w:r>
      <w:r>
        <w:fldChar w:fldCharType="begin"/>
      </w:r>
      <w:r>
        <w:instrText xml:space="preserve"> REF _Ref221546015 \r \h </w:instrText>
      </w:r>
      <w:r>
        <w:fldChar w:fldCharType="separate"/>
      </w:r>
      <w:r>
        <w:t>2.5.1</w:t>
      </w:r>
      <w:r>
        <w:fldChar w:fldCharType="end"/>
      </w:r>
      <w:r>
        <w:t xml:space="preserve">) may be annotated outside the transliteration. </w:t>
      </w:r>
    </w:p>
    <w:p w14:paraId="3E1FB741" w14:textId="77777777" w:rsidR="00AF05A3" w:rsidRDefault="00AF05A3" w:rsidP="00AF05A3">
      <w:pPr>
        <w:pStyle w:val="Normlbehzs"/>
      </w:pPr>
      <w:r>
        <w:t>All phonographic graphemes of the Indic writing systems are core graphemes of the DHARMA transliteration, and most of our core graphemes are phonographic. The independent allographs of phonographic graphemes are individuated in this transliteration system as distinct graphemes (§</w:t>
      </w:r>
      <w:r>
        <w:fldChar w:fldCharType="begin"/>
      </w:r>
      <w:r>
        <w:instrText xml:space="preserve"> REF _Ref222822731 \r \h </w:instrText>
      </w:r>
      <w:r>
        <w:fldChar w:fldCharType="separate"/>
      </w:r>
      <w:r>
        <w:t>3.1.1.1</w:t>
      </w:r>
      <w:r>
        <w:fldChar w:fldCharType="end"/>
      </w:r>
      <w:r>
        <w:t>). Numeral signs are also treated as core graphemes (§</w:t>
      </w:r>
      <w:r>
        <w:fldChar w:fldCharType="begin"/>
      </w:r>
      <w:r>
        <w:instrText xml:space="preserve"> REF _Ref222822918 \r \h </w:instrText>
      </w:r>
      <w:r>
        <w:fldChar w:fldCharType="separate"/>
      </w:r>
      <w:r>
        <w:t>3.1.1.3</w:t>
      </w:r>
      <w:r>
        <w:fldChar w:fldCharType="end"/>
      </w:r>
      <w:r>
        <w:t xml:space="preserve">) because they are widely used, have a clearly definable and recognisable graphemic function, and can be readily represented in transliteration through Arabic numerals. Finally, our core graphemes include a small number of marks, namely the </w:t>
      </w:r>
      <w:r>
        <w:rPr>
          <w:rStyle w:val="Foreign"/>
        </w:rPr>
        <w:t>avagraha</w:t>
      </w:r>
      <w:r>
        <w:t xml:space="preserve"> (§#) and the abbreviation mark (§#), because these too have a definable function by which they can be individuated in texts where they occur, and because conventional transliteration equivalents are already in use for them.</w:t>
      </w:r>
    </w:p>
    <w:p w14:paraId="61C613B9" w14:textId="77777777" w:rsidR="00AF05A3" w:rsidRDefault="00AF05A3" w:rsidP="00AF05A3">
      <w:pPr>
        <w:pStyle w:val="Cmsor3"/>
      </w:pPr>
      <w:bookmarkStart w:id="168" w:name="_Ref222822731"/>
      <w:bookmarkStart w:id="169" w:name="_Ref222153730"/>
      <w:bookmarkStart w:id="170" w:name="_Toc222906000"/>
      <w:r>
        <w:t>The independent forms of phonographic graphemes</w:t>
      </w:r>
      <w:bookmarkEnd w:id="168"/>
      <w:bookmarkEnd w:id="170"/>
    </w:p>
    <w:p w14:paraId="06EF9B9E" w14:textId="77777777" w:rsidR="00AF05A3" w:rsidRDefault="00AF05A3" w:rsidP="00AF05A3">
      <w:r>
        <w:rPr>
          <w:lang w:eastAsia="en-US" w:bidi="ar-SA"/>
        </w:rPr>
        <w:t>Phonographic graphemes of the Indic writing system can manifest in dependent (in-</w:t>
      </w:r>
      <w:r>
        <w:rPr>
          <w:rStyle w:val="Foreign"/>
        </w:rPr>
        <w:t>akṣara</w:t>
      </w:r>
      <w:r>
        <w:rPr>
          <w:lang w:eastAsia="en-US" w:bidi="ar-SA"/>
        </w:rPr>
        <w:t>) or independent (in-hiatus) forms. We have called this alternation of forms graphemic allography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xml:space="preserve">), and noted that although it is to some degree deterministic, it can signify additional linguistic information at a level other than that of phonology, namely the absence or presence of a pause or a hiatus. In transliteration, therefore, we recognise these allographs as separate graphemes, making a distinction between the dependent and independent forms. </w:t>
      </w:r>
      <w:r>
        <w:t>Since the alternation of Indic independent graphs and in-</w:t>
      </w:r>
      <w:r>
        <w:rPr>
          <w:rStyle w:val="Foreign"/>
        </w:rPr>
        <w:t>akṣara</w:t>
      </w:r>
      <w:r>
        <w:t xml:space="preserve"> graphs is superficially </w:t>
      </w:r>
      <w:r>
        <w:lastRenderedPageBreak/>
        <w:t>parallel to the alternation of uppercase and lowercase Roman letters, the latter can be conveniently exploited to represent the former in transliteration (§</w:t>
      </w:r>
      <w:r>
        <w:fldChar w:fldCharType="begin"/>
      </w:r>
      <w:r>
        <w:instrText xml:space="preserve"> REF _Ref222231137 \r \h </w:instrText>
      </w:r>
      <w:r>
        <w:fldChar w:fldCharType="separate"/>
      </w:r>
      <w:r>
        <w:t>3.3.1</w:t>
      </w:r>
      <w:r>
        <w:fldChar w:fldCharType="end"/>
      </w:r>
      <w:r>
        <w:t xml:space="preserve">). </w:t>
      </w:r>
    </w:p>
    <w:p w14:paraId="3131B618" w14:textId="77777777" w:rsidR="00AF05A3" w:rsidRDefault="00AF05A3" w:rsidP="00AF05A3">
      <w:pPr>
        <w:pStyle w:val="Normlbehzs"/>
      </w:pPr>
      <w:r>
        <w:t>This makes the DHARMA transliteration case sensitive (§</w:t>
      </w:r>
      <w:r>
        <w:fldChar w:fldCharType="begin"/>
      </w:r>
      <w:r>
        <w:instrText xml:space="preserve"> REF _Ref222823568 \r \h </w:instrText>
      </w:r>
      <w:r>
        <w:fldChar w:fldCharType="separate"/>
      </w:r>
      <w:r>
        <w:t>3.3.1</w:t>
      </w:r>
      <w:r>
        <w:fldChar w:fldCharType="end"/>
      </w:r>
      <w:r>
        <w:t>). For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 xml:space="preserve">|=|ta|). In the case of consonantal graphemes, upper case is used for the distinct independent (final) glyphs, but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14:paraId="5B238B50" w14:textId="77777777" w:rsidR="00AF05A3" w:rsidRDefault="00AF05A3" w:rsidP="00AF05A3">
      <w:pPr>
        <w:pStyle w:val="Cmsor3"/>
      </w:pPr>
      <w:bookmarkStart w:id="171" w:name="_Ref222215329"/>
      <w:bookmarkStart w:id="172" w:name="_Toc222906001"/>
      <w:r>
        <w:t>Digraphs in the transliteration</w:t>
      </w:r>
      <w:bookmarkEnd w:id="171"/>
      <w:bookmarkEnd w:id="172"/>
    </w:p>
    <w:p w14:paraId="7DA458AC" w14:textId="0B2B1455" w:rsidR="00AF05A3" w:rsidRDefault="00AF05A3" w:rsidP="00AF05A3">
      <w:r>
        <w:rPr>
          <w:lang w:eastAsia="en-US" w:bidi="ar-SA"/>
        </w:rPr>
        <w:t>In accordance with long-established and widely followed transliteration conventions, our scheme employs digraphs (</w:t>
      </w:r>
      <w:r>
        <w:t>§</w:t>
      </w:r>
      <w:r>
        <w:fldChar w:fldCharType="begin"/>
      </w:r>
      <w:r>
        <w:instrText xml:space="preserve"> REF _Ref221546125 \r \h </w:instrText>
      </w:r>
      <w:r>
        <w:fldChar w:fldCharType="separate"/>
      </w:r>
      <w:r>
        <w:t>2.5.4</w:t>
      </w:r>
      <w:r>
        <w:fldChar w:fldCharType="end"/>
      </w:r>
      <w:r>
        <w:rPr>
          <w:lang w:eastAsia="en-US" w:bidi="ar-SA"/>
        </w:rPr>
        <w:t xml:space="preserve">) for </w:t>
      </w:r>
      <w:r>
        <w:t>diphthongs</w:t>
      </w:r>
      <w:r>
        <w:rPr>
          <w:lang w:eastAsia="en-US" w:bidi="ar-SA"/>
        </w:rPr>
        <w:t xml:space="preserve"> </w:t>
      </w:r>
      <w:r w:rsidR="00F1143E">
        <w:rPr>
          <w:lang w:eastAsia="en-US" w:bidi="ar-SA"/>
        </w:rPr>
        <w:t xml:space="preserve">(e.g. </w:t>
      </w:r>
      <w:r w:rsidR="00F1143E" w:rsidRPr="00F1143E">
        <w:rPr>
          <w:rStyle w:val="Foreign"/>
        </w:rPr>
        <w:t>au</w:t>
      </w:r>
      <w:r w:rsidR="00F1143E">
        <w:t xml:space="preserve">) </w:t>
      </w:r>
      <w:r w:rsidRPr="00F1143E">
        <w:t>and</w:t>
      </w:r>
      <w:r>
        <w:rPr>
          <w:lang w:eastAsia="en-US" w:bidi="ar-SA"/>
        </w:rPr>
        <w:t xml:space="preserve"> for aspirated consonants</w:t>
      </w:r>
      <w:r w:rsidR="00F1143E">
        <w:rPr>
          <w:lang w:eastAsia="en-US" w:bidi="ar-SA"/>
        </w:rPr>
        <w:t xml:space="preserve"> (e.g. </w:t>
      </w:r>
      <w:r w:rsidR="00F1143E">
        <w:rPr>
          <w:rStyle w:val="Foreign"/>
        </w:rPr>
        <w:t>kh</w:t>
      </w:r>
      <w:r w:rsidR="00F1143E">
        <w:t>)</w:t>
      </w:r>
      <w:r>
        <w:rPr>
          <w:lang w:eastAsia="en-US" w:bidi="ar-SA"/>
        </w:rPr>
        <w:t xml:space="preserve">. </w:t>
      </w:r>
      <w:r>
        <w:t xml:space="preserve">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rsidR="00F1143E">
        <w:fldChar w:fldCharType="begin"/>
      </w:r>
      <w:r w:rsidR="00F1143E">
        <w:instrText xml:space="preserve"> REF _Ref222927192 \r \h </w:instrText>
      </w:r>
      <w:r w:rsidR="00F1143E">
        <w:fldChar w:fldCharType="separate"/>
      </w:r>
      <w:r w:rsidR="00F1143E">
        <w:t>4.2.1.1</w:t>
      </w:r>
      <w:r w:rsidR="00F1143E">
        <w:fldChar w:fldCharType="end"/>
      </w:r>
      <w:r>
        <w:t>) target graphemes which can appear in digraphs but are present on rare occasions in their individual roles.</w:t>
      </w:r>
    </w:p>
    <w:p w14:paraId="24EAABCF" w14:textId="77777777" w:rsidR="00AF05A3" w:rsidRDefault="00AF05A3" w:rsidP="00AF05A3">
      <w:pPr>
        <w:pStyle w:val="Cmsor3"/>
      </w:pPr>
      <w:bookmarkStart w:id="173" w:name="_Ref222822918"/>
      <w:bookmarkStart w:id="174" w:name="_Ref222826761"/>
      <w:bookmarkStart w:id="175" w:name="_Toc222906002"/>
      <w:r>
        <w:t>Numeral signs</w:t>
      </w:r>
      <w:bookmarkEnd w:id="169"/>
      <w:bookmarkEnd w:id="173"/>
      <w:bookmarkEnd w:id="174"/>
      <w:bookmarkEnd w:id="175"/>
    </w:p>
    <w:p w14:paraId="59CDD846" w14:textId="77777777" w:rsidR="00AF05A3" w:rsidRDefault="00AF05A3" w:rsidP="00AF05A3">
      <w:r>
        <w:t>Numerals are in fact ideographic signs (cf. §</w:t>
      </w:r>
      <w:r>
        <w:fldChar w:fldCharType="begin"/>
      </w:r>
      <w:r>
        <w:instrText xml:space="preserve"> REF _Ref222838694 \r \h </w:instrText>
      </w:r>
      <w:r>
        <w:fldChar w:fldCharType="separate"/>
      </w:r>
      <w:r>
        <w:t>3.1.2.1</w:t>
      </w:r>
      <w:r>
        <w:fldChar w:fldCharType="end"/>
      </w:r>
      <w:r>
        <w:t>), but because of their commonness and clearly definable function, they are recognised as core graphemes in the DHARMA transliteration scheme, being fully individuated on the basis of graphemic function through transliteration.</w:t>
      </w:r>
    </w:p>
    <w:p w14:paraId="48EED87C" w14:textId="4235B531" w:rsidR="00AF05A3" w:rsidRDefault="00AF05A3" w:rsidP="00AF05A3">
      <w:pPr>
        <w:pStyle w:val="Normlbehzs"/>
      </w:pPr>
      <w:r>
        <w:t xml:space="preserve">The Indic writing system at large uses several approaches to representing numbers. Where source glyphs correspond to </w:t>
      </w:r>
      <w:r>
        <w:rPr>
          <w:b/>
          <w:bCs/>
        </w:rPr>
        <w:t>decimal digits</w:t>
      </w:r>
      <w:r>
        <w:t xml:space="preserve">, i.e. the numerals 0 to 9, these are straightforwardly transliterated with modern Arabic numerals. </w:t>
      </w:r>
      <w:r w:rsidR="00DE308A">
        <w:rPr>
          <w:lang w:eastAsia="en-US" w:bidi="ar-SA"/>
        </w:rPr>
        <w:t xml:space="preserve">However, when the source uses a numeral sign signifying a number other than an integer between 0 and 9, this can only be transliterated with more than one digit (and, when applicable, a fraction slash), and when the source uses one or more vertical strokes to signify a corresponding number, these are conventionally transliterated with iterations of I (uppercase i). </w:t>
      </w:r>
      <w:r w:rsidR="00834459">
        <w:rPr>
          <w:lang w:eastAsia="en-US" w:bidi="ar-SA"/>
        </w:rPr>
        <w:t xml:space="preserve">These transliterations </w:t>
      </w:r>
      <w:r>
        <w:t xml:space="preserve">cannot be matched straightforwardly to single target graphemes, and therefore require </w:t>
      </w:r>
      <w:r w:rsidR="00834459">
        <w:t xml:space="preserve">the addition of </w:t>
      </w:r>
      <w:r>
        <w:t>markup (§</w:t>
      </w:r>
      <w:r>
        <w:fldChar w:fldCharType="begin"/>
      </w:r>
      <w:r>
        <w:instrText xml:space="preserve"> REF _Ref203985519 \r \h </w:instrText>
      </w:r>
      <w:r>
        <w:fldChar w:fldCharType="separate"/>
      </w:r>
      <w:r>
        <w:t>3.4</w:t>
      </w:r>
      <w:r>
        <w:fldChar w:fldCharType="end"/>
      </w:r>
      <w:r>
        <w:t>) in the transliteration.</w:t>
      </w:r>
    </w:p>
    <w:p w14:paraId="0DF3EBD6" w14:textId="77777777" w:rsidR="00AF05A3" w:rsidRDefault="00AF05A3" w:rsidP="00AF05A3">
      <w:pPr>
        <w:pStyle w:val="Cmsor2"/>
      </w:pPr>
      <w:bookmarkStart w:id="176" w:name="_Ref222825819"/>
      <w:bookmarkStart w:id="177" w:name="_Toc222906003"/>
      <w:r>
        <w:t>Peripheral graphemes</w:t>
      </w:r>
      <w:bookmarkEnd w:id="176"/>
      <w:bookmarkEnd w:id="177"/>
    </w:p>
    <w:p w14:paraId="61AB1B99" w14:textId="77777777" w:rsidR="00AF05A3" w:rsidRDefault="00AF05A3" w:rsidP="00AF05A3">
      <w:r>
        <w:t xml:space="preserve">From our pragmatic perspective, </w:t>
      </w:r>
      <w:r>
        <w:rPr>
          <w:b/>
          <w:bCs/>
        </w:rPr>
        <w:t>peripheral graphemes</w:t>
      </w:r>
      <w:r>
        <w:t xml:space="preserve"> are those that are not fully individuated in our transliteration. We use the term ‘</w:t>
      </w:r>
      <w:r>
        <w:rPr>
          <w:b/>
          <w:bCs/>
        </w:rPr>
        <w:t>symbol</w:t>
      </w:r>
      <w:r>
        <w:t>’ in the broad sense as a friendlier synonym for ‘peripheral grapheme’, but, depending on context, the same term in a narrower sense can also mean the smaller subset of abstract symbols (§</w:t>
      </w:r>
      <w:r>
        <w:fldChar w:fldCharType="begin"/>
      </w:r>
      <w:r>
        <w:instrText xml:space="preserve"> REF _Ref222828147 \r \h </w:instrText>
      </w:r>
      <w:r>
        <w:fldChar w:fldCharType="separate"/>
      </w:r>
      <w:r>
        <w:t>3.1.2.4</w:t>
      </w:r>
      <w:r>
        <w:fldChar w:fldCharType="end"/>
      </w:r>
      <w:r>
        <w:t xml:space="preserve">). </w:t>
      </w:r>
    </w:p>
    <w:p w14:paraId="7C4EB8E2" w14:textId="77777777" w:rsidR="00AF05A3" w:rsidRDefault="00AF05A3" w:rsidP="00AF05A3">
      <w:pPr>
        <w:pStyle w:val="Normlbehzs"/>
      </w:pPr>
      <w:r>
        <w:t>When a peripheral grapheme occurs in a text to be transliterated, you must judge its graphemic function and decide the extent to which representing its graphetic appearance is important. The DHARMA transliteration system distinguishes three types of graphemic function in peripheral graphemes: ideography (§</w:t>
      </w:r>
      <w:r>
        <w:fldChar w:fldCharType="begin"/>
      </w:r>
      <w:r>
        <w:instrText xml:space="preserve"> REF _Ref222838694 \r \h </w:instrText>
      </w:r>
      <w:r>
        <w:fldChar w:fldCharType="separate"/>
      </w:r>
      <w:r>
        <w:t>3.1.2.1</w:t>
      </w:r>
      <w:r>
        <w:fldChar w:fldCharType="end"/>
      </w:r>
      <w:r>
        <w:t>), punctuation (§</w:t>
      </w:r>
      <w:r>
        <w:fldChar w:fldCharType="begin"/>
      </w:r>
      <w:r>
        <w:instrText xml:space="preserve"> REF _Ref222828138 \r \h </w:instrText>
      </w:r>
      <w:r>
        <w:fldChar w:fldCharType="separate"/>
      </w:r>
      <w:r>
        <w:t>3.1.2.2</w:t>
      </w:r>
      <w:r>
        <w:fldChar w:fldCharType="end"/>
      </w:r>
      <w:r>
        <w:t>) and connection (§</w:t>
      </w:r>
      <w:r>
        <w:fldChar w:fldCharType="begin"/>
      </w:r>
      <w:r>
        <w:instrText xml:space="preserve"> REF _Ref222828111 \r \h </w:instrText>
      </w:r>
      <w:r>
        <w:fldChar w:fldCharType="separate"/>
      </w:r>
      <w:r>
        <w:t>3.1.2.3</w:t>
      </w:r>
      <w:r>
        <w:fldChar w:fldCharType="end"/>
      </w:r>
      <w:r>
        <w:t>). When none of these functions is deemed applicable, the grapheme is to be classified as an abstract symbol (§</w:t>
      </w:r>
      <w:r>
        <w:fldChar w:fldCharType="begin"/>
      </w:r>
      <w:r>
        <w:instrText xml:space="preserve"> REF _Ref222828147 \r \h </w:instrText>
      </w:r>
      <w:r>
        <w:fldChar w:fldCharType="separate"/>
      </w:r>
      <w:r>
        <w:t>3.1.2.4</w:t>
      </w:r>
      <w:r>
        <w:fldChar w:fldCharType="end"/>
      </w:r>
      <w:r>
        <w:t>). A distinct default transliteration placeholder corresponds to each of these classes, including the “non-class” of abstract symbols, so when you transliterate a peripheral grapheme by means of a default placeholder, you represent its graphemic function in a basic manner.</w:t>
      </w:r>
    </w:p>
    <w:p w14:paraId="7317C36A" w14:textId="77777777" w:rsidR="00AF05A3" w:rsidRDefault="00AF05A3" w:rsidP="00AF05A3">
      <w:pPr>
        <w:pStyle w:val="Normlbehzs"/>
      </w:pPr>
      <w:r>
        <w:t xml:space="preserve">It is in principle possible for any particular graphetic shape to appear in any of these functions. A particular glyph may, for instance, be used as a punctuation mark in some contexts, with an ideographic meaning in others, and as an abstract symbol expressing auspiciousness and marking the end of an inscription in yet others. Thus, unlike core graphemes where function is closely correlated with form (in any </w:t>
      </w:r>
      <w:r>
        <w:lastRenderedPageBreak/>
        <w:t>particular script), the graphemic function of a peripheral grapheme does not usually indicate the shape of the glyph that manifests it.</w:t>
      </w:r>
    </w:p>
    <w:p w14:paraId="71B0A986" w14:textId="77777777" w:rsidR="00AF05A3" w:rsidRDefault="00AF05A3" w:rsidP="00AF05A3">
      <w:pPr>
        <w:pStyle w:val="Normlbehzs"/>
      </w:pPr>
      <w:r>
        <w:t xml:space="preserve">Therefore we suggest two methods for individuating peripheral graphemes by form, summarised in </w:t>
      </w:r>
      <w:r>
        <w:fldChar w:fldCharType="begin"/>
      </w:r>
      <w:r>
        <w:instrText xml:space="preserve"> REF _Ref222905950 \h </w:instrText>
      </w:r>
      <w:r>
        <w:fldChar w:fldCharType="separate"/>
      </w:r>
      <w:r>
        <w:t xml:space="preserve">Figure </w:t>
      </w:r>
      <w:r>
        <w:rPr>
          <w:noProof/>
        </w:rPr>
        <w:t>3.1</w:t>
      </w:r>
      <w:r>
        <w:t>.</w:t>
      </w:r>
      <w:r>
        <w:rPr>
          <w:noProof/>
        </w:rPr>
        <w:t>B</w:t>
      </w:r>
      <w:r>
        <w:fldChar w:fldCharType="end"/>
      </w:r>
      <w:r>
        <w:t xml:space="preserve">. One involves XML markup with the element </w:t>
      </w:r>
      <w:r w:rsidRPr="00123FAF">
        <w:rPr>
          <w:rStyle w:val="Code"/>
        </w:rPr>
        <w:t>&lt;g&gt;</w:t>
      </w:r>
      <w:r>
        <w:t xml:space="preserve"> (EGD §###), which clarifies the demarcation of each glyph and can redundantly encode the same basic classification by function through the attribute </w:t>
      </w:r>
      <w:r w:rsidRPr="00123FAF">
        <w:rPr>
          <w:rStyle w:val="Codeattribute"/>
        </w:rPr>
        <w:t>@type</w:t>
      </w:r>
      <w:r>
        <w:t xml:space="preserve">, while also permitting a much more granular classification of the graphetic shape through the attribute </w:t>
      </w:r>
      <w:r w:rsidRPr="00123FAF">
        <w:rPr>
          <w:rStyle w:val="Codeattribute"/>
        </w:rPr>
        <w:t>@</w:t>
      </w:r>
      <w:r>
        <w:rPr>
          <w:rStyle w:val="Codeattribute"/>
        </w:rPr>
        <w:t>ref</w:t>
      </w:r>
      <w:r>
        <w:t>. The other method involves the use of arbitrary placeholders in transliteration. Arbitrary placeholders may be chosen freely by the transliterator and may consist of any Unicode character or string of characters so long as they remain reasonably unambiguous, i.e. they will not be mistaken by the reader for transliterated text. The body of this Guide suggests a small number of arbitrary placeholders, but others may be introduced freely. Since arbitrary placeholders cannot easily be interpreted and processed by computers, they are intended primarily for work contexts where XML markup is not applicable, but they can also be used in conjunction with encoding.</w:t>
      </w:r>
    </w:p>
    <w:p w14:paraId="216468CD" w14:textId="77777777" w:rsidR="00AF05A3" w:rsidRDefault="00AF05A3" w:rsidP="00AF05A3">
      <w:pPr>
        <w:pStyle w:val="Normlbehzs"/>
      </w:pPr>
    </w:p>
    <w:tbl>
      <w:tblPr>
        <w:tblStyle w:val="FigureTable"/>
        <w:tblW w:w="5000" w:type="pct"/>
        <w:tblBorders>
          <w:insideV w:val="single" w:sz="4" w:space="0" w:color="auto"/>
        </w:tblBorders>
        <w:tblLook w:val="04A0" w:firstRow="1" w:lastRow="0" w:firstColumn="1" w:lastColumn="0" w:noHBand="0" w:noVBand="1"/>
      </w:tblPr>
      <w:tblGrid>
        <w:gridCol w:w="1537"/>
        <w:gridCol w:w="2132"/>
        <w:gridCol w:w="2811"/>
        <w:gridCol w:w="901"/>
        <w:gridCol w:w="2247"/>
      </w:tblGrid>
      <w:tr w:rsidR="00AF05A3" w:rsidRPr="00C25BFD" w14:paraId="5E9EAA1E" w14:textId="77777777" w:rsidTr="00E93742">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4154256" w14:textId="77777777" w:rsidR="00AF05A3" w:rsidRPr="00C25BFD" w:rsidRDefault="00AF05A3" w:rsidP="00AF05A3">
            <w:pPr>
              <w:pStyle w:val="Kpalrs"/>
              <w:rPr>
                <w:szCs w:val="20"/>
                <w:lang w:eastAsia="en-US" w:bidi="ar-SA"/>
              </w:rPr>
            </w:pPr>
            <w:bookmarkStart w:id="178" w:name="_Ref222905950"/>
            <w:r>
              <w:t xml:space="preserve">Figure </w:t>
            </w:r>
            <w:r>
              <w:fldChar w:fldCharType="begin"/>
            </w:r>
            <w:r>
              <w:instrText xml:space="preserve"> STYLEREF 2 \s </w:instrText>
            </w:r>
            <w:r>
              <w:fldChar w:fldCharType="separate"/>
            </w:r>
            <w:r>
              <w:rPr>
                <w:noProof/>
              </w:rPr>
              <w:t>3.1</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178"/>
            <w:r>
              <w:t>. Representation of peripheral graphemes through transliteration and encoding</w:t>
            </w:r>
          </w:p>
        </w:tc>
      </w:tr>
      <w:tr w:rsidR="00AF05A3" w:rsidRPr="00C25BFD" w14:paraId="5CE9A8A1" w14:textId="77777777" w:rsidTr="00E93742">
        <w:tc>
          <w:tcPr>
            <w:tcW w:w="798" w:type="pct"/>
            <w:vMerge w:val="restart"/>
            <w:shd w:val="clear" w:color="auto" w:fill="F0F7D7"/>
            <w:vAlign w:val="bottom"/>
          </w:tcPr>
          <w:p w14:paraId="07F128AE" w14:textId="77777777" w:rsidR="00AF05A3" w:rsidRPr="00DE0332" w:rsidRDefault="00AF05A3" w:rsidP="00AF05A3">
            <w:pPr>
              <w:jc w:val="right"/>
              <w:rPr>
                <w:b/>
                <w:bCs/>
                <w:sz w:val="20"/>
                <w:szCs w:val="20"/>
                <w:lang w:eastAsia="en-US" w:bidi="ar-SA"/>
              </w:rPr>
            </w:pPr>
            <w:r w:rsidRPr="00DE0332">
              <w:rPr>
                <w:b/>
                <w:bCs/>
                <w:sz w:val="20"/>
                <w:szCs w:val="20"/>
                <w:lang w:eastAsia="en-US" w:bidi="ar-SA"/>
              </w:rPr>
              <w:t>method</w:t>
            </w:r>
          </w:p>
        </w:tc>
        <w:tc>
          <w:tcPr>
            <w:tcW w:w="1107" w:type="pct"/>
            <w:vMerge w:val="restart"/>
            <w:shd w:val="clear" w:color="auto" w:fill="F0F7D7"/>
            <w:vAlign w:val="bottom"/>
          </w:tcPr>
          <w:p w14:paraId="49B23E47" w14:textId="77777777" w:rsidR="00AF05A3" w:rsidRPr="00DE0332" w:rsidRDefault="00AF05A3" w:rsidP="00AF05A3">
            <w:pPr>
              <w:rPr>
                <w:b/>
                <w:bCs/>
                <w:sz w:val="20"/>
                <w:szCs w:val="20"/>
                <w:lang w:eastAsia="en-US" w:bidi="ar-SA"/>
              </w:rPr>
            </w:pPr>
            <w:r w:rsidRPr="00DE0332">
              <w:rPr>
                <w:b/>
                <w:bCs/>
                <w:sz w:val="20"/>
                <w:szCs w:val="20"/>
                <w:lang w:eastAsia="en-US" w:bidi="ar-SA"/>
              </w:rPr>
              <w:t>solution</w:t>
            </w:r>
          </w:p>
        </w:tc>
        <w:tc>
          <w:tcPr>
            <w:tcW w:w="1460" w:type="pct"/>
            <w:vMerge w:val="restart"/>
            <w:shd w:val="clear" w:color="auto" w:fill="F0F7D7"/>
            <w:vAlign w:val="bottom"/>
          </w:tcPr>
          <w:p w14:paraId="560C03EE" w14:textId="77777777" w:rsidR="00AF05A3" w:rsidRPr="00DE0332" w:rsidRDefault="00AF05A3" w:rsidP="00AF05A3">
            <w:pPr>
              <w:rPr>
                <w:b/>
                <w:bCs/>
                <w:sz w:val="20"/>
                <w:szCs w:val="20"/>
                <w:lang w:eastAsia="en-US" w:bidi="ar-SA"/>
              </w:rPr>
            </w:pPr>
            <w:r w:rsidRPr="00C25BFD">
              <w:rPr>
                <w:b/>
                <w:bCs/>
                <w:sz w:val="20"/>
                <w:szCs w:val="20"/>
                <w:lang w:eastAsia="en-US" w:bidi="ar-SA"/>
              </w:rPr>
              <w:t>demarcation</w:t>
            </w:r>
          </w:p>
        </w:tc>
        <w:tc>
          <w:tcPr>
            <w:tcW w:w="1634" w:type="pct"/>
            <w:gridSpan w:val="2"/>
            <w:shd w:val="clear" w:color="auto" w:fill="F0F7D7"/>
            <w:vAlign w:val="bottom"/>
          </w:tcPr>
          <w:p w14:paraId="25FFAF02" w14:textId="77777777" w:rsidR="00AF05A3" w:rsidRPr="00DE0332" w:rsidRDefault="00AF05A3" w:rsidP="00AF05A3">
            <w:pPr>
              <w:rPr>
                <w:b/>
                <w:bCs/>
                <w:sz w:val="20"/>
                <w:szCs w:val="20"/>
                <w:lang w:eastAsia="en-US" w:bidi="ar-SA"/>
              </w:rPr>
            </w:pPr>
            <w:r w:rsidRPr="00DE0332">
              <w:rPr>
                <w:b/>
                <w:bCs/>
                <w:sz w:val="20"/>
                <w:szCs w:val="20"/>
                <w:lang w:eastAsia="en-US" w:bidi="ar-SA"/>
              </w:rPr>
              <w:t>individuation</w:t>
            </w:r>
          </w:p>
        </w:tc>
      </w:tr>
      <w:tr w:rsidR="00AF05A3" w:rsidRPr="00C25BFD" w14:paraId="716F547F" w14:textId="77777777" w:rsidTr="00E93742">
        <w:tc>
          <w:tcPr>
            <w:tcW w:w="798" w:type="pct"/>
            <w:vMerge/>
            <w:shd w:val="clear" w:color="auto" w:fill="F0F7D7"/>
            <w:vAlign w:val="bottom"/>
            <w:hideMark/>
          </w:tcPr>
          <w:p w14:paraId="0AF71E94" w14:textId="77777777" w:rsidR="00AF05A3" w:rsidRPr="00C25BFD" w:rsidRDefault="00AF05A3" w:rsidP="00AF05A3">
            <w:pPr>
              <w:jc w:val="right"/>
              <w:rPr>
                <w:b/>
                <w:bCs/>
                <w:sz w:val="20"/>
                <w:szCs w:val="20"/>
                <w:lang w:eastAsia="en-US" w:bidi="ar-SA"/>
              </w:rPr>
            </w:pPr>
          </w:p>
        </w:tc>
        <w:tc>
          <w:tcPr>
            <w:tcW w:w="1107" w:type="pct"/>
            <w:vMerge/>
            <w:shd w:val="clear" w:color="auto" w:fill="F0F7D7"/>
            <w:vAlign w:val="bottom"/>
            <w:hideMark/>
          </w:tcPr>
          <w:p w14:paraId="455CD16E" w14:textId="77777777" w:rsidR="00AF05A3" w:rsidRPr="00C25BFD" w:rsidRDefault="00AF05A3" w:rsidP="00AF05A3">
            <w:pPr>
              <w:rPr>
                <w:b/>
                <w:bCs/>
                <w:sz w:val="20"/>
                <w:szCs w:val="20"/>
                <w:lang w:eastAsia="en-US" w:bidi="ar-SA"/>
              </w:rPr>
            </w:pPr>
          </w:p>
        </w:tc>
        <w:tc>
          <w:tcPr>
            <w:tcW w:w="1460" w:type="pct"/>
            <w:vMerge/>
            <w:shd w:val="clear" w:color="auto" w:fill="F0F7D7"/>
            <w:vAlign w:val="bottom"/>
            <w:hideMark/>
          </w:tcPr>
          <w:p w14:paraId="14DB559C" w14:textId="77777777" w:rsidR="00AF05A3" w:rsidRPr="00C25BFD" w:rsidRDefault="00AF05A3" w:rsidP="00AF05A3">
            <w:pPr>
              <w:rPr>
                <w:b/>
                <w:bCs/>
                <w:sz w:val="20"/>
                <w:szCs w:val="20"/>
                <w:lang w:eastAsia="en-US" w:bidi="ar-SA"/>
              </w:rPr>
            </w:pPr>
          </w:p>
        </w:tc>
        <w:tc>
          <w:tcPr>
            <w:tcW w:w="468" w:type="pct"/>
            <w:shd w:val="clear" w:color="auto" w:fill="F0F7D7"/>
            <w:vAlign w:val="bottom"/>
            <w:hideMark/>
          </w:tcPr>
          <w:p w14:paraId="3D7003AF" w14:textId="77777777" w:rsidR="00AF05A3" w:rsidRPr="00C25BFD" w:rsidRDefault="00AF05A3" w:rsidP="00AF05A3">
            <w:pPr>
              <w:rPr>
                <w:b/>
                <w:bCs/>
                <w:sz w:val="20"/>
                <w:szCs w:val="20"/>
                <w:lang w:eastAsia="en-US" w:bidi="ar-SA"/>
              </w:rPr>
            </w:pPr>
            <w:r w:rsidRPr="00DE0332">
              <w:rPr>
                <w:b/>
                <w:bCs/>
                <w:sz w:val="20"/>
                <w:szCs w:val="20"/>
                <w:lang w:eastAsia="en-US" w:bidi="ar-SA"/>
              </w:rPr>
              <w:t xml:space="preserve">by </w:t>
            </w:r>
            <w:r w:rsidRPr="00C25BFD">
              <w:rPr>
                <w:b/>
                <w:bCs/>
                <w:sz w:val="20"/>
                <w:szCs w:val="20"/>
                <w:lang w:eastAsia="en-US" w:bidi="ar-SA"/>
              </w:rPr>
              <w:t>form</w:t>
            </w:r>
          </w:p>
        </w:tc>
        <w:tc>
          <w:tcPr>
            <w:tcW w:w="1166" w:type="pct"/>
            <w:shd w:val="clear" w:color="auto" w:fill="F0F7D7"/>
            <w:vAlign w:val="bottom"/>
            <w:hideMark/>
          </w:tcPr>
          <w:p w14:paraId="0D4A2B64" w14:textId="77777777" w:rsidR="00AF05A3" w:rsidRPr="00C25BFD" w:rsidRDefault="00AF05A3" w:rsidP="00AF05A3">
            <w:pPr>
              <w:rPr>
                <w:b/>
                <w:bCs/>
                <w:sz w:val="20"/>
                <w:szCs w:val="20"/>
                <w:lang w:eastAsia="en-US" w:bidi="ar-SA"/>
              </w:rPr>
            </w:pPr>
            <w:r w:rsidRPr="00DE0332">
              <w:rPr>
                <w:b/>
                <w:bCs/>
                <w:sz w:val="20"/>
                <w:szCs w:val="20"/>
                <w:lang w:eastAsia="en-US" w:bidi="ar-SA"/>
              </w:rPr>
              <w:t xml:space="preserve">by </w:t>
            </w:r>
            <w:r w:rsidRPr="00C25BFD">
              <w:rPr>
                <w:b/>
                <w:bCs/>
                <w:sz w:val="20"/>
                <w:szCs w:val="20"/>
                <w:lang w:eastAsia="en-US" w:bidi="ar-SA"/>
              </w:rPr>
              <w:t>function</w:t>
            </w:r>
          </w:p>
        </w:tc>
      </w:tr>
      <w:tr w:rsidR="00AF05A3" w:rsidRPr="00C25BFD" w14:paraId="6029D4D6" w14:textId="77777777" w:rsidTr="00E93742">
        <w:trPr>
          <w:trHeight w:val="440"/>
        </w:trPr>
        <w:tc>
          <w:tcPr>
            <w:tcW w:w="798" w:type="pct"/>
            <w:vMerge w:val="restart"/>
            <w:shd w:val="clear" w:color="auto" w:fill="F0F7D7"/>
            <w:vAlign w:val="center"/>
            <w:hideMark/>
          </w:tcPr>
          <w:p w14:paraId="57097CAE" w14:textId="77777777" w:rsidR="00AF05A3" w:rsidRPr="00C25BFD" w:rsidRDefault="00AF05A3" w:rsidP="00AF05A3">
            <w:pPr>
              <w:jc w:val="right"/>
              <w:rPr>
                <w:b/>
                <w:bCs/>
                <w:sz w:val="20"/>
                <w:szCs w:val="20"/>
                <w:lang w:eastAsia="en-US" w:bidi="ar-SA"/>
              </w:rPr>
            </w:pPr>
            <w:r w:rsidRPr="00C25BFD">
              <w:rPr>
                <w:b/>
                <w:bCs/>
                <w:sz w:val="20"/>
                <w:szCs w:val="20"/>
                <w:lang w:eastAsia="en-US" w:bidi="ar-SA"/>
              </w:rPr>
              <w:t>transliteration</w:t>
            </w:r>
          </w:p>
        </w:tc>
        <w:tc>
          <w:tcPr>
            <w:tcW w:w="1107" w:type="pct"/>
            <w:shd w:val="clear" w:color="auto" w:fill="F0F7D7"/>
            <w:vAlign w:val="center"/>
            <w:hideMark/>
          </w:tcPr>
          <w:p w14:paraId="2200F275" w14:textId="77777777" w:rsidR="00AF05A3" w:rsidRPr="00C25BFD" w:rsidRDefault="00AF05A3" w:rsidP="00AF05A3">
            <w:pPr>
              <w:rPr>
                <w:sz w:val="20"/>
                <w:szCs w:val="20"/>
                <w:lang w:eastAsia="en-US" w:bidi="ar-SA"/>
              </w:rPr>
            </w:pPr>
            <w:r w:rsidRPr="00C25BFD">
              <w:rPr>
                <w:sz w:val="20"/>
                <w:szCs w:val="20"/>
                <w:lang w:eastAsia="en-US" w:bidi="ar-SA"/>
              </w:rPr>
              <w:t>default placeholders</w:t>
            </w:r>
          </w:p>
        </w:tc>
        <w:tc>
          <w:tcPr>
            <w:tcW w:w="1460" w:type="pct"/>
            <w:vAlign w:val="center"/>
            <w:hideMark/>
          </w:tcPr>
          <w:p w14:paraId="196244C7" w14:textId="77777777" w:rsidR="00AF05A3" w:rsidRPr="00C25BFD" w:rsidRDefault="00AF05A3" w:rsidP="00AF05A3">
            <w:pPr>
              <w:rPr>
                <w:sz w:val="20"/>
                <w:szCs w:val="20"/>
                <w:lang w:eastAsia="en-US" w:bidi="ar-SA"/>
              </w:rPr>
            </w:pPr>
            <w:r w:rsidRPr="00C25BFD">
              <w:rPr>
                <w:sz w:val="20"/>
                <w:szCs w:val="20"/>
                <w:lang w:eastAsia="en-US" w:bidi="ar-SA"/>
              </w:rPr>
              <w:t>clear</w:t>
            </w:r>
          </w:p>
        </w:tc>
        <w:tc>
          <w:tcPr>
            <w:tcW w:w="468" w:type="pct"/>
            <w:vAlign w:val="center"/>
            <w:hideMark/>
          </w:tcPr>
          <w:p w14:paraId="69F54AB3" w14:textId="77777777" w:rsidR="00AF05A3" w:rsidRPr="00C25BFD" w:rsidRDefault="00AF05A3" w:rsidP="00AF05A3">
            <w:pPr>
              <w:rPr>
                <w:sz w:val="20"/>
                <w:szCs w:val="20"/>
                <w:lang w:eastAsia="en-US" w:bidi="ar-SA"/>
              </w:rPr>
            </w:pPr>
            <w:r>
              <w:rPr>
                <w:sz w:val="20"/>
                <w:szCs w:val="20"/>
                <w:lang w:eastAsia="en-US" w:bidi="ar-SA"/>
              </w:rPr>
              <w:t>—</w:t>
            </w:r>
          </w:p>
        </w:tc>
        <w:tc>
          <w:tcPr>
            <w:tcW w:w="1166" w:type="pct"/>
            <w:vAlign w:val="center"/>
            <w:hideMark/>
          </w:tcPr>
          <w:p w14:paraId="023FAF04" w14:textId="77777777" w:rsidR="00AF05A3" w:rsidRPr="00C25BFD" w:rsidRDefault="00AF05A3" w:rsidP="00AF05A3">
            <w:pPr>
              <w:rPr>
                <w:sz w:val="20"/>
                <w:szCs w:val="20"/>
                <w:lang w:eastAsia="en-US" w:bidi="ar-SA"/>
              </w:rPr>
            </w:pPr>
            <w:r w:rsidRPr="00C25BFD">
              <w:rPr>
                <w:sz w:val="20"/>
                <w:szCs w:val="20"/>
                <w:lang w:eastAsia="en-US" w:bidi="ar-SA"/>
              </w:rPr>
              <w:t>basic</w:t>
            </w:r>
          </w:p>
        </w:tc>
      </w:tr>
      <w:tr w:rsidR="00AF05A3" w:rsidRPr="00C25BFD" w14:paraId="5F6475E8" w14:textId="77777777" w:rsidTr="00E93742">
        <w:trPr>
          <w:trHeight w:val="440"/>
        </w:trPr>
        <w:tc>
          <w:tcPr>
            <w:tcW w:w="798" w:type="pct"/>
            <w:vMerge/>
            <w:shd w:val="clear" w:color="auto" w:fill="F0F7D7"/>
            <w:vAlign w:val="center"/>
            <w:hideMark/>
          </w:tcPr>
          <w:p w14:paraId="3FD71247" w14:textId="77777777" w:rsidR="00AF05A3" w:rsidRPr="00C25BFD" w:rsidRDefault="00AF05A3" w:rsidP="00AF05A3">
            <w:pPr>
              <w:jc w:val="right"/>
              <w:rPr>
                <w:b/>
                <w:bCs/>
                <w:sz w:val="20"/>
                <w:szCs w:val="20"/>
                <w:lang w:eastAsia="en-US" w:bidi="ar-SA"/>
              </w:rPr>
            </w:pPr>
          </w:p>
        </w:tc>
        <w:tc>
          <w:tcPr>
            <w:tcW w:w="1107" w:type="pct"/>
            <w:shd w:val="clear" w:color="auto" w:fill="F0F7D7"/>
            <w:vAlign w:val="center"/>
            <w:hideMark/>
          </w:tcPr>
          <w:p w14:paraId="38E4F3ED" w14:textId="77777777" w:rsidR="00AF05A3" w:rsidRPr="00C25BFD" w:rsidRDefault="00AF05A3" w:rsidP="00AF05A3">
            <w:pPr>
              <w:rPr>
                <w:sz w:val="20"/>
                <w:szCs w:val="20"/>
                <w:lang w:eastAsia="en-US" w:bidi="ar-SA"/>
              </w:rPr>
            </w:pPr>
            <w:r w:rsidRPr="00C25BFD">
              <w:rPr>
                <w:sz w:val="20"/>
                <w:szCs w:val="20"/>
                <w:lang w:eastAsia="en-US" w:bidi="ar-SA"/>
              </w:rPr>
              <w:t>arbitrary placeholders</w:t>
            </w:r>
          </w:p>
        </w:tc>
        <w:tc>
          <w:tcPr>
            <w:tcW w:w="1460" w:type="pct"/>
            <w:vAlign w:val="center"/>
            <w:hideMark/>
          </w:tcPr>
          <w:p w14:paraId="426EA589" w14:textId="77777777" w:rsidR="00AF05A3" w:rsidRPr="00C25BFD" w:rsidRDefault="00AF05A3" w:rsidP="00AF05A3">
            <w:pPr>
              <w:rPr>
                <w:sz w:val="20"/>
                <w:szCs w:val="20"/>
                <w:lang w:eastAsia="en-US" w:bidi="ar-SA"/>
              </w:rPr>
            </w:pPr>
            <w:r w:rsidRPr="00C25BFD">
              <w:rPr>
                <w:sz w:val="20"/>
                <w:szCs w:val="20"/>
                <w:lang w:eastAsia="en-US" w:bidi="ar-SA"/>
              </w:rPr>
              <w:t>unclear when multi-character</w:t>
            </w:r>
          </w:p>
        </w:tc>
        <w:tc>
          <w:tcPr>
            <w:tcW w:w="468" w:type="pct"/>
            <w:vAlign w:val="center"/>
            <w:hideMark/>
          </w:tcPr>
          <w:p w14:paraId="29D15BD4" w14:textId="77777777" w:rsidR="00AF05A3" w:rsidRPr="00C25BFD" w:rsidRDefault="00AF05A3" w:rsidP="00AF05A3">
            <w:pPr>
              <w:rPr>
                <w:sz w:val="20"/>
                <w:szCs w:val="20"/>
                <w:lang w:eastAsia="en-US" w:bidi="ar-SA"/>
              </w:rPr>
            </w:pPr>
            <w:r w:rsidRPr="00C25BFD">
              <w:rPr>
                <w:sz w:val="20"/>
                <w:szCs w:val="20"/>
                <w:lang w:eastAsia="en-US" w:bidi="ar-SA"/>
              </w:rPr>
              <w:t>vague</w:t>
            </w:r>
          </w:p>
        </w:tc>
        <w:tc>
          <w:tcPr>
            <w:tcW w:w="1166" w:type="pct"/>
            <w:vAlign w:val="center"/>
            <w:hideMark/>
          </w:tcPr>
          <w:p w14:paraId="5FBC8C6F" w14:textId="77777777" w:rsidR="00AF05A3" w:rsidRPr="00C25BFD" w:rsidRDefault="00AF05A3" w:rsidP="00AF05A3">
            <w:pPr>
              <w:rPr>
                <w:sz w:val="20"/>
                <w:szCs w:val="20"/>
                <w:lang w:eastAsia="en-US" w:bidi="ar-SA"/>
              </w:rPr>
            </w:pPr>
            <w:r w:rsidRPr="00C25BFD">
              <w:rPr>
                <w:sz w:val="20"/>
                <w:szCs w:val="20"/>
                <w:lang w:eastAsia="en-US" w:bidi="ar-SA"/>
              </w:rPr>
              <w:t>vague, implied</w:t>
            </w:r>
          </w:p>
        </w:tc>
      </w:tr>
      <w:tr w:rsidR="00AF05A3" w:rsidRPr="00C25BFD" w14:paraId="17882B8F" w14:textId="77777777" w:rsidTr="00E93742">
        <w:trPr>
          <w:trHeight w:val="440"/>
        </w:trPr>
        <w:tc>
          <w:tcPr>
            <w:tcW w:w="798" w:type="pct"/>
            <w:vMerge w:val="restart"/>
            <w:shd w:val="clear" w:color="auto" w:fill="F0F7D7"/>
            <w:vAlign w:val="center"/>
            <w:hideMark/>
          </w:tcPr>
          <w:p w14:paraId="2C0C4197" w14:textId="77777777" w:rsidR="00AF05A3" w:rsidRPr="00C25BFD" w:rsidRDefault="00AF05A3" w:rsidP="00AF05A3">
            <w:pPr>
              <w:jc w:val="right"/>
              <w:rPr>
                <w:b/>
                <w:bCs/>
                <w:sz w:val="20"/>
                <w:szCs w:val="20"/>
                <w:lang w:eastAsia="en-US" w:bidi="ar-SA"/>
              </w:rPr>
            </w:pPr>
            <w:r w:rsidRPr="00C25BFD">
              <w:rPr>
                <w:b/>
                <w:bCs/>
                <w:sz w:val="20"/>
                <w:szCs w:val="20"/>
                <w:lang w:eastAsia="en-US" w:bidi="ar-SA"/>
              </w:rPr>
              <w:t>encoding</w:t>
            </w:r>
          </w:p>
        </w:tc>
        <w:tc>
          <w:tcPr>
            <w:tcW w:w="1107" w:type="pct"/>
            <w:shd w:val="clear" w:color="auto" w:fill="F0F7D7"/>
            <w:vAlign w:val="center"/>
            <w:hideMark/>
          </w:tcPr>
          <w:p w14:paraId="6D3CFE71" w14:textId="77777777" w:rsidR="00AF05A3" w:rsidRPr="00C25BFD" w:rsidRDefault="00AF05A3" w:rsidP="00AF05A3">
            <w:pPr>
              <w:rPr>
                <w:sz w:val="20"/>
                <w:szCs w:val="20"/>
                <w:lang w:eastAsia="en-US" w:bidi="ar-SA"/>
              </w:rPr>
            </w:pPr>
            <w:r w:rsidRPr="00C25BFD">
              <w:rPr>
                <w:sz w:val="20"/>
                <w:szCs w:val="20"/>
                <w:lang w:eastAsia="en-US" w:bidi="ar-SA"/>
              </w:rPr>
              <w:t>&lt;g&gt;</w:t>
            </w:r>
          </w:p>
        </w:tc>
        <w:tc>
          <w:tcPr>
            <w:tcW w:w="1460" w:type="pct"/>
            <w:vAlign w:val="center"/>
            <w:hideMark/>
          </w:tcPr>
          <w:p w14:paraId="57FA24EB" w14:textId="77777777" w:rsidR="00AF05A3" w:rsidRPr="00C25BFD" w:rsidRDefault="00AF05A3" w:rsidP="00AF05A3">
            <w:pPr>
              <w:rPr>
                <w:sz w:val="20"/>
                <w:szCs w:val="20"/>
                <w:lang w:eastAsia="en-US" w:bidi="ar-SA"/>
              </w:rPr>
            </w:pPr>
            <w:r w:rsidRPr="00C25BFD">
              <w:rPr>
                <w:sz w:val="20"/>
                <w:szCs w:val="20"/>
                <w:lang w:eastAsia="en-US" w:bidi="ar-SA"/>
              </w:rPr>
              <w:t>clear</w:t>
            </w:r>
          </w:p>
        </w:tc>
        <w:tc>
          <w:tcPr>
            <w:tcW w:w="468" w:type="pct"/>
            <w:vAlign w:val="center"/>
            <w:hideMark/>
          </w:tcPr>
          <w:p w14:paraId="32672C8E" w14:textId="77777777" w:rsidR="00AF05A3" w:rsidRPr="00C25BFD" w:rsidRDefault="00AF05A3" w:rsidP="00AF05A3">
            <w:pPr>
              <w:rPr>
                <w:sz w:val="20"/>
                <w:szCs w:val="20"/>
                <w:lang w:eastAsia="en-US" w:bidi="ar-SA"/>
              </w:rPr>
            </w:pPr>
            <w:r>
              <w:rPr>
                <w:sz w:val="20"/>
                <w:szCs w:val="20"/>
                <w:lang w:eastAsia="en-US" w:bidi="ar-SA"/>
              </w:rPr>
              <w:t>—</w:t>
            </w:r>
          </w:p>
        </w:tc>
        <w:tc>
          <w:tcPr>
            <w:tcW w:w="1166" w:type="pct"/>
            <w:vAlign w:val="center"/>
            <w:hideMark/>
          </w:tcPr>
          <w:p w14:paraId="3B250D9E" w14:textId="77777777" w:rsidR="00AF05A3" w:rsidRPr="00C25BFD" w:rsidRDefault="00AF05A3" w:rsidP="00AF05A3">
            <w:pPr>
              <w:rPr>
                <w:sz w:val="20"/>
                <w:szCs w:val="20"/>
                <w:lang w:eastAsia="en-US" w:bidi="ar-SA"/>
              </w:rPr>
            </w:pPr>
            <w:r>
              <w:rPr>
                <w:sz w:val="20"/>
                <w:szCs w:val="20"/>
                <w:lang w:eastAsia="en-US" w:bidi="ar-SA"/>
              </w:rPr>
              <w:t>—</w:t>
            </w:r>
          </w:p>
        </w:tc>
      </w:tr>
      <w:tr w:rsidR="00AF05A3" w:rsidRPr="00C25BFD" w14:paraId="75A79371" w14:textId="77777777" w:rsidTr="00E93742">
        <w:trPr>
          <w:trHeight w:val="440"/>
        </w:trPr>
        <w:tc>
          <w:tcPr>
            <w:tcW w:w="798" w:type="pct"/>
            <w:vMerge/>
            <w:shd w:val="clear" w:color="auto" w:fill="F0F7D7"/>
            <w:vAlign w:val="center"/>
            <w:hideMark/>
          </w:tcPr>
          <w:p w14:paraId="5DFBD986" w14:textId="77777777" w:rsidR="00AF05A3" w:rsidRPr="00C25BFD" w:rsidRDefault="00AF05A3" w:rsidP="00AF05A3">
            <w:pPr>
              <w:rPr>
                <w:sz w:val="20"/>
                <w:szCs w:val="20"/>
                <w:lang w:eastAsia="en-US" w:bidi="ar-SA"/>
              </w:rPr>
            </w:pPr>
          </w:p>
        </w:tc>
        <w:tc>
          <w:tcPr>
            <w:tcW w:w="1107" w:type="pct"/>
            <w:shd w:val="clear" w:color="auto" w:fill="F0F7D7"/>
            <w:vAlign w:val="center"/>
            <w:hideMark/>
          </w:tcPr>
          <w:p w14:paraId="21D4DBF3" w14:textId="77777777" w:rsidR="00AF05A3" w:rsidRPr="00C25BFD" w:rsidRDefault="00AF05A3" w:rsidP="00AF05A3">
            <w:pPr>
              <w:rPr>
                <w:sz w:val="20"/>
                <w:szCs w:val="20"/>
                <w:lang w:eastAsia="en-US" w:bidi="ar-SA"/>
              </w:rPr>
            </w:pPr>
            <w:r w:rsidRPr="00C25BFD">
              <w:rPr>
                <w:sz w:val="20"/>
                <w:szCs w:val="20"/>
                <w:lang w:eastAsia="en-US" w:bidi="ar-SA"/>
              </w:rPr>
              <w:t>@type</w:t>
            </w:r>
          </w:p>
        </w:tc>
        <w:tc>
          <w:tcPr>
            <w:tcW w:w="1460" w:type="pct"/>
            <w:vAlign w:val="center"/>
            <w:hideMark/>
          </w:tcPr>
          <w:p w14:paraId="7E06ACD3" w14:textId="77777777" w:rsidR="00AF05A3" w:rsidRPr="00C25BFD" w:rsidRDefault="00AF05A3" w:rsidP="00AF05A3">
            <w:pPr>
              <w:rPr>
                <w:sz w:val="20"/>
                <w:szCs w:val="20"/>
                <w:lang w:eastAsia="en-US" w:bidi="ar-SA"/>
              </w:rPr>
            </w:pPr>
            <w:r>
              <w:rPr>
                <w:sz w:val="20"/>
                <w:szCs w:val="20"/>
                <w:lang w:eastAsia="en-US" w:bidi="ar-SA"/>
              </w:rPr>
              <w:t>—</w:t>
            </w:r>
          </w:p>
        </w:tc>
        <w:tc>
          <w:tcPr>
            <w:tcW w:w="468" w:type="pct"/>
            <w:vAlign w:val="center"/>
            <w:hideMark/>
          </w:tcPr>
          <w:p w14:paraId="612119A7" w14:textId="77777777" w:rsidR="00AF05A3" w:rsidRPr="00C25BFD" w:rsidRDefault="00AF05A3" w:rsidP="00AF05A3">
            <w:pPr>
              <w:rPr>
                <w:sz w:val="20"/>
                <w:szCs w:val="20"/>
                <w:lang w:eastAsia="en-US" w:bidi="ar-SA"/>
              </w:rPr>
            </w:pPr>
            <w:r>
              <w:rPr>
                <w:sz w:val="20"/>
                <w:szCs w:val="20"/>
                <w:lang w:eastAsia="en-US" w:bidi="ar-SA"/>
              </w:rPr>
              <w:t>—</w:t>
            </w:r>
          </w:p>
        </w:tc>
        <w:tc>
          <w:tcPr>
            <w:tcW w:w="1166" w:type="pct"/>
            <w:vAlign w:val="center"/>
            <w:hideMark/>
          </w:tcPr>
          <w:p w14:paraId="4DE21760" w14:textId="77777777" w:rsidR="00AF05A3" w:rsidRPr="00C25BFD" w:rsidRDefault="00AF05A3" w:rsidP="00AF05A3">
            <w:pPr>
              <w:rPr>
                <w:sz w:val="20"/>
                <w:szCs w:val="20"/>
                <w:lang w:eastAsia="en-US" w:bidi="ar-SA"/>
              </w:rPr>
            </w:pPr>
            <w:r w:rsidRPr="00C25BFD">
              <w:rPr>
                <w:sz w:val="20"/>
                <w:szCs w:val="20"/>
                <w:lang w:eastAsia="en-US" w:bidi="ar-SA"/>
              </w:rPr>
              <w:t>basic</w:t>
            </w:r>
          </w:p>
        </w:tc>
      </w:tr>
      <w:tr w:rsidR="00AF05A3" w:rsidRPr="00C25BFD" w14:paraId="198D778E" w14:textId="77777777" w:rsidTr="00E93742">
        <w:trPr>
          <w:trHeight w:val="440"/>
        </w:trPr>
        <w:tc>
          <w:tcPr>
            <w:tcW w:w="798" w:type="pct"/>
            <w:vMerge/>
            <w:shd w:val="clear" w:color="auto" w:fill="F0F7D7"/>
            <w:vAlign w:val="center"/>
            <w:hideMark/>
          </w:tcPr>
          <w:p w14:paraId="38D04086" w14:textId="77777777" w:rsidR="00AF05A3" w:rsidRPr="00C25BFD" w:rsidRDefault="00AF05A3" w:rsidP="00AF05A3">
            <w:pPr>
              <w:rPr>
                <w:sz w:val="20"/>
                <w:szCs w:val="20"/>
                <w:lang w:eastAsia="en-US" w:bidi="ar-SA"/>
              </w:rPr>
            </w:pPr>
          </w:p>
        </w:tc>
        <w:tc>
          <w:tcPr>
            <w:tcW w:w="1107" w:type="pct"/>
            <w:shd w:val="clear" w:color="auto" w:fill="F0F7D7"/>
            <w:vAlign w:val="center"/>
            <w:hideMark/>
          </w:tcPr>
          <w:p w14:paraId="284832DE" w14:textId="77777777" w:rsidR="00AF05A3" w:rsidRPr="00C25BFD" w:rsidRDefault="00AF05A3" w:rsidP="00AF05A3">
            <w:pPr>
              <w:rPr>
                <w:sz w:val="20"/>
                <w:szCs w:val="20"/>
                <w:lang w:eastAsia="en-US" w:bidi="ar-SA"/>
              </w:rPr>
            </w:pPr>
            <w:r w:rsidRPr="00C25BFD">
              <w:rPr>
                <w:sz w:val="20"/>
                <w:szCs w:val="20"/>
                <w:lang w:eastAsia="en-US" w:bidi="ar-SA"/>
              </w:rPr>
              <w:t>@ref</w:t>
            </w:r>
          </w:p>
        </w:tc>
        <w:tc>
          <w:tcPr>
            <w:tcW w:w="1460" w:type="pct"/>
            <w:vAlign w:val="center"/>
            <w:hideMark/>
          </w:tcPr>
          <w:p w14:paraId="74D42E7C" w14:textId="77777777" w:rsidR="00AF05A3" w:rsidRPr="00C25BFD" w:rsidRDefault="00AF05A3" w:rsidP="00AF05A3">
            <w:pPr>
              <w:rPr>
                <w:sz w:val="20"/>
                <w:szCs w:val="20"/>
                <w:lang w:eastAsia="en-US" w:bidi="ar-SA"/>
              </w:rPr>
            </w:pPr>
            <w:r>
              <w:rPr>
                <w:sz w:val="20"/>
                <w:szCs w:val="20"/>
                <w:lang w:eastAsia="en-US" w:bidi="ar-SA"/>
              </w:rPr>
              <w:t>—</w:t>
            </w:r>
          </w:p>
        </w:tc>
        <w:tc>
          <w:tcPr>
            <w:tcW w:w="468" w:type="pct"/>
            <w:vAlign w:val="center"/>
            <w:hideMark/>
          </w:tcPr>
          <w:p w14:paraId="0B0841F6" w14:textId="77777777" w:rsidR="00AF05A3" w:rsidRPr="00C25BFD" w:rsidRDefault="00AF05A3" w:rsidP="00AF05A3">
            <w:pPr>
              <w:rPr>
                <w:sz w:val="20"/>
                <w:szCs w:val="20"/>
                <w:lang w:eastAsia="en-US" w:bidi="ar-SA"/>
              </w:rPr>
            </w:pPr>
            <w:r w:rsidRPr="00C25BFD">
              <w:rPr>
                <w:sz w:val="20"/>
                <w:szCs w:val="20"/>
                <w:lang w:eastAsia="en-US" w:bidi="ar-SA"/>
              </w:rPr>
              <w:t>granular</w:t>
            </w:r>
          </w:p>
        </w:tc>
        <w:tc>
          <w:tcPr>
            <w:tcW w:w="1166" w:type="pct"/>
            <w:vAlign w:val="center"/>
            <w:hideMark/>
          </w:tcPr>
          <w:p w14:paraId="56D73808" w14:textId="77777777" w:rsidR="00AF05A3" w:rsidRPr="00C25BFD" w:rsidRDefault="00AF05A3" w:rsidP="00AF05A3">
            <w:pPr>
              <w:rPr>
                <w:sz w:val="20"/>
                <w:szCs w:val="20"/>
                <w:lang w:eastAsia="en-US" w:bidi="ar-SA"/>
              </w:rPr>
            </w:pPr>
            <w:r w:rsidRPr="00C25BFD">
              <w:rPr>
                <w:sz w:val="20"/>
                <w:szCs w:val="20"/>
                <w:lang w:eastAsia="en-US" w:bidi="ar-SA"/>
              </w:rPr>
              <w:t>(implied for ideograms)</w:t>
            </w:r>
          </w:p>
        </w:tc>
      </w:tr>
    </w:tbl>
    <w:p w14:paraId="63304499" w14:textId="77777777" w:rsidR="00AF05A3" w:rsidRDefault="00AF05A3" w:rsidP="00AF05A3">
      <w:pPr>
        <w:pStyle w:val="Cmsor3"/>
      </w:pPr>
      <w:bookmarkStart w:id="179" w:name="_Ref222838694"/>
      <w:bookmarkStart w:id="180" w:name="_Toc222906004"/>
      <w:r>
        <w:t>Ideograms</w:t>
      </w:r>
      <w:bookmarkEnd w:id="179"/>
      <w:bookmarkEnd w:id="180"/>
    </w:p>
    <w:p w14:paraId="4DC47C65" w14:textId="77777777" w:rsidR="00AF05A3" w:rsidRDefault="00AF05A3" w:rsidP="00AF05A3">
      <w:r>
        <w:rPr>
          <w:lang w:eastAsia="en-US" w:bidi="ar-SA"/>
        </w:rPr>
        <w:t xml:space="preserve">At a general theoretical level, we define ideograms as graphemes that signify </w:t>
      </w:r>
      <w:r>
        <w:t>words, morphemes or abstract concepts. In other words, the fine distinctions between ideography and morphography (§</w:t>
      </w:r>
      <w:r>
        <w:fldChar w:fldCharType="begin"/>
      </w:r>
      <w:r>
        <w:instrText xml:space="preserve"> REF _Ref222820047 \r \h </w:instrText>
      </w:r>
      <w:r>
        <w:fldChar w:fldCharType="separate"/>
      </w:r>
      <w:r>
        <w:t>2.2.1</w:t>
      </w:r>
      <w:r>
        <w:fldChar w:fldCharType="end"/>
      </w:r>
      <w:r>
        <w:t>) are not relevant to our purpose. Furthermore, on a practical level, we exclude numerals from the range of ideograms and treat them as core graphemes (§</w:t>
      </w:r>
      <w:r>
        <w:fldChar w:fldCharType="begin"/>
      </w:r>
      <w:r>
        <w:instrText xml:space="preserve"> REF _Ref222822918 \r \h </w:instrText>
      </w:r>
      <w:r>
        <w:fldChar w:fldCharType="separate"/>
      </w:r>
      <w:r>
        <w:t>3.1.1.3</w:t>
      </w:r>
      <w:r>
        <w:fldChar w:fldCharType="end"/>
      </w:r>
      <w:r>
        <w:t xml:space="preserve">). Ideograms widely used in modern international writing systems include the addition sign |+|, the percent sign |%| or currency signs like |$| and |€|. Examples from the </w:t>
      </w:r>
      <w:r>
        <w:rPr>
          <w:lang w:eastAsia="en-US" w:bidi="ar-SA"/>
        </w:rPr>
        <w:t xml:space="preserve">Indic writing system are signs for </w:t>
      </w:r>
      <w:r>
        <w:rPr>
          <w:rStyle w:val="Foreign"/>
        </w:rPr>
        <w:t>oṁ</w:t>
      </w:r>
      <w:r>
        <w:t xml:space="preserve"> (when not in the form of the regular phonographic glyph of the applicable script, as in Devanagari |</w:t>
      </w:r>
      <w:r>
        <w:rPr>
          <w:rStyle w:val="ForeignDevanagariAlt"/>
          <w:rFonts w:hint="cs"/>
          <w:cs/>
        </w:rPr>
        <w:t>ॐ</w:t>
      </w:r>
      <w:r>
        <w:t xml:space="preserve">|) and </w:t>
      </w:r>
      <w:r>
        <w:rPr>
          <w:rStyle w:val="Foreign"/>
        </w:rPr>
        <w:t>siddham</w:t>
      </w:r>
      <w:r>
        <w:t xml:space="preserve"> (when this word is strongly associated with a glyph, as in Śāradā |</w:t>
      </w:r>
      <w:r>
        <w:rPr>
          <w:rStyle w:val="ForeignSharadaScript"/>
          <w:rFonts w:ascii="Sans Serif Collection" w:hAnsi="Sans Serif Collection" w:cs="Sans Serif Collection"/>
        </w:rPr>
        <w:t>𑇛</w:t>
      </w:r>
      <w:r>
        <w:t>|), as well as a number of ideograms specific to Tamil, Telugu and Burmese writing systems.</w:t>
      </w:r>
    </w:p>
    <w:p w14:paraId="05E50E3B" w14:textId="77777777" w:rsidR="00AF05A3" w:rsidRDefault="00AF05A3" w:rsidP="00AF05A3">
      <w:pPr>
        <w:pStyle w:val="Normlbehzs"/>
        <w:rPr>
          <w:lang w:eastAsia="en-US" w:bidi="ar-SA"/>
        </w:rPr>
      </w:pPr>
      <w:r>
        <w:rPr>
          <w:lang w:eastAsia="en-US" w:bidi="ar-SA"/>
        </w:rPr>
        <w:t xml:space="preserve">The default placeholder for ideograms in the DHARMA transliteration scheme is </w:t>
      </w:r>
      <w:r w:rsidRPr="006F0286">
        <w:rPr>
          <w:highlight w:val="yellow"/>
          <w:lang w:eastAsia="en-US" w:bidi="ar-SA"/>
        </w:rPr>
        <w:t>@ (the at sign),</w:t>
      </w:r>
      <w:r>
        <w:rPr>
          <w:lang w:eastAsia="en-US" w:bidi="ar-SA"/>
        </w:rPr>
        <w:t xml:space="preserve"> which is declared to be the conventional transliteration equivalent of a generic ideogram.</w:t>
      </w:r>
    </w:p>
    <w:p w14:paraId="3F5F9140" w14:textId="77777777" w:rsidR="00AF05A3" w:rsidRDefault="00AF05A3" w:rsidP="00AF05A3">
      <w:pPr>
        <w:pStyle w:val="Normlbehzs"/>
      </w:pPr>
      <w:r>
        <w:rPr>
          <w:lang w:eastAsia="en-US" w:bidi="ar-SA"/>
        </w:rPr>
        <w:t xml:space="preserve">Graphetically, ideograms supplementing a phonographic writing system tend to be shapes resembling, and sometimes derived from, phonographic graphs. Consequently, they are not prone to being individuated in terms of shapes and patterns. They do, however, usually have emic designations conventionally associated with these signs in their native writing systems. These designations typically identify both the glyph’s function and its shape, therefore, ideograms lend themselves to individuation by their emic names, which simultaneously indicate function and form to the </w:t>
      </w:r>
      <w:r>
        <w:t>reader familiar with the writing system in question.</w:t>
      </w:r>
    </w:p>
    <w:p w14:paraId="50541758" w14:textId="77777777" w:rsidR="00AF05A3" w:rsidRDefault="00AF05A3" w:rsidP="00AF05A3">
      <w:pPr>
        <w:pStyle w:val="Normlbehzs"/>
        <w:rPr>
          <w:lang w:eastAsia="en-US" w:bidi="ar-SA"/>
        </w:rPr>
      </w:pPr>
      <w:r>
        <w:t xml:space="preserve">The recommended method for the individuation of ideograms is XML markup, where such signs will be usually identified by their emic designations. These designations are expected to give a reader familiar with the writing system in question a satisfactory insight into both the graphemic function and the graphetic appearance of the ideogram. </w:t>
      </w:r>
      <w:r>
        <w:rPr>
          <w:lang w:eastAsia="en-US" w:bidi="ar-SA"/>
        </w:rPr>
        <w:t xml:space="preserve">Arbitrary placeholders for ideographic signs are generally foreseen to be either </w:t>
      </w:r>
      <w:r>
        <w:rPr>
          <w:lang w:eastAsia="en-US" w:bidi="ar-SA"/>
        </w:rPr>
        <w:lastRenderedPageBreak/>
        <w:t>Unicode characters for the original ideogram, or transliterated names of the ideogram preceded by the @ sign (§#).</w:t>
      </w:r>
    </w:p>
    <w:p w14:paraId="451075AB" w14:textId="77777777" w:rsidR="00AF05A3" w:rsidRDefault="00AF05A3" w:rsidP="00AF05A3">
      <w:pPr>
        <w:pStyle w:val="Cmsor3"/>
      </w:pPr>
      <w:bookmarkStart w:id="181" w:name="_Ref222828138"/>
      <w:bookmarkStart w:id="182" w:name="_Toc222906005"/>
      <w:r>
        <w:t>Punctuation marks</w:t>
      </w:r>
      <w:bookmarkEnd w:id="181"/>
      <w:bookmarkEnd w:id="182"/>
    </w:p>
    <w:p w14:paraId="237EEDC6" w14:textId="77777777" w:rsidR="00AF05A3" w:rsidRDefault="00AF05A3" w:rsidP="00AF05A3">
      <w:pPr>
        <w:rPr>
          <w:lang w:eastAsia="en-US" w:bidi="ar-SA"/>
        </w:rPr>
      </w:pPr>
      <w:r>
        <w:rPr>
          <w:lang w:eastAsia="en-US" w:bidi="ar-SA"/>
        </w:rPr>
        <w:t xml:space="preserve">We use the term ‘punctuation mark’ </w:t>
      </w:r>
      <w:r>
        <w:t>in a sense restricted to graphic signs employed in the original for syntactic or metrical segmentation into small to medium-sized chunks such as such as sentences, clauses, list items or metrical units. Punctuation marks understood in this way help the reader construct linguistic structure out of the unilinear flow of graphemes. They are similar in function to a modern comma, full stop, question mark, exclamation mark, colon or semicolon. Signs that typically occur at the beginning of end of entire texts or large semantic units (comparable to paragraphs and chapters) are thus excluded from the scope of punctuation.</w:t>
      </w:r>
    </w:p>
    <w:p w14:paraId="577497CD" w14:textId="77777777" w:rsidR="00AF05A3" w:rsidRDefault="00AF05A3" w:rsidP="00AF05A3">
      <w:pPr>
        <w:pStyle w:val="Normlbehzs"/>
        <w:rPr>
          <w:lang w:eastAsia="en-US" w:bidi="ar-SA"/>
        </w:rPr>
      </w:pPr>
      <w:r>
        <w:rPr>
          <w:lang w:eastAsia="en-US" w:bidi="ar-SA"/>
        </w:rPr>
        <w:t xml:space="preserve">The DHARMA transliteration’s default placeholder for punctuation marks (in the narrow sense, i.e. for </w:t>
      </w:r>
      <w:r>
        <w:t>marks indicating low-level semantic or metrical segmentation, cf. §</w:t>
      </w:r>
      <w:r>
        <w:fldChar w:fldCharType="begin"/>
      </w:r>
      <w:r>
        <w:instrText xml:space="preserve"> REF _Ref221269409 \r \h </w:instrText>
      </w:r>
      <w:r>
        <w:fldChar w:fldCharType="separate"/>
      </w:r>
      <w:r>
        <w:t>2.3.3</w:t>
      </w:r>
      <w:r>
        <w:fldChar w:fldCharType="end"/>
      </w:r>
      <w:r>
        <w:t>) is . (the dot, period or full stop), which is declared to be the conventional transliteration equivalent of a generic punctuation mark.</w:t>
      </w:r>
    </w:p>
    <w:p w14:paraId="2EF06944" w14:textId="77777777" w:rsidR="00AF05A3" w:rsidRDefault="00AF05A3" w:rsidP="00AF05A3">
      <w:pPr>
        <w:pStyle w:val="Normlbehzs"/>
      </w:pPr>
      <w:r>
        <w:rPr>
          <w:lang w:eastAsia="en-US" w:bidi="ar-SA"/>
        </w:rPr>
        <w:t xml:space="preserve">As regards their graphetic appearance, punctuation marks tend to be simple geometric and abstract (non-iconic) shapes, such as the vertical bars, dots and dashes used widely for punctuation in the Indic writing system. They can, however, be more complex, and sometimes highly ornamental, elaborations of such shapes. Some punctuation marks have emic names, but very few of these designations are strongly associated with a consistent shape across the range of specific writing systems we are concerned with. For this reason, the primary way to individuate punctuation marks more precisely is to describe their shape in etic terms. In many specific texts and in some writing traditions, punctuation marks can also be further individuated with respect to their function </w:t>
      </w:r>
      <w:r>
        <w:t>(e.g. different marks for punctuation at the level of phrases, sentences, hemistichs, stanzas and larger semantic units). However, these more specific functions are often vague and inconsistent, especially across the broad range of texts for which we need a uniform transliteration. For this reason, the DHARMA scheme provides no standardised method for individuating punctuation marks more precisely on the basis of function.</w:t>
      </w:r>
    </w:p>
    <w:p w14:paraId="58032EB7" w14:textId="77777777" w:rsidR="00AF05A3" w:rsidRDefault="00AF05A3" w:rsidP="00AF05A3">
      <w:pPr>
        <w:pStyle w:val="Normlbehzs"/>
        <w:rPr>
          <w:lang w:eastAsia="en-US" w:bidi="ar-SA"/>
        </w:rPr>
      </w:pPr>
      <w:r>
        <w:rPr>
          <w:lang w:eastAsia="en-US" w:bidi="ar-SA"/>
        </w:rPr>
        <w:t>The individuation of transliterated punctuation marks may be achieved through XML markup, where punctuation marks can be associated with specific graphetic shapes. In particular regional and temporal contexts, these shapes can in turn imply a more precise graphemic function. Arbitrary placeholders used for punctuation marks are foreseen to be either modern international punctuation marks such as , (comma), ! (exclamation mark) and ? (question mark), or simple shapes resembling the original shape such as | (vertical bar) and / (slash). These too are envisioned primarily as graphetic analogues of the original shape, but can, if desired and applicable to the writing system in question, also be employed for individuation with respect to specific function.</w:t>
      </w:r>
    </w:p>
    <w:p w14:paraId="0D241A98" w14:textId="77777777" w:rsidR="00AF05A3" w:rsidRDefault="00AF05A3" w:rsidP="00AF05A3">
      <w:pPr>
        <w:pStyle w:val="Cmsor3"/>
      </w:pPr>
      <w:bookmarkStart w:id="183" w:name="_Ref222828111"/>
      <w:bookmarkStart w:id="184" w:name="_Toc222906006"/>
      <w:r>
        <w:t>Connectors</w:t>
      </w:r>
      <w:bookmarkEnd w:id="183"/>
      <w:bookmarkEnd w:id="184"/>
    </w:p>
    <w:p w14:paraId="3D1CF337" w14:textId="77777777" w:rsidR="00AF05A3" w:rsidRDefault="00AF05A3" w:rsidP="00AF05A3">
      <w:pPr>
        <w:rPr>
          <w:lang w:eastAsia="en-US" w:bidi="ar-SA"/>
        </w:rPr>
      </w:pPr>
      <w:r>
        <w:rPr>
          <w:lang w:eastAsia="en-US" w:bidi="ar-SA"/>
        </w:rPr>
        <w:t xml:space="preserve">Whereas punctuation marks signify structural units of language, the marks we call </w:t>
      </w:r>
      <w:r>
        <w:rPr>
          <w:b/>
          <w:bCs/>
        </w:rPr>
        <w:t>connectors</w:t>
      </w:r>
      <w:r>
        <w:t xml:space="preserve"> are used for indicating that a spatial interruption in the script is not to be understood as a break in linguistic structure, like the modern end-of-line hyphen, whose information content is that the end of a written line is not the end of a word. In Indic writing systems we are aware of two slightly different usages of connectors. In one, similarly to the hyphen, a mark indicates that there is no word break</w:t>
      </w:r>
      <w:r w:rsidRPr="00B755A3">
        <w:t xml:space="preserve"> </w:t>
      </w:r>
      <w:r>
        <w:t>at the end of a line. In the other, a part of the writing surface that could not accommodate the text to be written is filled up with one or more marks in order to preserve the continuity of the writing (regardless of whether a word break is present at the spot or not), while the actual written text continues after the interruption. This latter kind of mark was called a space filler in earlier versions of the DHARMA guides. Since both the space-filling and the word-connecting functions occur in our texts and the two cannot always be clearly distinguished, we now recognise both as belonging to the single, broader category of connectors.</w:t>
      </w:r>
    </w:p>
    <w:p w14:paraId="1AAB4F16" w14:textId="77777777" w:rsidR="00AF05A3" w:rsidRDefault="00AF05A3" w:rsidP="00AF05A3">
      <w:pPr>
        <w:pStyle w:val="Normlbehzs"/>
      </w:pPr>
      <w:r>
        <w:t xml:space="preserve">The default placeholder for placeholders is § (the section sign), which is declared to be the conventional transliteration equivalent of a generic connector. </w:t>
      </w:r>
    </w:p>
    <w:p w14:paraId="3905CB1F" w14:textId="77777777" w:rsidR="00AF05A3" w:rsidRDefault="00AF05A3" w:rsidP="00AF05A3">
      <w:pPr>
        <w:pStyle w:val="Normlbehzs"/>
        <w:rPr>
          <w:lang w:eastAsia="en-US" w:bidi="ar-SA"/>
        </w:rPr>
      </w:pPr>
      <w:r w:rsidRPr="00C75658">
        <w:t>Connectors</w:t>
      </w:r>
      <w:r>
        <w:t>,</w:t>
      </w:r>
      <w:r w:rsidRPr="00C75658">
        <w:t xml:space="preserve"> </w:t>
      </w:r>
      <w:r>
        <w:t xml:space="preserve">like other marks, tend to be graphetically simple, although some may resemble phonographic graphemes or be complex abstract shapes. They are relatively rare, and their graphetic </w:t>
      </w:r>
      <w:r>
        <w:lastRenderedPageBreak/>
        <w:t>appearance is less relevant to our interest than their graphemic function. When individuation by graphetic shape is desired, either XML markup or arbitrary placeholders may be used.</w:t>
      </w:r>
    </w:p>
    <w:p w14:paraId="2E4E2CB8" w14:textId="77777777" w:rsidR="00AF05A3" w:rsidRDefault="00AF05A3" w:rsidP="00AF05A3">
      <w:pPr>
        <w:pStyle w:val="Cmsor3"/>
      </w:pPr>
      <w:bookmarkStart w:id="185" w:name="_Ref222828147"/>
      <w:bookmarkStart w:id="186" w:name="_Toc222906007"/>
      <w:r>
        <w:t>Abstract symbols</w:t>
      </w:r>
      <w:bookmarkEnd w:id="185"/>
      <w:bookmarkEnd w:id="186"/>
    </w:p>
    <w:p w14:paraId="08165B20" w14:textId="77777777" w:rsidR="00AF05A3" w:rsidRPr="006F0286" w:rsidRDefault="00AF05A3" w:rsidP="00AF05A3">
      <w:r w:rsidRPr="006F0286">
        <w:rPr>
          <w:b/>
          <w:bCs/>
        </w:rPr>
        <w:t>Abstract symbols</w:t>
      </w:r>
      <w:r>
        <w:t xml:space="preserve"> are, in our pragmatic classification, all glyphs that we at least provisionally recognise as graphemes, but do not explicitly classify as phonographic, ideographic, a connector, or a punctuation mark. This does not mean that an abstract symbol has no graphemic function, merely that we opt to not to assert any particular function for it.  This may be the case because we are not confident that a particular instance of a particular glyph serves a particular function, or because our analytic interest does not include identifying the function of some or all non-alphanumeric glyphs and representing it in transliteration. We sometimes use the term </w:t>
      </w:r>
      <w:r>
        <w:rPr>
          <w:b/>
          <w:bCs/>
        </w:rPr>
        <w:t>symbol</w:t>
      </w:r>
      <w:r>
        <w:t xml:space="preserve"> without a qualification in the same sense, when it is evident from the context that the term does not refer to peripheral graphemes in general.</w:t>
      </w:r>
    </w:p>
    <w:p w14:paraId="5CB28AA7" w14:textId="77777777" w:rsidR="00AF05A3" w:rsidRDefault="00AF05A3" w:rsidP="00AF05A3">
      <w:pPr>
        <w:pStyle w:val="Normlbehzs"/>
      </w:pPr>
      <w:r>
        <w:rPr>
          <w:lang w:eastAsia="en-US" w:bidi="ar-SA"/>
        </w:rPr>
        <w:t>The default placeholder for abstract symbols is @ (the at sign)</w:t>
      </w:r>
      <w:r w:rsidRPr="00AB10F5">
        <w:t xml:space="preserve"> </w:t>
      </w:r>
      <w:r>
        <w:t>, which is declared to be the conventional transliteration equivalent of a generic symbol.</w:t>
      </w:r>
    </w:p>
    <w:p w14:paraId="487E1311" w14:textId="77777777" w:rsidR="00AF05A3" w:rsidRDefault="00AF05A3" w:rsidP="00AF05A3">
      <w:pPr>
        <w:pStyle w:val="Normlbehzs"/>
      </w:pPr>
      <w:r>
        <w:t>Graphetically, generic symbols may be simple geometric shapes, but they often appear as combinations and/or ornamental derivations of simple shapes, as complex geometric shapes, or as abstract iconic patterns. Some have emic names in some traditions, but very few of these emic names are strongly associated with a particular shape across the entire scope of our project. Therefore, when more precise individuation of symbols is desired, this is best done by describing their shape in etic terms. Since generic symbols are, by definition, those for which we do not assert a graphemic function, they cannot be individuated with respect to function.</w:t>
      </w:r>
    </w:p>
    <w:p w14:paraId="27AE4A52" w14:textId="77777777" w:rsidR="00AF05A3" w:rsidRDefault="00AF05A3" w:rsidP="00AF05A3">
      <w:pPr>
        <w:pStyle w:val="Cmsor2"/>
      </w:pPr>
      <w:bookmarkStart w:id="187" w:name="_Toc222906009"/>
      <w:bookmarkStart w:id="188" w:name="_Ref222931821"/>
      <w:r>
        <w:t>Space</w:t>
      </w:r>
      <w:bookmarkEnd w:id="187"/>
      <w:bookmarkEnd w:id="188"/>
    </w:p>
    <w:p w14:paraId="6465E8C7" w14:textId="77777777" w:rsidR="00AF05A3" w:rsidRDefault="00AF05A3" w:rsidP="00AF05A3">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classification of peripheral graphemes, space would technically qualify as a punctuation mark, since it indicates the boundary of a linguistic unit. However, because of its peculiarities, we treat space somewhat differently.</w:t>
      </w:r>
    </w:p>
    <w:p w14:paraId="34A014F4" w14:textId="2E1B2D60" w:rsidR="00AF05A3" w:rsidRDefault="00AF05A3" w:rsidP="00AF05A3">
      <w:pPr>
        <w:pStyle w:val="Normlbehzs"/>
        <w:rPr>
          <w:lang w:eastAsia="en-US" w:bidi="ar-SA"/>
        </w:rPr>
      </w:pPr>
      <w:r>
        <w:rPr>
          <w:lang w:eastAsia="en-US" w:bidi="ar-SA"/>
        </w:rPr>
        <w:t>Because most of the texts in our scope do not employ word spacing, we declare all spaces in transliterated text to be editorial and use them for morphological segmentation</w:t>
      </w:r>
      <w:r w:rsidR="00D142ED">
        <w:rPr>
          <w:lang w:eastAsia="en-US" w:bidi="ar-SA"/>
        </w:rPr>
        <w:t xml:space="preserve"> (§</w:t>
      </w:r>
      <w:r w:rsidR="00407C8C">
        <w:rPr>
          <w:lang w:eastAsia="en-US" w:bidi="ar-SA"/>
        </w:rPr>
        <w:fldChar w:fldCharType="begin"/>
      </w:r>
      <w:r w:rsidR="00407C8C">
        <w:rPr>
          <w:lang w:eastAsia="en-US" w:bidi="ar-SA"/>
        </w:rPr>
        <w:instrText xml:space="preserve"> REF _Ref222931745 \r \h </w:instrText>
      </w:r>
      <w:r w:rsidR="00407C8C">
        <w:rPr>
          <w:lang w:eastAsia="en-US" w:bidi="ar-SA"/>
        </w:rPr>
      </w:r>
      <w:r w:rsidR="00407C8C">
        <w:rPr>
          <w:lang w:eastAsia="en-US" w:bidi="ar-SA"/>
        </w:rPr>
        <w:fldChar w:fldCharType="separate"/>
      </w:r>
      <w:r w:rsidR="00407C8C">
        <w:rPr>
          <w:lang w:eastAsia="en-US" w:bidi="ar-SA"/>
        </w:rPr>
        <w:t>4.2.1.3</w:t>
      </w:r>
      <w:r w:rsidR="00407C8C">
        <w:rPr>
          <w:lang w:eastAsia="en-US" w:bidi="ar-SA"/>
        </w:rPr>
        <w:fldChar w:fldCharType="end"/>
      </w:r>
      <w:r w:rsidR="00D142ED">
        <w:rPr>
          <w:lang w:eastAsia="en-US" w:bidi="ar-SA"/>
        </w:rPr>
        <w:t>)</w:t>
      </w:r>
      <w:r>
        <w:rPr>
          <w:lang w:eastAsia="en-US" w:bidi="ar-SA"/>
        </w:rPr>
        <w:t xml:space="preserve">. As a consequence, when a space is present in the source and is deemed significant, it </w:t>
      </w:r>
      <w:r w:rsidR="00D142ED">
        <w:rPr>
          <w:lang w:eastAsia="en-US" w:bidi="ar-SA"/>
        </w:rPr>
        <w:t xml:space="preserve">needs to </w:t>
      </w:r>
      <w:r>
        <w:rPr>
          <w:lang w:eastAsia="en-US" w:bidi="ar-SA"/>
        </w:rPr>
        <w:t xml:space="preserve">be explicitly transliterated with a dedicated </w:t>
      </w:r>
      <w:r w:rsidR="00407C8C">
        <w:rPr>
          <w:lang w:eastAsia="en-US" w:bidi="ar-SA"/>
        </w:rPr>
        <w:t>placeholder</w:t>
      </w:r>
      <w:r>
        <w:rPr>
          <w:lang w:eastAsia="en-US" w:bidi="ar-SA"/>
        </w:rPr>
        <w:t xml:space="preserve"> grapheme. We use the _ (underscore) sign as the generic transliteration equivalent of an original space. </w:t>
      </w:r>
      <w:r w:rsidR="00FA1F19">
        <w:rPr>
          <w:lang w:eastAsia="en-US" w:bidi="ar-SA"/>
        </w:rPr>
        <w:t xml:space="preserve">In an </w:t>
      </w:r>
      <w:r>
        <w:rPr>
          <w:lang w:eastAsia="en-US" w:bidi="ar-SA"/>
        </w:rPr>
        <w:t xml:space="preserve">XML </w:t>
      </w:r>
      <w:r w:rsidR="00FA1F19">
        <w:rPr>
          <w:lang w:eastAsia="en-US" w:bidi="ar-SA"/>
        </w:rPr>
        <w:t xml:space="preserve">context, this </w:t>
      </w:r>
      <w:r w:rsidR="00407C8C">
        <w:rPr>
          <w:lang w:eastAsia="en-US" w:bidi="ar-SA"/>
        </w:rPr>
        <w:t xml:space="preserve">can </w:t>
      </w:r>
      <w:r w:rsidR="00D142ED">
        <w:rPr>
          <w:lang w:eastAsia="en-US" w:bidi="ar-SA"/>
        </w:rPr>
        <w:t>be</w:t>
      </w:r>
      <w:r w:rsidR="00FA1F19">
        <w:rPr>
          <w:lang w:eastAsia="en-US" w:bidi="ar-SA"/>
        </w:rPr>
        <w:t xml:space="preserve"> </w:t>
      </w:r>
      <w:r w:rsidR="00407C8C">
        <w:rPr>
          <w:lang w:eastAsia="en-US" w:bidi="ar-SA"/>
        </w:rPr>
        <w:t xml:space="preserve">supplemented or </w:t>
      </w:r>
      <w:r w:rsidR="00FA1F19">
        <w:rPr>
          <w:lang w:eastAsia="en-US" w:bidi="ar-SA"/>
        </w:rPr>
        <w:t xml:space="preserve">replaced by </w:t>
      </w:r>
      <w:r>
        <w:rPr>
          <w:lang w:eastAsia="en-US" w:bidi="ar-SA"/>
        </w:rPr>
        <w:t>encoding (EGD §###)</w:t>
      </w:r>
      <w:r w:rsidR="00FA1F19">
        <w:rPr>
          <w:lang w:eastAsia="en-US" w:bidi="ar-SA"/>
        </w:rPr>
        <w:t xml:space="preserve">, which </w:t>
      </w:r>
      <w:r w:rsidR="00407C8C">
        <w:rPr>
          <w:lang w:eastAsia="en-US" w:bidi="ar-SA"/>
        </w:rPr>
        <w:t>provides for the representation of a space’s</w:t>
      </w:r>
      <w:r w:rsidR="00FA1F19">
        <w:rPr>
          <w:lang w:eastAsia="en-US" w:bidi="ar-SA"/>
        </w:rPr>
        <w:t xml:space="preserve"> </w:t>
      </w:r>
      <w:r>
        <w:rPr>
          <w:lang w:eastAsia="en-US" w:bidi="ar-SA"/>
        </w:rPr>
        <w:t>length and, where applicable, nature.</w:t>
      </w:r>
    </w:p>
    <w:p w14:paraId="7C509560" w14:textId="77777777" w:rsidR="00AF05A3" w:rsidRDefault="00AF05A3" w:rsidP="00AF05A3">
      <w:pPr>
        <w:pStyle w:val="Cmsor2"/>
      </w:pPr>
      <w:bookmarkStart w:id="189" w:name="_Toc222906010"/>
      <w:r>
        <w:t>Non-graphemic entities</w:t>
      </w:r>
      <w:bookmarkEnd w:id="189"/>
    </w:p>
    <w:p w14:paraId="3A7F81AE" w14:textId="77777777" w:rsidR="00AF05A3" w:rsidRPr="00236617" w:rsidRDefault="00AF05A3" w:rsidP="00AF05A3">
      <w:pPr>
        <w:rPr>
          <w:lang w:eastAsia="en-US" w:bidi="ar-SA"/>
        </w:rPr>
      </w:pPr>
      <w:r>
        <w:rPr>
          <w:lang w:eastAsia="en-US" w:bidi="ar-SA"/>
        </w:rPr>
        <w:t>Since our aim in transliteration is to represent the graphemes present in the source, we must briefly examine salient entities that may be present in the source but are not qualified as graphemes.</w:t>
      </w:r>
    </w:p>
    <w:p w14:paraId="489EC927" w14:textId="77777777" w:rsidR="00AF05A3" w:rsidRDefault="00AF05A3" w:rsidP="00AF05A3">
      <w:pPr>
        <w:pStyle w:val="Cmsor3"/>
      </w:pPr>
      <w:bookmarkStart w:id="190" w:name="_Toc222906011"/>
      <w:bookmarkStart w:id="191" w:name="_Ref222928783"/>
      <w:r>
        <w:t xml:space="preserve">Graphetic segments: the </w:t>
      </w:r>
      <w:r>
        <w:rPr>
          <w:rStyle w:val="Foreign"/>
        </w:rPr>
        <w:t>akṣara</w:t>
      </w:r>
      <w:bookmarkEnd w:id="190"/>
      <w:bookmarkEnd w:id="191"/>
    </w:p>
    <w:p w14:paraId="0E97A7F3" w14:textId="00B70F45" w:rsidR="00AF05A3" w:rsidRDefault="00AF05A3" w:rsidP="00AF05A3">
      <w:r w:rsidRPr="00236617">
        <w:rPr>
          <w:rStyle w:val="Foreign"/>
        </w:rPr>
        <w:t>Akṣara</w:t>
      </w:r>
      <w:r>
        <w:t xml:space="preserve">s may coincide with graphemes when they consist of an independent vowel or an independent consonant, but the </w:t>
      </w:r>
      <w:r>
        <w:rPr>
          <w:rStyle w:val="Foreign"/>
        </w:rPr>
        <w:t>akṣara</w:t>
      </w:r>
      <w:r>
        <w:t xml:space="preserve"> per se is not a grapheme (§</w:t>
      </w:r>
      <w:r>
        <w:fldChar w:fldCharType="begin"/>
      </w:r>
      <w:r>
        <w:instrText xml:space="preserve"> REF _Ref221290885 \r \h </w:instrText>
      </w:r>
      <w:r>
        <w:fldChar w:fldCharType="separate"/>
      </w:r>
      <w:r>
        <w:t>2.3.1</w:t>
      </w:r>
      <w:r>
        <w:fldChar w:fldCharType="end"/>
      </w:r>
      <w:r>
        <w:t xml:space="preserve">). Our transliteration is, therefore, by nature blind to the segmentation of the source text into </w:t>
      </w:r>
      <w:r>
        <w:rPr>
          <w:rStyle w:val="Foreign"/>
        </w:rPr>
        <w:t>akṣara</w:t>
      </w:r>
      <w:r>
        <w:t xml:space="preserve">s. Since the phonographic graphemes, their independent graphemic allographs, and the </w:t>
      </w:r>
      <w:r w:rsidRPr="00236617">
        <w:rPr>
          <w:rStyle w:val="Foreign"/>
        </w:rPr>
        <w:t>virāma</w:t>
      </w:r>
      <w:r>
        <w:t xml:space="preserve"> are all represented individually, a reader familiar with the </w:t>
      </w:r>
      <w:r w:rsidR="00F1143E">
        <w:t xml:space="preserve">graphotactic rules of the </w:t>
      </w:r>
      <w:r>
        <w:t xml:space="preserve">source writing system will </w:t>
      </w:r>
      <w:r w:rsidR="00F1143E">
        <w:t xml:space="preserve">almost always </w:t>
      </w:r>
      <w:r>
        <w:t xml:space="preserve">be able to reconstruct the source’s </w:t>
      </w:r>
      <w:r>
        <w:rPr>
          <w:rStyle w:val="Foreign"/>
        </w:rPr>
        <w:t>akṣara</w:t>
      </w:r>
      <w:r>
        <w:t xml:space="preserve"> composition from the transliterated text. For the rare situations where this is not the case, we recommend XML encoding (EGD §###) and, where this is not applicable, text-based markup involving the = (equals) sign (§#).</w:t>
      </w:r>
    </w:p>
    <w:p w14:paraId="06E76DFE" w14:textId="3BE7EB2F" w:rsidR="007607F3" w:rsidRDefault="007607F3" w:rsidP="00AF05A3">
      <w:r>
        <w:lastRenderedPageBreak/>
        <w:t>@@@instead of last sentence refer to = markup section</w:t>
      </w:r>
    </w:p>
    <w:p w14:paraId="0DF05CC5" w14:textId="4E00E400" w:rsidR="00631E0A" w:rsidRDefault="00631E0A" w:rsidP="00631E0A">
      <w:pPr>
        <w:pStyle w:val="Cmsor4"/>
      </w:pPr>
      <w:r>
        <w:t>Non-standard graphotactic rules</w:t>
      </w:r>
    </w:p>
    <w:p w14:paraId="6C59F60E" w14:textId="17735009" w:rsidR="00631E0A" w:rsidRPr="00631E0A" w:rsidRDefault="00631E0A" w:rsidP="00631E0A">
      <w:r>
        <w:t xml:space="preserve">Some particular subsets within the Indic writing system as a whole deviate from the overall graphotactic rules and construct </w:t>
      </w:r>
      <w:r>
        <w:rPr>
          <w:rStyle w:val="Foreign"/>
        </w:rPr>
        <w:t>akṣara</w:t>
      </w:r>
      <w:r>
        <w:t xml:space="preserve">s in their own way. This can complicate the reconstruction of the original written form from the transliteration. In order to take systematic graphotactic variation in our stride, </w:t>
      </w:r>
      <w:r>
        <w:t xml:space="preserve">for certain </w:t>
      </w:r>
      <w:r>
        <w:t xml:space="preserve">specific </w:t>
      </w:r>
      <w:r>
        <w:t>writing systems</w:t>
      </w:r>
      <w:r>
        <w:t xml:space="preserve"> we recognise default graphotactic modes that are different from the generic mode applicable to the Indic system at large. When such a writing systems employs </w:t>
      </w:r>
      <w:r>
        <w:rPr>
          <w:rStyle w:val="Foreign"/>
        </w:rPr>
        <w:t>akṣara</w:t>
      </w:r>
      <w:r>
        <w:t xml:space="preserve"> composition other than its default mode, this deviation is to be noted explicitly even when it happens to be identical to the generic mode. Non-standard default modes encountered in our practice include </w:t>
      </w:r>
      <w:r w:rsidR="00F1143E">
        <w:t>the use of regular consonant forms (graphemic allographs) for representing vowelless consonants in Tamil (§#) and</w:t>
      </w:r>
      <w:r>
        <w:t xml:space="preserve"> the treatment of the superscript form (graphotactic allograph) of &lt;r&gt; in Indonesian texts</w:t>
      </w:r>
      <w:r w:rsidR="00F1143E">
        <w:t xml:space="preserve"> (§#)</w:t>
      </w:r>
      <w:r>
        <w:t>.</w:t>
      </w:r>
    </w:p>
    <w:p w14:paraId="6B12D364" w14:textId="77777777" w:rsidR="00AF05A3" w:rsidRDefault="00AF05A3" w:rsidP="00AF05A3">
      <w:pPr>
        <w:pStyle w:val="Cmsor3"/>
      </w:pPr>
      <w:r>
        <w:t>Graphic elements</w:t>
      </w:r>
    </w:p>
    <w:p w14:paraId="0076A694" w14:textId="2241F251" w:rsidR="007607F3" w:rsidRDefault="00AF05A3" w:rsidP="00AF05A3">
      <w:pPr>
        <w:rPr>
          <w:lang w:eastAsia="en-US" w:bidi="ar-SA"/>
        </w:rPr>
      </w:pPr>
      <w:r>
        <w:rPr>
          <w:lang w:eastAsia="en-US" w:bidi="ar-SA"/>
        </w:rPr>
        <w:t>Graphic elements are visually distinct parts of graphs which are not themselves graphs, i.e. they do not manifest a grapheme (§</w:t>
      </w:r>
      <w:r>
        <w:rPr>
          <w:lang w:eastAsia="en-US" w:bidi="ar-SA"/>
        </w:rPr>
        <w:fldChar w:fldCharType="begin"/>
      </w:r>
      <w:r>
        <w:rPr>
          <w:lang w:eastAsia="en-US" w:bidi="ar-SA"/>
        </w:rPr>
        <w:instrText xml:space="preserve"> REF _Ref221546656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As a rule, graphic elements are therefore not represented separately in transliteration. Certain elements in some Indic writing systems have a vague status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xml:space="preserve">) whereby they may be interpreted either as elements or as graphs. In order to ensure diplomatic accuracy, we </w:t>
      </w:r>
      <w:r w:rsidR="007607F3">
        <w:rPr>
          <w:lang w:eastAsia="en-US" w:bidi="ar-SA"/>
        </w:rPr>
        <w:t xml:space="preserve">generally </w:t>
      </w:r>
      <w:r>
        <w:rPr>
          <w:lang w:eastAsia="en-US" w:bidi="ar-SA"/>
        </w:rPr>
        <w:t>prefer including the function of these elements in our analytic interest and thus recognising them as graphemes.</w:t>
      </w:r>
      <w:r w:rsidR="00407C8C">
        <w:rPr>
          <w:lang w:eastAsia="en-US" w:bidi="ar-SA"/>
        </w:rPr>
        <w:t xml:space="preserve"> We provide dedicated placeholders for “orphaned” elements which are physically separated from their mother glyphs (§</w:t>
      </w:r>
      <w:r w:rsidR="00407C8C">
        <w:rPr>
          <w:lang w:eastAsia="en-US" w:bidi="ar-SA"/>
        </w:rPr>
        <w:fldChar w:fldCharType="begin"/>
      </w:r>
      <w:r w:rsidR="00407C8C">
        <w:rPr>
          <w:lang w:eastAsia="en-US" w:bidi="ar-SA"/>
        </w:rPr>
        <w:instrText xml:space="preserve"> REF _Ref222932203 \r \h </w:instrText>
      </w:r>
      <w:r w:rsidR="00407C8C">
        <w:rPr>
          <w:lang w:eastAsia="en-US" w:bidi="ar-SA"/>
        </w:rPr>
      </w:r>
      <w:r w:rsidR="00407C8C">
        <w:rPr>
          <w:lang w:eastAsia="en-US" w:bidi="ar-SA"/>
        </w:rPr>
        <w:fldChar w:fldCharType="separate"/>
      </w:r>
      <w:r w:rsidR="00407C8C">
        <w:rPr>
          <w:lang w:eastAsia="en-US" w:bidi="ar-SA"/>
        </w:rPr>
        <w:t>4.2.1.2</w:t>
      </w:r>
      <w:r w:rsidR="00407C8C">
        <w:rPr>
          <w:lang w:eastAsia="en-US" w:bidi="ar-SA"/>
        </w:rPr>
        <w:fldChar w:fldCharType="end"/>
      </w:r>
      <w:r w:rsidR="00407C8C">
        <w:rPr>
          <w:lang w:eastAsia="en-US" w:bidi="ar-SA"/>
        </w:rPr>
        <w:t>).</w:t>
      </w:r>
    </w:p>
    <w:p w14:paraId="7DD865E1" w14:textId="77777777" w:rsidR="00AF05A3" w:rsidRDefault="00AF05A3" w:rsidP="00AF05A3">
      <w:pPr>
        <w:pStyle w:val="Cmsor3"/>
      </w:pPr>
      <w:bookmarkStart w:id="192" w:name="_Ref203034528"/>
      <w:bookmarkStart w:id="193" w:name="_Toc222906012"/>
      <w:r>
        <w:t>Features ancillary to the text</w:t>
      </w:r>
      <w:bookmarkEnd w:id="192"/>
      <w:bookmarkEnd w:id="193"/>
    </w:p>
    <w:p w14:paraId="71C96C29" w14:textId="77777777" w:rsidR="00AF05A3" w:rsidRDefault="00AF05A3" w:rsidP="00AF05A3">
      <w:pPr>
        <w:rPr>
          <w:lang w:eastAsia="en-US" w:bidi="ar-SA"/>
        </w:rPr>
      </w:pPr>
      <w:r>
        <w:rPr>
          <w:lang w:eastAsia="en-US" w:bidi="ar-SA"/>
        </w:rPr>
        <w:t>Source texts are often accompanied by written features which are not graphemic because they do not represent language. The two primary kinds of such features are scribal marks and images. As a rule, neither is to be represented in transliteration, but the former may be represented in XML encoding and both may be described in annotation. Since peripheral graphemes are not always obviously different from ancillary features, we establish some guidelines for their distinction below.</w:t>
      </w:r>
    </w:p>
    <w:p w14:paraId="574751CF" w14:textId="77777777" w:rsidR="00AF05A3" w:rsidRDefault="00AF05A3" w:rsidP="00AF05A3">
      <w:pPr>
        <w:pStyle w:val="Normlbehzs"/>
        <w:rPr>
          <w:lang w:eastAsia="en-US" w:bidi="ar-SA"/>
        </w:rPr>
      </w:pPr>
      <w:r w:rsidRPr="009A1E48">
        <w:rPr>
          <w:b/>
          <w:bCs/>
        </w:rPr>
        <w:t>Metamarks</w:t>
      </w:r>
      <w:r>
        <w:t xml:space="preserve"> or </w:t>
      </w:r>
      <w:r w:rsidRPr="009A1E48">
        <w:rPr>
          <w:b/>
          <w:bCs/>
        </w:rPr>
        <w:t>scribal marks</w:t>
      </w:r>
      <w:r>
        <w:t xml:space="preserve"> are not graphemes, because they do not signify linguistic information; rather, they are instructions for how the written graphs are to be processed. They typically occupy no segmental space of their own </w:t>
      </w:r>
      <w:r>
        <w:rPr>
          <w:lang w:eastAsia="en-US" w:bidi="ar-SA"/>
        </w:rPr>
        <w:t>in the linear flow of written glyphs, being placed instead in the interlinear or extramarginal space. The use of metamarks for scribal correction can be represented in XML encoding (EGD §###). Connectors (§</w:t>
      </w:r>
      <w:r>
        <w:rPr>
          <w:lang w:eastAsia="en-US" w:bidi="ar-SA"/>
        </w:rPr>
        <w:fldChar w:fldCharType="begin"/>
      </w:r>
      <w:r>
        <w:rPr>
          <w:lang w:eastAsia="en-US" w:bidi="ar-SA"/>
        </w:rPr>
        <w:instrText xml:space="preserve"> REF _Ref222828111 \r \h </w:instrText>
      </w:r>
      <w:r>
        <w:rPr>
          <w:lang w:eastAsia="en-US" w:bidi="ar-SA"/>
        </w:rPr>
      </w:r>
      <w:r>
        <w:rPr>
          <w:lang w:eastAsia="en-US" w:bidi="ar-SA"/>
        </w:rPr>
        <w:fldChar w:fldCharType="separate"/>
      </w:r>
      <w:r>
        <w:rPr>
          <w:lang w:eastAsia="en-US" w:bidi="ar-SA"/>
        </w:rPr>
        <w:t>3.1.2.3</w:t>
      </w:r>
      <w:r>
        <w:rPr>
          <w:lang w:eastAsia="en-US" w:bidi="ar-SA"/>
        </w:rPr>
        <w:fldChar w:fldCharType="end"/>
      </w:r>
      <w:r>
        <w:rPr>
          <w:lang w:eastAsia="en-US" w:bidi="ar-SA"/>
        </w:rPr>
        <w:t>) are arguably also metamarks, but since they occupy segmental space, we prefer to recognise them as graphemes.</w:t>
      </w:r>
    </w:p>
    <w:p w14:paraId="661A6836" w14:textId="77777777" w:rsidR="00AF05A3" w:rsidRPr="000B3C7F" w:rsidRDefault="00AF05A3" w:rsidP="00AF05A3">
      <w:pPr>
        <w:pStyle w:val="Normlbehzs"/>
      </w:pPr>
      <w:r w:rsidRPr="000B3C7F">
        <w:t xml:space="preserve">Decorative and illustrative </w:t>
      </w:r>
      <w:r>
        <w:rPr>
          <w:b/>
          <w:bCs/>
        </w:rPr>
        <w:t>imagery</w:t>
      </w:r>
      <w:r>
        <w:t xml:space="preserve"> accompanying a written text, whether abstract or iconic, may be viewed as a form of communication, but it is not linguistic communication, and therefore excluded from our definition of writing. Imagery is not integrated into the linear flow of written glyphs, being placed instead either outside the margins or inset into the inscribed field so that the writing skips the area occupied by images. Abstract symbols (§</w:t>
      </w:r>
      <w:r>
        <w:fldChar w:fldCharType="begin"/>
      </w:r>
      <w:r>
        <w:instrText xml:space="preserve"> REF _Ref222828147 \r \h </w:instrText>
      </w:r>
      <w:r>
        <w:fldChar w:fldCharType="separate"/>
      </w:r>
      <w:r>
        <w:t>3.1.2.4</w:t>
      </w:r>
      <w:r>
        <w:fldChar w:fldCharType="end"/>
      </w:r>
      <w:r>
        <w:t>) are not always clearly distinguishable from ancillary images. Even when they are integrated into the linear flow of glyphs, they are occasionally larger (and may cause adjacent lines to skip the area occupied by them), and they may also be used outside the margins as spatially offset opening or closing symbols. Such situations require a case-by-case decision guided by the following rules of thumb. Great complexity and naturalistic iconic details are generally associated with ancillary imagery and not with symbols. Graphic shapes which are known to be used as regular symbols in a writing tradition are better classified as symbols even if they are outside the flow of text and executed with great complexity.</w:t>
      </w:r>
    </w:p>
    <w:p w14:paraId="1E1CBCAE" w14:textId="77777777" w:rsidR="00AF05A3" w:rsidRDefault="00AF05A3" w:rsidP="00AF05A3">
      <w:pPr>
        <w:pStyle w:val="Cmsor3"/>
      </w:pPr>
      <w:r>
        <w:t>Layout and materiality</w:t>
      </w:r>
    </w:p>
    <w:p w14:paraId="4F7F299D" w14:textId="77777777" w:rsidR="00AF05A3" w:rsidRDefault="00AF05A3" w:rsidP="00AF05A3">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annotated, and some of them can be specifically encoded in XML markup.</w:t>
      </w:r>
    </w:p>
    <w:p w14:paraId="0FA1968D" w14:textId="77777777" w:rsidR="00650DDB" w:rsidRDefault="00000000">
      <w:pPr>
        <w:pStyle w:val="Cmsor1"/>
      </w:pPr>
      <w:r>
        <w:lastRenderedPageBreak/>
        <w:t>General principles</w:t>
      </w:r>
      <w:bookmarkStart w:id="194" w:name="_Ref199919606"/>
      <w:r>
        <w:t xml:space="preserve"> of the DHARMA transliteration scheme</w:t>
      </w:r>
      <w:bookmarkEnd w:id="166"/>
    </w:p>
    <w:p w14:paraId="6D2DB99B" w14:textId="77777777" w:rsidR="00650DDB" w:rsidRDefault="00000000">
      <w:pPr>
        <w:pStyle w:val="Cmsor2"/>
      </w:pPr>
      <w:bookmarkStart w:id="195" w:name="_Toc222906014"/>
      <w:r>
        <w:t>Diplomatic accuracy</w:t>
      </w:r>
      <w:bookmarkEnd w:id="195"/>
    </w:p>
    <w:p w14:paraId="0E366D1E" w14:textId="571BEC79" w:rsidR="00650DDB" w:rsidRDefault="00000000">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rsidR="00DE0332">
        <w:t>2.2.2</w:t>
      </w:r>
      <w:r>
        <w:fldChar w:fldCharType="end"/>
      </w:r>
      <w:r>
        <w:t>), and recognises a gamut of graphemes beyond those that represent phonological units (§</w:t>
      </w:r>
      <w:r w:rsidR="00A12BC5">
        <w:fldChar w:fldCharType="begin"/>
      </w:r>
      <w:r w:rsidR="00A12BC5">
        <w:instrText xml:space="preserve"> REF _Ref221269409 \r \h </w:instrText>
      </w:r>
      <w:r w:rsidR="00A12BC5">
        <w:fldChar w:fldCharType="separate"/>
      </w:r>
      <w:r w:rsidR="00A12BC5">
        <w:t>2.3.3</w:t>
      </w:r>
      <w:r w:rsidR="00A12BC5">
        <w:fldChar w:fldCharType="end"/>
      </w:r>
      <w:r>
        <w:t>). To increase the accuracy of representation, the independent and in-</w:t>
      </w:r>
      <w:r>
        <w:rPr>
          <w:rStyle w:val="Foreign"/>
        </w:rPr>
        <w:t>akṣara</w:t>
      </w:r>
      <w:r>
        <w:t xml:space="preserve"> allographs of phonographic graphemes are distinguished by means of upper case (§</w:t>
      </w:r>
      <w:r>
        <w:fldChar w:fldCharType="begin"/>
      </w:r>
      <w:r>
        <w:instrText xml:space="preserve"> REF _Ref222149820 \r \h </w:instrText>
      </w:r>
      <w:r>
        <w:fldChar w:fldCharType="separate"/>
      </w:r>
      <w:r w:rsidR="00A12BC5">
        <w:t>4.1.1</w:t>
      </w:r>
      <w:r>
        <w:fldChar w:fldCharType="end"/>
      </w:r>
      <w:r>
        <w:t>).</w:t>
      </w:r>
    </w:p>
    <w:p w14:paraId="5904CA79" w14:textId="05C8FBD0" w:rsidR="00650DDB"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rsidR="00DE0332">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rsidR="00DE0332">
        <w:t>3.1.1.2</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27D8751A" w14:textId="05198F56" w:rsidR="00650DDB" w:rsidRDefault="00000000">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rsidR="00DE0332">
        <w:t>3.3.2</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rsidR="00DE0332">
        <w:t>3.3.3</w:t>
      </w:r>
      <w:r>
        <w:fldChar w:fldCharType="end"/>
      </w:r>
      <w:r>
        <w:t>).</w:t>
      </w:r>
    </w:p>
    <w:p w14:paraId="36112490" w14:textId="77777777" w:rsidR="00650DDB" w:rsidRDefault="00000000">
      <w:pPr>
        <w:pStyle w:val="Normlbehzs"/>
      </w:pPr>
      <w:r>
        <w:rPr>
          <w:highlight w:val="yellow"/>
        </w:rPr>
        <w:t>@intro needs revision when section contents final</w:t>
      </w:r>
    </w:p>
    <w:p w14:paraId="4AB4720B" w14:textId="77777777" w:rsidR="00650DDB" w:rsidRDefault="00000000">
      <w:pPr>
        <w:pStyle w:val="Cmsor3"/>
      </w:pPr>
      <w:bookmarkStart w:id="196" w:name="_Toc17811420"/>
      <w:bookmarkStart w:id="197" w:name="_Toc17811475"/>
      <w:bookmarkStart w:id="198" w:name="_Ref222125467"/>
      <w:bookmarkStart w:id="199" w:name="_Ref222152250"/>
      <w:bookmarkStart w:id="200" w:name="_Ref222215826"/>
      <w:bookmarkStart w:id="201" w:name="_Ref222231137"/>
      <w:bookmarkStart w:id="202" w:name="_Ref222823568"/>
      <w:bookmarkStart w:id="203" w:name="_Ref201234004"/>
      <w:bookmarkStart w:id="204" w:name="_Ref222149820"/>
      <w:bookmarkStart w:id="205" w:name="_Ref222152270"/>
      <w:bookmarkStart w:id="206" w:name="_Toc222906015"/>
      <w:r>
        <w:t>Case sensitivity</w:t>
      </w:r>
      <w:bookmarkEnd w:id="196"/>
      <w:bookmarkEnd w:id="197"/>
      <w:bookmarkEnd w:id="198"/>
      <w:bookmarkEnd w:id="199"/>
      <w:bookmarkEnd w:id="200"/>
      <w:bookmarkEnd w:id="201"/>
      <w:bookmarkEnd w:id="202"/>
      <w:bookmarkEnd w:id="206"/>
    </w:p>
    <w:p w14:paraId="0787DFA6" w14:textId="77777777" w:rsidR="00650DDB"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14:paraId="029B9A02" w14:textId="62CC5C7B" w:rsidR="00650DDB" w:rsidRDefault="00000000">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DE0332">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266FE2C5" w14:textId="77777777" w:rsidR="00650DDB"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2D5B6135" w14:textId="77777777" w:rsidR="00650DDB" w:rsidRDefault="00000000">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14:paraId="25ACFD3B" w14:textId="77777777" w:rsidR="00650DDB" w:rsidRDefault="00000000">
      <w:pPr>
        <w:pStyle w:val="Lista"/>
      </w:pPr>
      <w:r>
        <w:lastRenderedPageBreak/>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87B8524" w14:textId="77777777" w:rsidR="00650DDB" w:rsidRDefault="00000000">
      <w:pPr>
        <w:pStyle w:val="Lista"/>
      </w:pPr>
      <w:r>
        <w:t>uppercase letters are easy to enter on any keyboard, so their inclusion in the transliteration scheme helps productivity</w:t>
      </w:r>
    </w:p>
    <w:p w14:paraId="35AFA593" w14:textId="77777777" w:rsidR="00650DDB"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2E6FB6AB" w14:textId="77777777" w:rsidR="00650DDB" w:rsidRDefault="00000000">
      <w:pPr>
        <w:pStyle w:val="Lista"/>
      </w:pPr>
      <w:r>
        <w:t>using uppercase letters for the special forms allows us to use the ° sign for other purposes</w:t>
      </w:r>
    </w:p>
    <w:p w14:paraId="0EBF95CA" w14:textId="77777777" w:rsidR="00650DDB" w:rsidRDefault="00000000">
      <w:pPr>
        <w:pStyle w:val="Cmsor3"/>
      </w:pPr>
      <w:bookmarkStart w:id="207" w:name="_Ref201051366"/>
      <w:bookmarkStart w:id="208" w:name="_Ref222215268"/>
      <w:bookmarkStart w:id="209" w:name="_Toc222906016"/>
      <w:bookmarkStart w:id="210" w:name="_Ref222924346"/>
      <w:bookmarkEnd w:id="203"/>
      <w:bookmarkEnd w:id="204"/>
      <w:bookmarkEnd w:id="205"/>
      <w:r>
        <w:t>Loose transliteration</w:t>
      </w:r>
      <w:bookmarkEnd w:id="207"/>
      <w:bookmarkEnd w:id="208"/>
      <w:bookmarkEnd w:id="209"/>
      <w:bookmarkEnd w:id="210"/>
    </w:p>
    <w:p w14:paraId="66E22DCA" w14:textId="2488A270" w:rsidR="00650DDB"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rsidR="00DE0332">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rsidR="00DE0332">
        <w:t>2.4.5</w:t>
      </w:r>
      <w:r>
        <w:fldChar w:fldCharType="end"/>
      </w:r>
      <w:r>
        <w:t>). In addition, it strives for consistency in always using the same transliteration for a given source grapheme, regardless of how that grapheme may be pronounced in any given language and graphemic context.</w:t>
      </w:r>
    </w:p>
    <w:p w14:paraId="0E037C32" w14:textId="77777777" w:rsidR="00650DDB"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36C04D87" w14:textId="77777777" w:rsidR="00650DDB" w:rsidRDefault="00000000">
      <w:pPr>
        <w:pStyle w:val="Lista"/>
      </w:pPr>
      <w:r>
        <w:t>loose transliteration does not distinguish graphemic allographs from the base graphemes</w:t>
      </w:r>
    </w:p>
    <w:p w14:paraId="0A6AF2D6" w14:textId="77777777" w:rsidR="00650DDB" w:rsidRDefault="00000000">
      <w:pPr>
        <w:pStyle w:val="Lista2"/>
      </w:pPr>
      <w:r>
        <w:t>this allows using uppercase target graphemes for traditional purposes, such as the capitalisation of the initials of loosely transliterated proper names</w:t>
      </w:r>
    </w:p>
    <w:p w14:paraId="43F2B776" w14:textId="77777777" w:rsidR="00650DDB" w:rsidRDefault="00000000">
      <w:pPr>
        <w:pStyle w:val="Lista2"/>
      </w:pPr>
      <w:r>
        <w:t>hence, whenever a proper name in a source language is mentioned in the course of discussion in an international language, we recommend using capital initials</w:t>
      </w:r>
    </w:p>
    <w:p w14:paraId="5174FACA" w14:textId="77777777" w:rsidR="00650DDB" w:rsidRDefault="00000000">
      <w:pPr>
        <w:pStyle w:val="Lista"/>
      </w:pPr>
      <w:r>
        <w:t>loose transliteration permits the silent normalisation of orthographic peculiarities (heterography, §#), including but not limited to</w:t>
      </w:r>
    </w:p>
    <w:p w14:paraId="0FC5F7D2" w14:textId="77777777" w:rsidR="00650DDB" w:rsidRDefault="00000000">
      <w:pPr>
        <w:pStyle w:val="Lista2"/>
      </w:pPr>
      <w:r>
        <w:t>the alternation of double and single consonants in certain phonological contexts, particularly in Sanskrit</w:t>
      </w:r>
    </w:p>
    <w:p w14:paraId="38C0DE00" w14:textId="77777777" w:rsidR="00650DDB"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5A116E01" w14:textId="77777777" w:rsidR="00650DDB"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69B60B8E" w14:textId="77777777" w:rsidR="00650DDB" w:rsidRDefault="00000000">
      <w:pPr>
        <w:pStyle w:val="Lista"/>
      </w:pPr>
      <w:r>
        <w:t>loose transliteration permits (vaguely) phonological transcription where this is preferred to the accurate transliteration of the source graphemes, including but not limited to</w:t>
      </w:r>
    </w:p>
    <w:p w14:paraId="07E635B5" w14:textId="77777777" w:rsidR="00650DDB"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25A7228B" w14:textId="77777777" w:rsidR="00650DDB"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17E4F468" w14:textId="429C54B9" w:rsidR="00650DDB"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rsidR="00DE0332">
        <w:t>4.6.2</w:t>
      </w:r>
      <w:r>
        <w:fldChar w:fldCharType="end"/>
      </w:r>
      <w:r>
        <w:t>)</w:t>
      </w:r>
    </w:p>
    <w:p w14:paraId="4580FF51" w14:textId="77777777" w:rsidR="00650DDB"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00CF8F7C" w14:textId="77777777" w:rsidR="00650DDB" w:rsidRDefault="00000000">
      <w:pPr>
        <w:pStyle w:val="Cmsor3"/>
      </w:pPr>
      <w:bookmarkStart w:id="211" w:name="_Ref222215269"/>
      <w:bookmarkStart w:id="212" w:name="_Toc222906017"/>
      <w:r>
        <w:t>Informal alternatives</w:t>
      </w:r>
      <w:bookmarkEnd w:id="211"/>
      <w:bookmarkEnd w:id="212"/>
    </w:p>
    <w:p w14:paraId="35C03F58" w14:textId="5E2DB334" w:rsidR="00650DDB" w:rsidRDefault="00D72926">
      <w:pPr>
        <w:rPr>
          <w:lang w:eastAsia="en-US" w:bidi="ar-SA"/>
        </w:rPr>
      </w:pPr>
      <w:r>
        <w:rPr>
          <w:lang w:eastAsia="en-US" w:bidi="ar-SA"/>
        </w:rPr>
        <w:t xml:space="preserve">In order to achieve a one-to-one correspondence between source and target, the DHARMA transliteration scheme assigns one specific target grapheme (or digraph) to each recognised source grapheme. </w:t>
      </w:r>
      <w:r w:rsidR="009C47E4">
        <w:rPr>
          <w:lang w:eastAsia="en-US" w:bidi="ar-SA"/>
        </w:rPr>
        <w:t>The arbitrary placeholders endorsed for peripheral graphemes (§</w:t>
      </w:r>
      <w:r w:rsidR="009C47E4">
        <w:rPr>
          <w:lang w:eastAsia="en-US" w:bidi="ar-SA"/>
        </w:rPr>
        <w:fldChar w:fldCharType="begin"/>
      </w:r>
      <w:r w:rsidR="009C47E4">
        <w:rPr>
          <w:lang w:eastAsia="en-US" w:bidi="ar-SA"/>
        </w:rPr>
        <w:instrText xml:space="preserve"> REF _Ref222825819 \r \h </w:instrText>
      </w:r>
      <w:r w:rsidR="009C47E4">
        <w:rPr>
          <w:lang w:eastAsia="en-US" w:bidi="ar-SA"/>
        </w:rPr>
      </w:r>
      <w:r w:rsidR="009C47E4">
        <w:rPr>
          <w:lang w:eastAsia="en-US" w:bidi="ar-SA"/>
        </w:rPr>
        <w:fldChar w:fldCharType="separate"/>
      </w:r>
      <w:r w:rsidR="009C47E4">
        <w:rPr>
          <w:lang w:eastAsia="en-US" w:bidi="ar-SA"/>
        </w:rPr>
        <w:t>3.2</w:t>
      </w:r>
      <w:r w:rsidR="009C47E4">
        <w:rPr>
          <w:lang w:eastAsia="en-US" w:bidi="ar-SA"/>
        </w:rPr>
        <w:fldChar w:fldCharType="end"/>
      </w:r>
      <w:r w:rsidR="009C47E4">
        <w:rPr>
          <w:lang w:eastAsia="en-US" w:bidi="ar-SA"/>
        </w:rPr>
        <w:t xml:space="preserve">) are a partial exception to this, since they allow the use of alternative representations for any particular source grapheme as well as the use of </w:t>
      </w:r>
      <w:r w:rsidR="009C47E4">
        <w:rPr>
          <w:lang w:eastAsia="en-US" w:bidi="ar-SA"/>
        </w:rPr>
        <w:lastRenderedPageBreak/>
        <w:t>character strings for a single source grapheme. In some situations it may be necessary or beneficial to relax the strictures of the transliteration scheme in other ways and use informal alternatives for certain target characters.</w:t>
      </w:r>
    </w:p>
    <w:p w14:paraId="401F9E8D" w14:textId="06BE4759" w:rsidR="009C47E4" w:rsidRDefault="009C47E4" w:rsidP="009C47E4">
      <w:pPr>
        <w:pStyle w:val="Normlbehzs"/>
        <w:rPr>
          <w:lang w:eastAsia="en-US" w:bidi="ar-SA"/>
        </w:rPr>
      </w:pPr>
      <w:r>
        <w:rPr>
          <w:lang w:eastAsia="en-US" w:bidi="ar-SA"/>
        </w:rPr>
        <w:t xml:space="preserve">Certain characters, especially diacritical combinations, may be </w:t>
      </w:r>
      <w:r w:rsidRPr="009C47E4">
        <w:rPr>
          <w:b/>
          <w:bCs/>
          <w:lang w:eastAsia="en-US" w:bidi="ar-SA"/>
        </w:rPr>
        <w:t>difficult or impossible to enter</w:t>
      </w:r>
      <w:r>
        <w:rPr>
          <w:lang w:eastAsia="en-US" w:bidi="ar-SA"/>
        </w:rPr>
        <w:t xml:space="preserve"> in your hardware and software environment. The recommended solution for such cases is to copy and paste these characters from this Guide (or a document you keep at your fingertips, where you have collected the special characters you need). An alternative solution for work in progress that may suit your working style better and improve productivity is to use informal alternatives that you can enter easily. Whenever you do this, it is your responsibility to ensure that your alternative notation is unique (so a batch search-and-replace will not accidentally change something else too), and that you replace it with the proper notation when finalising your work.</w:t>
      </w:r>
    </w:p>
    <w:p w14:paraId="118846B3" w14:textId="4CE535FA" w:rsidR="009C47E4" w:rsidRDefault="009C47E4" w:rsidP="009C47E4">
      <w:pPr>
        <w:pStyle w:val="Normlbehzs"/>
        <w:rPr>
          <w:lang w:eastAsia="en-US" w:bidi="ar-SA"/>
        </w:rPr>
      </w:pPr>
      <w:r>
        <w:rPr>
          <w:lang w:eastAsia="en-US" w:bidi="ar-SA"/>
        </w:rPr>
        <w:t xml:space="preserve">Some characters and diacritical combinations may also be </w:t>
      </w:r>
      <w:r w:rsidRPr="009C47E4">
        <w:rPr>
          <w:b/>
          <w:bCs/>
          <w:lang w:eastAsia="en-US" w:bidi="ar-SA"/>
        </w:rPr>
        <w:t>impossible to reproduce</w:t>
      </w:r>
      <w:r>
        <w:rPr>
          <w:lang w:eastAsia="en-US" w:bidi="ar-SA"/>
        </w:rPr>
        <w:t xml:space="preserve"> in a given (print or screen) publication environment and/or rejected by style requirements imposed on a publication. In such a case, use informal alternatives that suit the platform in question. If the text you are working on is not destined solely for that publication, then we strongly recommend using strict DHARMA transliteration in your master copy of the text and only replacing the problematic characters with their informal alternatives in the copy meant for publication in such an environment.</w:t>
      </w:r>
    </w:p>
    <w:p w14:paraId="2B4AEEC2" w14:textId="77777777" w:rsidR="00650DDB" w:rsidRDefault="00000000">
      <w:pPr>
        <w:pStyle w:val="Cmsor2"/>
      </w:pPr>
      <w:bookmarkStart w:id="213" w:name="_lop6n9htgo3f" w:colFirst="0" w:colLast="0"/>
      <w:bookmarkStart w:id="214" w:name="_dl6swhvlsuez" w:colFirst="0" w:colLast="0"/>
      <w:bookmarkStart w:id="215" w:name="_h0qcxcudl6x2" w:colFirst="0" w:colLast="0"/>
      <w:bookmarkStart w:id="216" w:name="_Ref203985519"/>
      <w:bookmarkStart w:id="217" w:name="_Toc17811422"/>
      <w:bookmarkStart w:id="218" w:name="_Toc17811477"/>
      <w:bookmarkStart w:id="219" w:name="_Ref199854844"/>
      <w:bookmarkStart w:id="220" w:name="_Toc199757553"/>
      <w:bookmarkStart w:id="221" w:name="_Toc222906018"/>
      <w:bookmarkEnd w:id="164"/>
      <w:bookmarkEnd w:id="165"/>
      <w:bookmarkEnd w:id="194"/>
      <w:bookmarkEnd w:id="213"/>
      <w:bookmarkEnd w:id="214"/>
      <w:bookmarkEnd w:id="215"/>
      <w:r>
        <w:t>Transliteration and markup</w:t>
      </w:r>
      <w:bookmarkEnd w:id="216"/>
      <w:bookmarkEnd w:id="221"/>
    </w:p>
    <w:p w14:paraId="74B65AF8" w14:textId="1922297A" w:rsidR="00650DDB"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sidR="000213A7">
        <w:rPr>
          <w:i/>
          <w:iCs/>
        </w:rPr>
        <w:t>analysing</w:t>
      </w:r>
      <w:r>
        <w:t xml:space="preserve"> various aspects of </w:t>
      </w:r>
      <w:r w:rsidR="000213A7">
        <w:t>the source</w:t>
      </w:r>
      <w:r>
        <w:t xml:space="preserve"> (for instance how it is written and laid out, how clearly it is readable, or what sort of </w:t>
      </w:r>
      <w:r w:rsidR="000213A7">
        <w:t xml:space="preserve">additional </w:t>
      </w:r>
      <w:r>
        <w:t>information it carries)</w:t>
      </w:r>
      <w:r w:rsidR="000213A7">
        <w:t xml:space="preserve"> or the transliteration (how it is to be interpreted)</w:t>
      </w:r>
      <w:r>
        <w:t>.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synonymous in the context of digital editions, but elsewhere, ‘markup’ can also mean a non-electronic annotation system, such as the various brackets employed in printed epigraphic editions and the use of footnotes.</w:t>
      </w:r>
    </w:p>
    <w:p w14:paraId="2D98B066" w14:textId="77777777" w:rsidR="001734CA" w:rsidRDefault="00000000" w:rsidP="001734CA">
      <w:pPr>
        <w:pStyle w:val="Normlbehzs"/>
      </w:pPr>
      <w:r>
        <w:t xml:space="preserve">Ideally, this separation of concerns should be complete: no issues pertaining to description </w:t>
      </w:r>
      <w:r w:rsidR="000213A7">
        <w:t>and analysis</w:t>
      </w:r>
      <w:r>
        <w:t xml:space="preserve">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rsidR="00C045C5">
        <w:fldChar w:fldCharType="begin"/>
      </w:r>
      <w:r w:rsidR="00C045C5">
        <w:instrText xml:space="preserve"> REF _Ref222822731 \r \h </w:instrText>
      </w:r>
      <w:r w:rsidR="00C045C5">
        <w:fldChar w:fldCharType="separate"/>
      </w:r>
      <w:r w:rsidR="00C045C5">
        <w:t>3.1.1</w:t>
      </w:r>
      <w:r w:rsidR="00C045C5">
        <w:fldChar w:fldCharType="end"/>
      </w:r>
      <w:r>
        <w:t>)</w:t>
      </w:r>
      <w:r w:rsidR="000213A7">
        <w:t>, while l</w:t>
      </w:r>
      <w:r>
        <w:t>ess tangible details are normally dealt with in markup</w:t>
      </w:r>
      <w:r w:rsidR="000213A7">
        <w:t>.</w:t>
      </w:r>
    </w:p>
    <w:p w14:paraId="4A2C2B73" w14:textId="4FE19149" w:rsidR="001734CA" w:rsidRDefault="000213A7" w:rsidP="001734CA">
      <w:pPr>
        <w:pStyle w:val="Normlbehzs"/>
      </w:pPr>
      <w:r>
        <w:t>O</w:t>
      </w:r>
      <w:r w:rsidR="00000000">
        <w:t xml:space="preserve">ur transliteration scheme includes some elements of </w:t>
      </w:r>
      <w:r w:rsidR="00063115" w:rsidRPr="00857FD9">
        <w:t>text-based</w:t>
      </w:r>
      <w:r w:rsidR="00000000" w:rsidRPr="00857FD9">
        <w:t xml:space="preserve"> markup</w:t>
      </w:r>
      <w:r w:rsidR="00000000">
        <w:t xml:space="preserve"> comprised of characters at the level of the transliterated text rather than on the separate tier of XML encoding.</w:t>
      </w:r>
      <w:r w:rsidR="00857FD9">
        <w:t xml:space="preserve"> </w:t>
      </w:r>
      <w:r>
        <w:t xml:space="preserve">For simplicity’s sake, we refer to such markup as </w:t>
      </w:r>
      <w:r>
        <w:rPr>
          <w:b/>
          <w:bCs/>
        </w:rPr>
        <w:t>shorthand</w:t>
      </w:r>
      <w:r>
        <w:t xml:space="preserve">, implying that it is a simplified notation that could also be expressed more fully in the form of XML code. </w:t>
      </w:r>
      <w:r w:rsidR="00310606">
        <w:t>Shorthand solutions are divided into the categories of essential, public, optional and private shorthand depending on the degree to which they are interchangeable and expandable with XML markup in our practice, as discussed in the following subsections.</w:t>
      </w:r>
    </w:p>
    <w:p w14:paraId="329734DE" w14:textId="413FCF3D" w:rsidR="007607F3" w:rsidRDefault="001734CA" w:rsidP="007607F3">
      <w:pPr>
        <w:pStyle w:val="Cmsor3"/>
      </w:pPr>
      <w:r>
        <w:t>Essential shorthand</w:t>
      </w:r>
    </w:p>
    <w:p w14:paraId="782A90F2" w14:textId="3768E30B" w:rsidR="00310606" w:rsidRDefault="00310606" w:rsidP="00310606">
      <w:r>
        <w:t>E</w:t>
      </w:r>
      <w:r w:rsidRPr="00310606">
        <w:t>ssential shorthand</w:t>
      </w:r>
      <w:r>
        <w:t xml:space="preserve"> is shorthand notation for features that could feasibly be represented via XML encoding, but </w:t>
      </w:r>
      <w:r>
        <w:t>we choose not to do so in the DHARMA encoding</w:t>
      </w:r>
      <w:r>
        <w:t xml:space="preserve"> scheme</w:t>
      </w:r>
      <w:r>
        <w:t xml:space="preserve">, because using XML for these </w:t>
      </w:r>
      <w:r>
        <w:t xml:space="preserve">features </w:t>
      </w:r>
      <w:r>
        <w:t xml:space="preserve">would hinder productivity by making the encoding text less human-readable and more prone to errors without </w:t>
      </w:r>
      <w:r>
        <w:lastRenderedPageBreak/>
        <w:t xml:space="preserve">providing a substantive advantage. </w:t>
      </w:r>
      <w:r>
        <w:t>Essential shorthand can therefore be used as and when required in both XML and non-XML contexts and need not be complemented with XML markup in the latter, although future projects may decide to replace and/or complement it with encoding.</w:t>
      </w:r>
    </w:p>
    <w:p w14:paraId="7FA63303" w14:textId="344BF7E3" w:rsidR="00063115" w:rsidRDefault="00063115" w:rsidP="00063115">
      <w:pPr>
        <w:pStyle w:val="Cmsor4"/>
      </w:pPr>
      <w:bookmarkStart w:id="222" w:name="_Ref222927192"/>
      <w:r>
        <w:t xml:space="preserve">Disambiguation of </w:t>
      </w:r>
      <w:r w:rsidR="00D142ED">
        <w:t>digraphs</w:t>
      </w:r>
      <w:bookmarkEnd w:id="222"/>
    </w:p>
    <w:p w14:paraId="2D5A1361" w14:textId="62DD9456" w:rsidR="00F1143E" w:rsidRDefault="00F1143E" w:rsidP="00F1143E">
      <w:r>
        <w:t>Since our transliteration scheme involves some digraphs (§</w:t>
      </w:r>
      <w:r>
        <w:fldChar w:fldCharType="begin"/>
      </w:r>
      <w:r>
        <w:instrText xml:space="preserve"> REF _Ref222215329 \r \h </w:instrText>
      </w:r>
      <w:r>
        <w:fldChar w:fldCharType="separate"/>
      </w:r>
      <w:r>
        <w:t>3.1.3</w:t>
      </w:r>
      <w:r>
        <w:fldChar w:fldCharType="end"/>
      </w:r>
      <w:r>
        <w:t xml:space="preserve">), the target graphemes constituting these digraphs might </w:t>
      </w:r>
      <w:r w:rsidR="00310606">
        <w:t xml:space="preserve">occasionally </w:t>
      </w:r>
      <w:r>
        <w:t xml:space="preserve">appear </w:t>
      </w:r>
      <w:r w:rsidR="00310606">
        <w:t>side by side</w:t>
      </w:r>
      <w:r>
        <w:t xml:space="preserve">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w:t>
      </w:r>
      <w:r>
        <w:t xml:space="preserve"> </w:t>
      </w:r>
      <w:r>
        <w:t xml:space="preserve">: </w:t>
      </w:r>
      <w:r>
        <w:t>(</w:t>
      </w:r>
      <w:r>
        <w:t>the colon</w:t>
      </w:r>
      <w:r>
        <w:t xml:space="preserve">) </w:t>
      </w:r>
      <w:r>
        <w:t xml:space="preserve">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_Ref222927382 \r \h </w:instrText>
      </w:r>
      <w:r>
        <w:fldChar w:fldCharType="separate"/>
      </w:r>
      <w:r>
        <w:t>4.2.1.3</w:t>
      </w:r>
      <w:r>
        <w:fldChar w:fldCharType="end"/>
      </w:r>
      <w:r>
        <w:t>). As for the former, the need to distinguish vowels in hiatus from diphthongs is eliminated by our use of uppercase for independent vowels</w:t>
      </w:r>
      <w:r w:rsidR="00DE308A">
        <w:t xml:space="preserve"> (§</w:t>
      </w:r>
      <w:r w:rsidR="00DE308A">
        <w:fldChar w:fldCharType="begin"/>
      </w:r>
      <w:r w:rsidR="00DE308A">
        <w:instrText xml:space="preserve"> REF _Ref222822731 \r \h </w:instrText>
      </w:r>
      <w:r w:rsidR="00DE308A">
        <w:fldChar w:fldCharType="separate"/>
      </w:r>
      <w:r w:rsidR="00DE308A">
        <w:t>3.1.1</w:t>
      </w:r>
      <w:r w:rsidR="00DE308A">
        <w:fldChar w:fldCharType="end"/>
      </w:r>
      <w:r w:rsidR="00DE308A">
        <w:t>)</w:t>
      </w:r>
      <w:r>
        <w:t>.</w:t>
      </w:r>
      <w:r w:rsidR="00DE308A">
        <w:rPr>
          <w:rStyle w:val="Lbjegyzet-hivatkozs"/>
        </w:rPr>
        <w:footnoteReference w:id="77"/>
      </w:r>
      <w:r>
        <w:t xml:space="preserve"> </w:t>
      </w:r>
      <w:r w:rsidR="00DE308A">
        <w:t xml:space="preserve">We do endorse the use of the </w:t>
      </w:r>
      <w:r>
        <w:t xml:space="preserve">disambiguation colon </w:t>
      </w:r>
      <w:r w:rsidR="00DE308A">
        <w:t xml:space="preserve">in </w:t>
      </w:r>
      <w:r>
        <w:t>the exceedingly rare cases where an &lt;h&gt; follows a stop consonant grapheme, in order to indicate that it is this combination, and not the aspirated consonant grapheme, that is present in the original.</w:t>
      </w:r>
      <w:r>
        <w:rPr>
          <w:rStyle w:val="Lbjegyzet-hivatkozs"/>
        </w:rPr>
        <w:footnoteReference w:id="78"/>
      </w:r>
    </w:p>
    <w:p w14:paraId="4C4BAD3F" w14:textId="30C67F74" w:rsidR="00407C8C" w:rsidRDefault="00407C8C" w:rsidP="00407C8C">
      <w:pPr>
        <w:pStyle w:val="Cmsor4"/>
      </w:pPr>
      <w:bookmarkStart w:id="223" w:name="_Ref222932203"/>
      <w:r>
        <w:t>Placeholders for orphaned elements</w:t>
      </w:r>
      <w:bookmarkEnd w:id="223"/>
    </w:p>
    <w:p w14:paraId="38CF2DD2" w14:textId="77777777" w:rsidR="00407C8C" w:rsidRDefault="00407C8C" w:rsidP="00407C8C">
      <w:pPr>
        <w:pStyle w:val="Normlbehzs"/>
      </w:pPr>
      <w:r>
        <w:rPr>
          <w:lang w:eastAsia="en-US" w:bidi="ar-SA"/>
        </w:rPr>
        <w:t xml:space="preserve">Elements which are clearly not themselves graphemes can attain some degree of graphetic independence and be separated from their parent </w:t>
      </w:r>
      <w:r w:rsidRPr="004C736F">
        <w:rPr>
          <w:rStyle w:val="Foreign"/>
        </w:rPr>
        <w:t>akṣara</w:t>
      </w:r>
      <w:r>
        <w:rPr>
          <w:lang w:eastAsia="en-US" w:bidi="ar-SA"/>
        </w:rPr>
        <w:t xml:space="preserve">. We use the </w:t>
      </w:r>
      <w:r>
        <w:t xml:space="preserve">⌈ (left ceiling, </w:t>
      </w:r>
      <w:r>
        <w:rPr>
          <w:rStyle w:val="Code"/>
        </w:rPr>
        <w:t>U+2308</w:t>
      </w:r>
      <w:r>
        <w:t xml:space="preserve">) and ⌉ (right ceiling, </w:t>
      </w:r>
      <w:r>
        <w:rPr>
          <w:rStyle w:val="Code"/>
        </w:rPr>
        <w:t>U+2309</w:t>
      </w:r>
      <w:r>
        <w:t>) as placeholders for representing such elements in transliteration (§#).</w:t>
      </w:r>
    </w:p>
    <w:p w14:paraId="7F1D92EC" w14:textId="2C9A6C6F" w:rsidR="00407C8C" w:rsidRPr="004C736F" w:rsidRDefault="00407C8C" w:rsidP="00407C8C">
      <w:pPr>
        <w:rPr>
          <w:lang w:eastAsia="en-US" w:bidi="ar-SA"/>
        </w:rPr>
      </w:pPr>
      <w:r>
        <w:t>@@@put more detail on the ceilings here</w:t>
      </w:r>
    </w:p>
    <w:p w14:paraId="073EC417" w14:textId="77777777" w:rsidR="00310606" w:rsidRDefault="00310606" w:rsidP="00310606">
      <w:pPr>
        <w:pStyle w:val="Cmsor4"/>
      </w:pPr>
      <w:r>
        <w:t>Vowel and consonant wildcards</w:t>
      </w:r>
    </w:p>
    <w:p w14:paraId="0DF55D6F" w14:textId="77777777" w:rsidR="00310606" w:rsidRDefault="00310606" w:rsidP="00310606">
      <w:pPr>
        <w:rPr>
          <w:lang w:eastAsia="en-US" w:bidi="ar-SA"/>
        </w:rPr>
      </w:pPr>
      <w:r>
        <w:rPr>
          <w:lang w:eastAsia="en-US" w:bidi="ar-SA"/>
        </w:rPr>
        <w:t xml:space="preserve">According to widespread convention, we endorse the use of the characters V (uppercase v) and C (uppercase c) as wildcards representing “any vowel” and “any consonant” respectively. These are mainly for use in morphological and phonological discussion, but are also available for the informal representation of the illegible vowel or consonant components of an </w:t>
      </w:r>
      <w:r w:rsidRPr="006D696D">
        <w:rPr>
          <w:rStyle w:val="Foreign"/>
        </w:rPr>
        <w:t>akṣara</w:t>
      </w:r>
      <w:r>
        <w:rPr>
          <w:lang w:eastAsia="en-US" w:bidi="ar-SA"/>
        </w:rPr>
        <w:t xml:space="preserve">. However, in an XML context, the latter purpose should preferably be achieved through the use of </w:t>
      </w:r>
      <w:r w:rsidRPr="006D696D">
        <w:rPr>
          <w:rStyle w:val="Code"/>
        </w:rPr>
        <w:t>&lt;unclear&gt;</w:t>
      </w:r>
      <w:r>
        <w:rPr>
          <w:lang w:eastAsia="en-US" w:bidi="ar-SA"/>
        </w:rPr>
        <w:t xml:space="preserve"> and </w:t>
      </w:r>
      <w:r w:rsidRPr="006D696D">
        <w:rPr>
          <w:rStyle w:val="Code"/>
        </w:rPr>
        <w:t>&lt;gap&gt;</w:t>
      </w:r>
      <w:r>
        <w:rPr>
          <w:lang w:eastAsia="en-US" w:bidi="ar-SA"/>
        </w:rPr>
        <w:t xml:space="preserve"> markup, combined as applicable with markup identifying </w:t>
      </w:r>
      <w:r w:rsidRPr="006D696D">
        <w:rPr>
          <w:rStyle w:val="Foreign"/>
        </w:rPr>
        <w:t>akṣara</w:t>
      </w:r>
      <w:r>
        <w:rPr>
          <w:lang w:eastAsia="en-US" w:bidi="ar-SA"/>
        </w:rPr>
        <w:t xml:space="preserve"> components (EGD §###).</w:t>
      </w:r>
    </w:p>
    <w:p w14:paraId="190E22D7" w14:textId="77777777" w:rsidR="00310606" w:rsidRPr="00D142ED" w:rsidRDefault="00310606" w:rsidP="00310606">
      <w:pPr>
        <w:pStyle w:val="Normlbehzs"/>
        <w:rPr>
          <w:lang w:eastAsia="en-US" w:bidi="ar-SA"/>
        </w:rPr>
      </w:pPr>
      <w:r>
        <w:rPr>
          <w:lang w:eastAsia="en-US" w:bidi="ar-SA"/>
        </w:rPr>
        <w:t>This use of uppercase V and C is systemically questionable given that in general we dedicate uppercase Roman letters to independent allographs. However, we are not aware of any source text with final |V| or |C| glyphs, and these consonants cannot appear in a final position in the phonotactics of Sanskrit and related languages, so the possibility that one will someday be found is remote. There is, therefore, no conflict in practice between the two solutions.</w:t>
      </w:r>
    </w:p>
    <w:p w14:paraId="10C260F3" w14:textId="77777777" w:rsidR="001734CA" w:rsidRDefault="001734CA" w:rsidP="001734CA">
      <w:pPr>
        <w:pStyle w:val="Cmsor4"/>
      </w:pPr>
      <w:bookmarkStart w:id="224" w:name="_Ref222931745"/>
      <w:r>
        <w:t>Editorial spacing</w:t>
      </w:r>
      <w:bookmarkEnd w:id="224"/>
    </w:p>
    <w:p w14:paraId="0C0DFC42" w14:textId="77777777" w:rsidR="001734CA" w:rsidRDefault="001734CA" w:rsidP="001734CA">
      <w:pPr>
        <w:rPr>
          <w:lang w:eastAsia="en-US" w:bidi="ar-SA"/>
        </w:rPr>
      </w:pPr>
      <w:r>
        <w:rPr>
          <w:lang w:eastAsia="en-US" w:bidi="ar-SA"/>
        </w:rPr>
        <w:t>xxx</w:t>
      </w:r>
    </w:p>
    <w:p w14:paraId="7AE34556" w14:textId="77777777" w:rsidR="001734CA" w:rsidRDefault="001734CA" w:rsidP="001734CA">
      <w:pPr>
        <w:pStyle w:val="Cmsor4"/>
      </w:pPr>
      <w:r>
        <w:t>Editorial hyphenation</w:t>
      </w:r>
    </w:p>
    <w:p w14:paraId="7BE7EF59" w14:textId="77777777" w:rsidR="001734CA" w:rsidRDefault="001734CA" w:rsidP="001734CA">
      <w:pPr>
        <w:rPr>
          <w:lang w:eastAsia="en-US" w:bidi="ar-SA"/>
        </w:rPr>
      </w:pPr>
      <w:r>
        <w:rPr>
          <w:lang w:eastAsia="en-US" w:bidi="ar-SA"/>
        </w:rPr>
        <w:t>xxx</w:t>
      </w:r>
    </w:p>
    <w:p w14:paraId="1150B068" w14:textId="77777777" w:rsidR="00310606" w:rsidRDefault="00310606" w:rsidP="00310606">
      <w:pPr>
        <w:pStyle w:val="Cmsor4"/>
      </w:pPr>
      <w:r>
        <w:t>Sandhi analysis</w:t>
      </w:r>
    </w:p>
    <w:p w14:paraId="5F8C48FE" w14:textId="77777777" w:rsidR="00310606" w:rsidRPr="0011526D" w:rsidRDefault="00310606" w:rsidP="00310606">
      <w:pPr>
        <w:rPr>
          <w:lang w:eastAsia="en-US" w:bidi="ar-SA"/>
        </w:rPr>
      </w:pPr>
      <w:r>
        <w:rPr>
          <w:lang w:eastAsia="en-US" w:bidi="ar-SA"/>
        </w:rPr>
        <w:t>xxx</w:t>
      </w:r>
    </w:p>
    <w:p w14:paraId="3D101484" w14:textId="77777777" w:rsidR="00310606" w:rsidRDefault="00310606" w:rsidP="00310606">
      <w:pPr>
        <w:pStyle w:val="Cmsor4"/>
      </w:pPr>
      <w:r>
        <w:t>Editorial truncation</w:t>
      </w:r>
    </w:p>
    <w:p w14:paraId="2CEFEA97" w14:textId="77777777" w:rsidR="00310606" w:rsidRDefault="00310606" w:rsidP="00310606">
      <w:pPr>
        <w:rPr>
          <w:lang w:eastAsia="en-US" w:bidi="ar-SA"/>
        </w:rPr>
      </w:pPr>
      <w:r>
        <w:rPr>
          <w:lang w:eastAsia="en-US" w:bidi="ar-SA"/>
        </w:rPr>
        <w:t>xxx</w:t>
      </w:r>
    </w:p>
    <w:p w14:paraId="7EDB50F6" w14:textId="39F8E66F" w:rsidR="001734CA" w:rsidRDefault="001734CA" w:rsidP="001734CA">
      <w:pPr>
        <w:pStyle w:val="Cmsor3"/>
      </w:pPr>
      <w:r>
        <w:lastRenderedPageBreak/>
        <w:t>Public shorthand</w:t>
      </w:r>
    </w:p>
    <w:p w14:paraId="2660B64D" w14:textId="46BCDDB6" w:rsidR="00704A1B" w:rsidRPr="00704A1B" w:rsidRDefault="00704A1B" w:rsidP="00704A1B">
      <w:pPr>
        <w:rPr>
          <w:lang w:eastAsia="en-US" w:bidi="ar-SA"/>
        </w:rPr>
      </w:pPr>
      <w:r w:rsidRPr="00704A1B">
        <w:rPr>
          <w:highlight w:val="yellow"/>
          <w:lang w:eastAsia="en-US" w:bidi="ar-SA"/>
        </w:rPr>
        <w:t>@get rid of this?</w:t>
      </w:r>
    </w:p>
    <w:p w14:paraId="35BAD415" w14:textId="77777777" w:rsidR="0011526D" w:rsidRDefault="0011526D" w:rsidP="0011526D">
      <w:pPr>
        <w:pStyle w:val="Cmsor4"/>
      </w:pPr>
      <w:r>
        <w:t>Disambiguation of numerals</w:t>
      </w:r>
    </w:p>
    <w:p w14:paraId="5B205F6D" w14:textId="77777777" w:rsidR="00857FD9" w:rsidRDefault="00834459" w:rsidP="00834459">
      <w:pPr>
        <w:rPr>
          <w:lang w:eastAsia="en-US" w:bidi="ar-SA"/>
        </w:rPr>
      </w:pPr>
      <w:r>
        <w:rPr>
          <w:lang w:eastAsia="en-US" w:bidi="ar-SA"/>
        </w:rPr>
        <w:t>When a numeral sign in the source (§</w:t>
      </w:r>
      <w:r>
        <w:rPr>
          <w:lang w:eastAsia="en-US" w:bidi="ar-SA"/>
        </w:rPr>
        <w:fldChar w:fldCharType="begin"/>
      </w:r>
      <w:r>
        <w:rPr>
          <w:lang w:eastAsia="en-US" w:bidi="ar-SA"/>
        </w:rPr>
        <w:instrText xml:space="preserve"> REF _Ref222822918 \r \h </w:instrText>
      </w:r>
      <w:r>
        <w:rPr>
          <w:lang w:eastAsia="en-US" w:bidi="ar-SA"/>
        </w:rPr>
      </w:r>
      <w:r>
        <w:rPr>
          <w:lang w:eastAsia="en-US" w:bidi="ar-SA"/>
        </w:rPr>
        <w:fldChar w:fldCharType="separate"/>
      </w:r>
      <w:r>
        <w:rPr>
          <w:lang w:eastAsia="en-US" w:bidi="ar-SA"/>
        </w:rPr>
        <w:t>3.1.4</w:t>
      </w:r>
      <w:r>
        <w:rPr>
          <w:lang w:eastAsia="en-US" w:bidi="ar-SA"/>
        </w:rPr>
        <w:fldChar w:fldCharType="end"/>
      </w:r>
      <w:r>
        <w:rPr>
          <w:lang w:eastAsia="en-US" w:bidi="ar-SA"/>
        </w:rPr>
        <w:t>) is transliterated with more than one Arabic numeral or with one or more iterations of I (uppercase i), these transliterations need to be disambiguated from multiple source numerals and from the vowel grapheme &lt;I&gt; respectively. Such disambiguation is not essential in loose transliteration, and in an XML context it is achieved through encoding (EGD §###).</w:t>
      </w:r>
    </w:p>
    <w:p w14:paraId="5B66F395" w14:textId="05876DBC" w:rsidR="0011526D" w:rsidRPr="0011526D" w:rsidRDefault="00834459" w:rsidP="00857FD9">
      <w:pPr>
        <w:pStyle w:val="Normlbehzs"/>
        <w:rPr>
          <w:lang w:eastAsia="en-US" w:bidi="ar-SA"/>
        </w:rPr>
      </w:pPr>
      <w:r>
        <w:rPr>
          <w:lang w:eastAsia="en-US" w:bidi="ar-SA"/>
        </w:rPr>
        <w:t xml:space="preserve">For situations where disambiguation is desirable and encoding is not applicable, we recommend using a + (plus sign) after each group of target graphemes that together represent a single numeral grapheme in the source. To ensure consistency, the + sign must always follow the last target grapheme directly, without any intervening space or other grapheme. If XML encoding is subsequently added to a text containing this kind of </w:t>
      </w:r>
      <w:r w:rsidR="000213A7">
        <w:rPr>
          <w:lang w:eastAsia="en-US" w:bidi="ar-SA"/>
        </w:rPr>
        <w:t>shorthand</w:t>
      </w:r>
      <w:r>
        <w:rPr>
          <w:lang w:eastAsia="en-US" w:bidi="ar-SA"/>
        </w:rPr>
        <w:t>, the appropriate encoding must replace (not supplement) the = sign.</w:t>
      </w:r>
    </w:p>
    <w:p w14:paraId="17D8F113" w14:textId="25751AA8" w:rsidR="007607F3" w:rsidRDefault="001734CA" w:rsidP="007607F3">
      <w:pPr>
        <w:pStyle w:val="Cmsor3"/>
      </w:pPr>
      <w:r>
        <w:t>Optional shorthand</w:t>
      </w:r>
    </w:p>
    <w:p w14:paraId="564B17AB" w14:textId="19D7E932" w:rsidR="00310606" w:rsidRDefault="00310606" w:rsidP="00310606">
      <w:r>
        <w:t xml:space="preserve">Others are </w:t>
      </w:r>
      <w:r>
        <w:rPr>
          <w:b/>
          <w:bCs/>
        </w:rPr>
        <w:t>optional shorthand</w:t>
      </w:r>
      <w:r>
        <w:t>, meaning that we do endorse encoding solutions for representing the same features. Optional shorthand</w:t>
      </w:r>
    </w:p>
    <w:p w14:paraId="259A2279" w14:textId="77777777" w:rsidR="00407C8C" w:rsidRPr="00310606" w:rsidRDefault="00407C8C" w:rsidP="00407C8C">
      <w:pPr>
        <w:pStyle w:val="Normlbehzs"/>
        <w:rPr>
          <w:lang w:eastAsia="en-US" w:bidi="ar-SA"/>
        </w:rPr>
      </w:pPr>
      <w:r>
        <w:rPr>
          <w:lang w:eastAsia="en-US" w:bidi="ar-SA"/>
        </w:rPr>
        <w:t>Our transliteration system’s dedicated placeholders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Pr>
          <w:lang w:eastAsia="en-US" w:bidi="ar-SA"/>
        </w:rPr>
        <w:t>3.2</w:t>
      </w:r>
      <w:r>
        <w:rPr>
          <w:lang w:eastAsia="en-US" w:bidi="ar-SA"/>
        </w:rPr>
        <w:fldChar w:fldCharType="end"/>
      </w:r>
      <w:r>
        <w:rPr>
          <w:lang w:eastAsia="en-US" w:bidi="ar-SA"/>
        </w:rPr>
        <w:t>) and space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are in fact also a form of optional shorthand.</w:t>
      </w:r>
    </w:p>
    <w:p w14:paraId="276871CE" w14:textId="77777777" w:rsidR="001734CA" w:rsidRDefault="001734CA" w:rsidP="001734CA">
      <w:pPr>
        <w:pStyle w:val="Cmsor4"/>
      </w:pPr>
      <w:bookmarkStart w:id="225" w:name="_Ref222924936"/>
      <w:bookmarkStart w:id="226" w:name="_Ref222927382"/>
      <w:r>
        <w:t xml:space="preserve">Linking </w:t>
      </w:r>
      <w:r w:rsidRPr="007607F3">
        <w:rPr>
          <w:rStyle w:val="Foreign"/>
        </w:rPr>
        <w:t>akṣara</w:t>
      </w:r>
      <w:r>
        <w:t xml:space="preserve"> components</w:t>
      </w:r>
      <w:bookmarkEnd w:id="226"/>
    </w:p>
    <w:p w14:paraId="6CE2C3CD" w14:textId="77777777" w:rsidR="001734CA" w:rsidRDefault="001734CA" w:rsidP="001734CA">
      <w:pPr>
        <w:rPr>
          <w:lang w:eastAsia="en-US" w:bidi="ar-SA"/>
        </w:rPr>
      </w:pPr>
      <w:r>
        <w:rPr>
          <w:lang w:eastAsia="en-US" w:bidi="ar-SA"/>
        </w:rPr>
        <w:t xml:space="preserve">In most cases, the transliterated sequence of graphemes combined with a knowledge of the source writing system allows the reader to reconstruct the distribution and constitution of the </w:t>
      </w:r>
      <w:r>
        <w:rPr>
          <w:rStyle w:val="Foreign"/>
        </w:rPr>
        <w:t>akṣara</w:t>
      </w:r>
      <w:r>
        <w:t>s of the original (§</w:t>
      </w:r>
      <w:r>
        <w:fldChar w:fldCharType="begin"/>
      </w:r>
      <w:r>
        <w:instrText xml:space="preserve"> REF _Ref222928783 \r \h </w:instrText>
      </w:r>
      <w:r>
        <w:fldChar w:fldCharType="separate"/>
      </w:r>
      <w:r>
        <w:t>3.4.1</w:t>
      </w:r>
      <w:r>
        <w:fldChar w:fldCharType="end"/>
      </w:r>
      <w:r>
        <w:t xml:space="preserve">). For situations where </w:t>
      </w:r>
      <w:r w:rsidRPr="00857FD9">
        <w:rPr>
          <w:rStyle w:val="Foreign"/>
        </w:rPr>
        <w:t>akṣara</w:t>
      </w:r>
      <w:r>
        <w:t xml:space="preserve">s are constituted in a manner other than the default (for the Indic system at large or for the particular writing system in question), markup may be employed to represent the actual constitution in the source. In a non-XML context, we recommend using </w:t>
      </w:r>
      <w:r>
        <w:rPr>
          <w:lang w:eastAsia="en-US" w:bidi="ar-SA"/>
        </w:rPr>
        <w:t xml:space="preserve">the = (equals) sign as a character joiner, to be inserted between two target graphemes that are unexpectedly manifested as parts of a single character in the source. This shorthand notation is inspired by the classical convention of using an = sign (or a double hyphen) instead of a space to indicate that the end of one transliterated word and the beginning of the next belong to a single source </w:t>
      </w:r>
      <w:r>
        <w:rPr>
          <w:rStyle w:val="Foreign"/>
        </w:rPr>
        <w:t>akṣara</w:t>
      </w:r>
      <w:r>
        <w:rPr>
          <w:lang w:eastAsia="en-US" w:bidi="ar-SA"/>
        </w:rPr>
        <w:t>.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527E72C0" w14:textId="77777777" w:rsidR="001734CA" w:rsidRDefault="001734CA" w:rsidP="001734CA">
      <w:pPr>
        <w:pStyle w:val="Lista"/>
      </w:pPr>
      <w:r>
        <w:t>permit retaining the = in XML, making the = an essential part of the transliteration</w:t>
      </w:r>
    </w:p>
    <w:p w14:paraId="58052383" w14:textId="77777777" w:rsidR="001734CA" w:rsidRDefault="001734CA" w:rsidP="001734CA">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58304AC8" w14:textId="77777777" w:rsidR="001734CA" w:rsidRDefault="001734CA" w:rsidP="001734CA">
      <w:pPr>
        <w:pStyle w:val="Lista"/>
      </w:pPr>
      <w:r>
        <w:rPr>
          <w:highlight w:val="yellow"/>
        </w:rPr>
        <w:t xml:space="preserve">@also refer to </w:t>
      </w:r>
      <w:r>
        <w:t>Jan Kučera, personal communication (21 January 2026).</w:t>
      </w:r>
    </w:p>
    <w:p w14:paraId="4FB1AD9A" w14:textId="77777777" w:rsidR="001734CA" w:rsidRDefault="001734CA" w:rsidP="001734CA">
      <w:pPr>
        <w:pStyle w:val="Lista"/>
      </w:pPr>
      <w:r>
        <w:t xml:space="preserve">9.9        There is an option to indicate conjuncts that do not usually appear in the script using the equal sign = (Hex 003D). This is often utilized using ZWJ (Hex 200D) in the script, but not always. </w:t>
      </w:r>
    </w:p>
    <w:p w14:paraId="6E5DC9B4" w14:textId="77777777" w:rsidR="001734CA" w:rsidRPr="0011526D" w:rsidRDefault="001734CA" w:rsidP="001734CA">
      <w:pPr>
        <w:rPr>
          <w:lang w:eastAsia="en-US" w:bidi="ar-SA"/>
        </w:rPr>
      </w:pPr>
    </w:p>
    <w:p w14:paraId="119DD0E6" w14:textId="7B20555E" w:rsidR="007607F3" w:rsidRDefault="00F44B68" w:rsidP="007607F3">
      <w:pPr>
        <w:pStyle w:val="Cmsor4"/>
      </w:pPr>
      <w:r>
        <w:t xml:space="preserve">Distinction of long </w:t>
      </w:r>
      <w:r w:rsidRPr="00F44B68">
        <w:rPr>
          <w:rStyle w:val="Foreign"/>
        </w:rPr>
        <w:t>ē</w:t>
      </w:r>
      <w:r>
        <w:t xml:space="preserve"> and </w:t>
      </w:r>
      <w:r w:rsidRPr="00F44B68">
        <w:rPr>
          <w:rStyle w:val="Foreign"/>
        </w:rPr>
        <w:t>ō</w:t>
      </w:r>
      <w:bookmarkEnd w:id="225"/>
    </w:p>
    <w:p w14:paraId="6E63BA47" w14:textId="77777777" w:rsidR="007607F3" w:rsidRDefault="007607F3" w:rsidP="007607F3">
      <w:pPr>
        <w:rPr>
          <w:lang w:eastAsia="en-US" w:bidi="ar-SA"/>
        </w:rPr>
      </w:pPr>
      <w:r>
        <w:rPr>
          <w:lang w:eastAsia="en-US" w:bidi="ar-SA"/>
        </w:rPr>
        <w:t>xxx</w:t>
      </w:r>
    </w:p>
    <w:p w14:paraId="62BF28E6" w14:textId="2E0706FB" w:rsidR="00F44B68" w:rsidRDefault="00F44B68" w:rsidP="00F44B68">
      <w:pPr>
        <w:pStyle w:val="Cmsor4"/>
      </w:pPr>
      <w:bookmarkStart w:id="227" w:name="_Ref222924944"/>
      <w:r>
        <w:t>Highlighting of vowel shortness</w:t>
      </w:r>
      <w:bookmarkEnd w:id="227"/>
    </w:p>
    <w:p w14:paraId="4629F26C" w14:textId="0495314B" w:rsidR="00F44B68" w:rsidRPr="00F44B68" w:rsidRDefault="00F44B68" w:rsidP="00F44B68">
      <w:pPr>
        <w:rPr>
          <w:lang w:eastAsia="en-US" w:bidi="ar-SA"/>
        </w:rPr>
      </w:pPr>
      <w:r>
        <w:rPr>
          <w:lang w:eastAsia="en-US" w:bidi="ar-SA"/>
        </w:rPr>
        <w:t>xxx</w:t>
      </w:r>
    </w:p>
    <w:p w14:paraId="7173EA07" w14:textId="77777777" w:rsidR="00704A1B" w:rsidRDefault="00704A1B" w:rsidP="00704A1B">
      <w:pPr>
        <w:pStyle w:val="Cmsor4"/>
      </w:pPr>
      <w:r>
        <w:t xml:space="preserve">Supplied </w:t>
      </w:r>
      <w:r w:rsidRPr="0011526D">
        <w:rPr>
          <w:rStyle w:val="Foreign"/>
        </w:rPr>
        <w:t>avagraha</w:t>
      </w:r>
    </w:p>
    <w:p w14:paraId="06E5F01A" w14:textId="77777777" w:rsidR="00704A1B" w:rsidRDefault="00704A1B" w:rsidP="00704A1B">
      <w:pPr>
        <w:rPr>
          <w:lang w:eastAsia="en-US" w:bidi="ar-SA"/>
        </w:rPr>
      </w:pPr>
      <w:r>
        <w:rPr>
          <w:lang w:eastAsia="en-US" w:bidi="ar-SA"/>
        </w:rPr>
        <w:t>xxx</w:t>
      </w:r>
    </w:p>
    <w:p w14:paraId="395E6A85" w14:textId="1F13B1D4" w:rsidR="001734CA" w:rsidRDefault="001734CA" w:rsidP="001734CA">
      <w:pPr>
        <w:pStyle w:val="Cmsor3"/>
      </w:pPr>
      <w:r>
        <w:lastRenderedPageBreak/>
        <w:t>Private shorthand</w:t>
      </w:r>
    </w:p>
    <w:p w14:paraId="16F49983" w14:textId="07B253EA" w:rsidR="001734CA" w:rsidRPr="001734CA" w:rsidRDefault="001734CA" w:rsidP="001734CA">
      <w:pPr>
        <w:rPr>
          <w:lang w:eastAsia="en-US" w:bidi="ar-SA"/>
        </w:rPr>
      </w:pPr>
      <w:r>
        <w:rPr>
          <w:lang w:eastAsia="en-US" w:bidi="ar-SA"/>
        </w:rPr>
        <w:t>@a few words here</w:t>
      </w:r>
    </w:p>
    <w:p w14:paraId="4BD6B7AA" w14:textId="77777777" w:rsidR="00650DDB" w:rsidRDefault="00000000">
      <w:pPr>
        <w:pStyle w:val="Cmsor2"/>
      </w:pPr>
      <w:bookmarkStart w:id="228" w:name="_Toc222906019"/>
      <w:r>
        <w:t>Shorthand BAK</w:t>
      </w:r>
      <w:bookmarkEnd w:id="228"/>
    </w:p>
    <w:p w14:paraId="0750D92A" w14:textId="65D1C468" w:rsidR="00650DDB" w:rsidRDefault="00000000">
      <w:r>
        <w:t xml:space="preserve">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w:t>
      </w:r>
      <w:r w:rsidR="00063115">
        <w:t>text-based</w:t>
      </w:r>
      <w:r>
        <w:t xml:space="preserve"> markup practices mentioned in §</w:t>
      </w:r>
      <w:r>
        <w:fldChar w:fldCharType="begin"/>
      </w:r>
      <w:r>
        <w:instrText xml:space="preserve"> REF _Ref203985519 \r \h </w:instrText>
      </w:r>
      <w:r>
        <w:fldChar w:fldCharType="separate"/>
      </w:r>
      <w:r w:rsidR="00DE0332">
        <w:t>3.4</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43A7E305" w14:textId="551227D8" w:rsidR="00650DDB"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DE0332">
        <w:t>3.6.1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DE0332">
        <w:t>3.6.2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DE0332">
        <w:t>3.6.3</w:t>
      </w:r>
      <w:r>
        <w:fldChar w:fldCharType="end"/>
      </w:r>
      <w:r>
        <w:t>) which may be used in any context including XML editions in order to reduce code clutter and ease your work. No shorthand is mandatory: you are always welcome to stick to the proper solutions.</w:t>
      </w:r>
    </w:p>
    <w:p w14:paraId="1ABD0A97" w14:textId="77777777" w:rsidR="00650DDB"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614BF92D" w14:textId="77777777" w:rsidR="00650DDB" w:rsidRDefault="00000000">
      <w:pPr>
        <w:pStyle w:val="Cmsor3"/>
      </w:pPr>
      <w:bookmarkStart w:id="229" w:name="_Toc222906020"/>
      <w:r>
        <w:t>Private shorthand</w:t>
      </w:r>
      <w:bookmarkEnd w:id="229"/>
    </w:p>
    <w:p w14:paraId="3AA327A3" w14:textId="77777777" w:rsidR="00650DDB"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20346E76" w14:textId="77777777" w:rsidR="00650DDB" w:rsidRDefault="00000000">
      <w:pPr>
        <w:pStyle w:val="Lista"/>
      </w:pPr>
      <w:r>
        <w:rPr>
          <w:rStyle w:val="LabelEmph"/>
        </w:rPr>
        <w:t>private shorthand</w:t>
      </w:r>
      <w:r>
        <w:t xml:space="preserve"> for transliteration</w:t>
      </w:r>
    </w:p>
    <w:p w14:paraId="167E5AF8" w14:textId="7C6B9929" w:rsidR="00650DDB"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E0332">
        <w:t>4.3.2</w:t>
      </w:r>
      <w:r>
        <w:fldChar w:fldCharType="end"/>
      </w:r>
      <w:r>
        <w:t xml:space="preserve">) </w:t>
      </w:r>
      <w:r>
        <w:rPr>
          <w:highlight w:val="yellow"/>
        </w:rPr>
        <w:t>DO WE REALLY NEED THIS? IF YES, SHOULD IT BE PUBLIC SHORTHAND?</w:t>
      </w:r>
    </w:p>
    <w:p w14:paraId="0874951E" w14:textId="0EFBEDF4" w:rsidR="00650DDB"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E0332">
        <w:t>4.4.3</w:t>
      </w:r>
      <w:r>
        <w:fldChar w:fldCharType="end"/>
      </w:r>
      <w:r>
        <w:t>)</w:t>
      </w:r>
    </w:p>
    <w:p w14:paraId="7B895C23" w14:textId="77777777" w:rsidR="00650DDB" w:rsidRDefault="00000000">
      <w:pPr>
        <w:pStyle w:val="Lista"/>
      </w:pPr>
      <w:r>
        <w:rPr>
          <w:rStyle w:val="LabelEmph"/>
        </w:rPr>
        <w:t>private shorthand</w:t>
      </w:r>
      <w:r>
        <w:t xml:space="preserve"> for markup</w:t>
      </w:r>
    </w:p>
    <w:p w14:paraId="5FA0AC6A" w14:textId="516CD76F" w:rsidR="00650DDB"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DE0332">
        <w:t>4.10.1.1</w:t>
      </w:r>
      <w:r>
        <w:fldChar w:fldCharType="end"/>
      </w:r>
      <w:r>
        <w:t>; see also §</w:t>
      </w:r>
      <w:r>
        <w:fldChar w:fldCharType="begin"/>
      </w:r>
      <w:r>
        <w:instrText xml:space="preserve"> REF _Ref201847243 \r \h </w:instrText>
      </w:r>
      <w:r>
        <w:fldChar w:fldCharType="separate"/>
      </w:r>
      <w:r w:rsidR="00DE0332">
        <w:t>4.10.1</w:t>
      </w:r>
      <w:r>
        <w:fldChar w:fldCharType="end"/>
      </w:r>
      <w:r>
        <w:t>)</w:t>
      </w:r>
    </w:p>
    <w:p w14:paraId="32034888" w14:textId="095AE12C" w:rsidR="00650DDB" w:rsidRDefault="00000000">
      <w:pPr>
        <w:pStyle w:val="Lista2"/>
      </w:pPr>
      <w:r>
        <w:t>. (full stop) for supplied punctuation (§</w:t>
      </w:r>
      <w:r>
        <w:fldChar w:fldCharType="begin"/>
      </w:r>
      <w:r>
        <w:instrText xml:space="preserve"> REF _Ref201842298 \r \h </w:instrText>
      </w:r>
      <w:r>
        <w:fldChar w:fldCharType="separate"/>
      </w:r>
      <w:r w:rsidR="00DE0332">
        <w:t>6.4.1.2</w:t>
      </w:r>
      <w:r>
        <w:fldChar w:fldCharType="end"/>
      </w:r>
      <w:r>
        <w:t>)</w:t>
      </w:r>
    </w:p>
    <w:p w14:paraId="43026412" w14:textId="1E33231C" w:rsidR="00650DDB" w:rsidRDefault="00000000">
      <w:pPr>
        <w:pStyle w:val="Lista2"/>
        <w:rPr>
          <w:i/>
          <w:iCs/>
          <w:noProof/>
        </w:rPr>
      </w:pPr>
      <w:r>
        <w:rPr>
          <w:rStyle w:val="Foreign"/>
        </w:rPr>
        <w:lastRenderedPageBreak/>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DE0332">
        <w:t>6.4.2</w:t>
      </w:r>
      <w:r>
        <w:fldChar w:fldCharType="end"/>
      </w:r>
      <w:r>
        <w:t xml:space="preserve">) </w:t>
      </w:r>
      <w:r>
        <w:rPr>
          <w:highlight w:val="yellow"/>
        </w:rPr>
        <w:t>I WOULD PREFER TO DEPRECATE THIS</w:t>
      </w:r>
    </w:p>
    <w:p w14:paraId="4DC5D823" w14:textId="0901BE6D" w:rsidR="00650DDB"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DE0332">
        <w:t>6.4.2</w:t>
      </w:r>
      <w:r>
        <w:fldChar w:fldCharType="end"/>
      </w:r>
      <w:r>
        <w:t>)</w:t>
      </w:r>
    </w:p>
    <w:p w14:paraId="3A018923" w14:textId="604E6C51" w:rsidR="00650DDB"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DE0332">
        <w:t>6.5</w:t>
      </w:r>
      <w:r>
        <w:fldChar w:fldCharType="end"/>
      </w:r>
      <w:r>
        <w:t xml:space="preserve">) </w:t>
      </w:r>
      <w:r>
        <w:rPr>
          <w:highlight w:val="yellow"/>
        </w:rPr>
        <w:t>I WOULD PREFER TO DEPRECATE THIS</w:t>
      </w:r>
    </w:p>
    <w:p w14:paraId="67F6D60F" w14:textId="77777777" w:rsidR="00650DDB" w:rsidRDefault="00000000">
      <w:pPr>
        <w:pStyle w:val="Cmsor3"/>
      </w:pPr>
      <w:bookmarkStart w:id="230" w:name="_Toc222906021"/>
      <w:r>
        <w:t>Public shorthand</w:t>
      </w:r>
      <w:bookmarkEnd w:id="230"/>
    </w:p>
    <w:p w14:paraId="037EEF32" w14:textId="4160A7DB" w:rsidR="00650DDB"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DE0332">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37AAFA4D" w14:textId="77777777" w:rsidR="00650DDB" w:rsidRDefault="00000000">
      <w:pPr>
        <w:pStyle w:val="Lista"/>
      </w:pPr>
      <w:r>
        <w:rPr>
          <w:rStyle w:val="Label"/>
        </w:rPr>
        <w:t>public shorthand</w:t>
      </w:r>
      <w:r>
        <w:t xml:space="preserve"> for transliteration</w:t>
      </w:r>
    </w:p>
    <w:p w14:paraId="35512B19" w14:textId="0BD31244" w:rsidR="00650DDB" w:rsidRDefault="00000000">
      <w:pPr>
        <w:pStyle w:val="Lista2"/>
        <w:rPr>
          <w:i/>
          <w:iCs/>
        </w:rPr>
      </w:pPr>
      <w:r>
        <w:t>underdot instead of undercircle diacritic (§</w:t>
      </w:r>
      <w:r>
        <w:fldChar w:fldCharType="begin"/>
      </w:r>
      <w:r>
        <w:instrText xml:space="preserve"> REF _Ref203752581 \r \h </w:instrText>
      </w:r>
      <w:r>
        <w:fldChar w:fldCharType="separate"/>
      </w:r>
      <w:r w:rsidR="00DE0332">
        <w:t>4.2.2</w:t>
      </w:r>
      <w:r>
        <w:fldChar w:fldCharType="end"/>
      </w:r>
      <w:r>
        <w:t>)</w:t>
      </w:r>
    </w:p>
    <w:p w14:paraId="05EF30BB" w14:textId="610C45BB" w:rsidR="00650DDB"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E0332">
        <w:t>4.2.5</w:t>
      </w:r>
      <w:r>
        <w:fldChar w:fldCharType="end"/>
      </w:r>
      <w:r>
        <w:t>)</w:t>
      </w:r>
    </w:p>
    <w:p w14:paraId="442D36D2" w14:textId="77777777" w:rsidR="00650DDB" w:rsidRDefault="00000000">
      <w:pPr>
        <w:pStyle w:val="Lista"/>
      </w:pPr>
      <w:r>
        <w:rPr>
          <w:rStyle w:val="Label"/>
        </w:rPr>
        <w:t>public shorthand</w:t>
      </w:r>
      <w:r>
        <w:t xml:space="preserve"> for markup</w:t>
      </w:r>
    </w:p>
    <w:p w14:paraId="159CFBAC" w14:textId="46EFEAC2" w:rsidR="00650DDB"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DE0332">
        <w:t>5.3.1</w:t>
      </w:r>
      <w:r>
        <w:fldChar w:fldCharType="end"/>
      </w:r>
      <w:r>
        <w:t>)</w:t>
      </w:r>
    </w:p>
    <w:p w14:paraId="426F9FBE" w14:textId="692EC3FD" w:rsidR="00650DDB"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DE0332">
        <w:rPr>
          <w:b/>
          <w:bCs/>
          <w:lang w:val="hu-HU"/>
        </w:rPr>
        <w:t>Hiba! A hivatkozási forrás nem található.</w:t>
      </w:r>
      <w:r>
        <w:fldChar w:fldCharType="end"/>
      </w:r>
      <w:r>
        <w:t xml:space="preserve">) </w:t>
      </w:r>
      <w:r>
        <w:rPr>
          <w:highlight w:val="yellow"/>
        </w:rPr>
        <w:t>[PENDING DISCUSSION, BUT I THINK MY PROPOSAL WORKS]</w:t>
      </w:r>
    </w:p>
    <w:p w14:paraId="4F5026F2" w14:textId="243F441B" w:rsidR="00650DDB"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DE0332">
        <w:t>6.4.1.1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0F2F378" w14:textId="55C32E08" w:rsidR="00650DDB"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DE0332">
        <w:t>6.4.2</w:t>
      </w:r>
      <w:r>
        <w:fldChar w:fldCharType="end"/>
      </w:r>
      <w:r>
        <w:t>)</w:t>
      </w:r>
    </w:p>
    <w:p w14:paraId="13732F78" w14:textId="77777777" w:rsidR="00650DDB" w:rsidRDefault="00000000">
      <w:pPr>
        <w:pStyle w:val="Lista3"/>
      </w:pPr>
      <w:r>
        <w:t xml:space="preserve">to be distinguished from the public shorthand </w:t>
      </w:r>
      <w:r>
        <w:rPr>
          <w:rStyle w:val="Foreign"/>
        </w:rPr>
        <w:t>§</w:t>
      </w:r>
      <w:r>
        <w:t xml:space="preserve"> </w:t>
      </w:r>
      <w:r>
        <w:rPr>
          <w:highlight w:val="yellow"/>
        </w:rPr>
        <w:t>IF RETAINING THAT</w:t>
      </w:r>
    </w:p>
    <w:p w14:paraId="44F0BF26" w14:textId="6E452DF0" w:rsidR="00650DDB"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DE0332">
        <w:rPr>
          <w:b/>
          <w:bCs/>
          <w:lang w:val="hu-HU"/>
        </w:rPr>
        <w:t>Hiba! A hivatkozási forrás nem található.</w:t>
      </w:r>
      <w:r>
        <w:fldChar w:fldCharType="end"/>
      </w:r>
      <w:r>
        <w:t xml:space="preserve">) </w:t>
      </w:r>
      <w:r>
        <w:rPr>
          <w:highlight w:val="yellow"/>
        </w:rPr>
        <w:t>NEWLY INTRODUCED, MAY OR MAY NOT WANT IT</w:t>
      </w:r>
    </w:p>
    <w:p w14:paraId="62E1E341" w14:textId="76DD0351" w:rsidR="00650DDB" w:rsidRDefault="00000000">
      <w:pPr>
        <w:pStyle w:val="Lista2"/>
      </w:pPr>
      <w:r>
        <w:t>graphetically similar Unicode dingbats for abstract symbols (§</w:t>
      </w:r>
      <w:r>
        <w:fldChar w:fldCharType="begin"/>
      </w:r>
      <w:r>
        <w:instrText xml:space="preserve"> REF _Ref203031519 \r \h </w:instrText>
      </w:r>
      <w:r>
        <w:fldChar w:fldCharType="separate"/>
      </w:r>
      <w:r w:rsidR="00DE0332">
        <w:t>6.5</w:t>
      </w:r>
      <w:r>
        <w:fldChar w:fldCharType="end"/>
      </w:r>
      <w:r>
        <w:t xml:space="preserve">) </w:t>
      </w:r>
    </w:p>
    <w:p w14:paraId="0ED81546" w14:textId="6AD7FCFE" w:rsidR="00650DDB"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DE0332">
        <w:t>9.2</w:t>
      </w:r>
      <w:r>
        <w:fldChar w:fldCharType="end"/>
      </w:r>
      <w:r>
        <w:t>)</w:t>
      </w:r>
    </w:p>
    <w:p w14:paraId="12B4DE0C" w14:textId="68D01E23" w:rsidR="00650DDB"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DE0332">
        <w:t>7.3.1</w:t>
      </w:r>
      <w:r>
        <w:fldChar w:fldCharType="end"/>
      </w:r>
      <w:r>
        <w:t>)</w:t>
      </w:r>
    </w:p>
    <w:p w14:paraId="3FB72E01" w14:textId="78CEA5D5" w:rsidR="00650DDB" w:rsidRDefault="00000000">
      <w:pPr>
        <w:pStyle w:val="Lista2"/>
      </w:pPr>
      <w:r>
        <w:t>- (hyphen) for words cut across inscribed lines (§</w:t>
      </w:r>
      <w:r>
        <w:fldChar w:fldCharType="begin"/>
      </w:r>
      <w:r>
        <w:instrText xml:space="preserve"> REF _Ref203484611 \r \h </w:instrText>
      </w:r>
      <w:r>
        <w:fldChar w:fldCharType="separate"/>
      </w:r>
      <w:r w:rsidR="00DE0332">
        <w:t>8.2</w:t>
      </w:r>
      <w:r>
        <w:fldChar w:fldCharType="end"/>
      </w:r>
      <w:r>
        <w:t>)</w:t>
      </w:r>
    </w:p>
    <w:p w14:paraId="716CA651" w14:textId="77777777" w:rsidR="00650DDB" w:rsidRDefault="00000000">
      <w:pPr>
        <w:pStyle w:val="Cmsor3"/>
      </w:pPr>
      <w:bookmarkStart w:id="231" w:name="_Toc222906022"/>
      <w:r>
        <w:t>Optional shorthand</w:t>
      </w:r>
      <w:bookmarkEnd w:id="231"/>
    </w:p>
    <w:p w14:paraId="703555FA" w14:textId="77777777" w:rsidR="00650DDB"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49304F08" w14:textId="77777777" w:rsidR="00650DDB" w:rsidRDefault="00000000">
      <w:pPr>
        <w:pStyle w:val="Lista"/>
      </w:pPr>
      <w:r>
        <w:rPr>
          <w:rStyle w:val="LabelGreen"/>
        </w:rPr>
        <w:t>optional shorthand</w:t>
      </w:r>
      <w:r>
        <w:t xml:space="preserve"> for transliteration</w:t>
      </w:r>
    </w:p>
    <w:p w14:paraId="5D54BF72" w14:textId="55068227" w:rsidR="00650DDB"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DE0332">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DE0332">
        <w:t>4.10.1</w:t>
      </w:r>
      <w:r>
        <w:fldChar w:fldCharType="end"/>
      </w:r>
      <w:r>
        <w:t xml:space="preserve"> as transliteration for the </w:t>
      </w:r>
      <w:r>
        <w:rPr>
          <w:rStyle w:val="Foreign"/>
        </w:rPr>
        <w:t>avagraha</w:t>
      </w:r>
      <w:r>
        <w:t>)</w:t>
      </w:r>
    </w:p>
    <w:p w14:paraId="17415494" w14:textId="77777777" w:rsidR="00650DDB" w:rsidRDefault="00000000">
      <w:pPr>
        <w:pStyle w:val="Lista3"/>
      </w:pPr>
      <w:commentRangeStart w:id="232"/>
      <w:r>
        <w:t xml:space="preserve">this will be processed </w:t>
      </w:r>
      <w:commentRangeEnd w:id="232"/>
      <w:r w:rsidR="00310606">
        <w:rPr>
          <w:rStyle w:val="Jegyzethivatkozs"/>
          <w:sz w:val="22"/>
          <w:szCs w:val="22"/>
        </w:rPr>
        <w:commentReference w:id="232"/>
      </w:r>
      <w:r>
        <w:t>in the same way as the right single quotation mark and may also be displayed as such</w:t>
      </w:r>
    </w:p>
    <w:p w14:paraId="40567547" w14:textId="77777777" w:rsidR="00650DDB" w:rsidRDefault="00000000">
      <w:pPr>
        <w:pStyle w:val="Lista3"/>
      </w:pPr>
      <w:r>
        <w:t>but for the sake of rigorous homogeneity in our editions, it is preferable to replace this sign with the right single quotation mark when finalising a digital edition</w:t>
      </w:r>
    </w:p>
    <w:p w14:paraId="4FDDF185" w14:textId="77777777" w:rsidR="00650DDB" w:rsidRDefault="00000000">
      <w:pPr>
        <w:pStyle w:val="Lista"/>
      </w:pPr>
      <w:r>
        <w:rPr>
          <w:rStyle w:val="LabelGreen"/>
        </w:rPr>
        <w:t>optional shorthand</w:t>
      </w:r>
      <w:r>
        <w:t xml:space="preserve"> for markup</w:t>
      </w:r>
    </w:p>
    <w:p w14:paraId="10875529" w14:textId="4490A374" w:rsidR="00650DDB" w:rsidRDefault="00000000">
      <w:pPr>
        <w:pStyle w:val="Lista2"/>
      </w:pPr>
      <w:r>
        <w:lastRenderedPageBreak/>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DE0332">
        <w:t>4.7.1.1</w:t>
      </w:r>
      <w:r>
        <w:fldChar w:fldCharType="end"/>
      </w:r>
      <w:r>
        <w:t>)</w:t>
      </w:r>
    </w:p>
    <w:p w14:paraId="32DAB134" w14:textId="77777777" w:rsidR="00650DDB" w:rsidRDefault="00000000">
      <w:pPr>
        <w:pStyle w:val="Lista3"/>
      </w:pPr>
      <w:r>
        <w:t>there is therefore no straightforward way for automatic conversion between this shorthand and XML markup</w:t>
      </w:r>
    </w:p>
    <w:p w14:paraId="0ACCF149" w14:textId="2A027972" w:rsidR="00650DDB"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DE0332">
        <w:t>4.7.1</w:t>
      </w:r>
      <w:r>
        <w:fldChar w:fldCharType="end"/>
      </w:r>
      <w:r>
        <w:t xml:space="preserve"> and the XML encoding elsewhere</w:t>
      </w:r>
    </w:p>
    <w:p w14:paraId="73512561" w14:textId="7D125F25" w:rsidR="00650DDB"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DE0332">
        <w:t>7.4</w:t>
      </w:r>
      <w:r>
        <w:fldChar w:fldCharType="end"/>
      </w:r>
      <w:r>
        <w:t>)</w:t>
      </w:r>
    </w:p>
    <w:p w14:paraId="0B13EC5C" w14:textId="77777777" w:rsidR="00650DDB" w:rsidRDefault="00000000">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14:paraId="165F2B1D" w14:textId="537E7F6F" w:rsidR="00650DDB"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DE0332">
        <w:t>7.5</w:t>
      </w:r>
      <w:r>
        <w:fldChar w:fldCharType="end"/>
      </w:r>
      <w:r>
        <w:t xml:space="preserve">) </w:t>
      </w:r>
      <w:r>
        <w:rPr>
          <w:highlight w:val="yellow"/>
        </w:rPr>
        <w:t>[OLD TG PROMISED AUTO-CONVERSION FOR THESE]</w:t>
      </w:r>
    </w:p>
    <w:p w14:paraId="5C05B905" w14:textId="77777777" w:rsidR="00650DDB" w:rsidRDefault="00000000">
      <w:pPr>
        <w:pStyle w:val="Cmsor3"/>
      </w:pPr>
      <w:bookmarkStart w:id="233" w:name="_Ref201052141"/>
      <w:bookmarkStart w:id="234" w:name="_Toc17811427"/>
      <w:bookmarkStart w:id="235" w:name="_Toc17811482"/>
      <w:bookmarkStart w:id="236" w:name="_Toc222906023"/>
      <w:bookmarkEnd w:id="217"/>
      <w:bookmarkEnd w:id="218"/>
      <w:bookmarkEnd w:id="219"/>
      <w:bookmarkEnd w:id="220"/>
      <w:r>
        <w:t>Transliteration shorthand</w:t>
      </w:r>
      <w:bookmarkEnd w:id="236"/>
    </w:p>
    <w:p w14:paraId="6297EB93" w14:textId="77777777" w:rsidR="00650DDB" w:rsidRDefault="00000000">
      <w:pPr>
        <w:pStyle w:val="Lista"/>
        <w:rPr>
          <w:lang w:eastAsia="en-US" w:bidi="ar-SA"/>
        </w:rPr>
      </w:pPr>
      <w:r>
        <w:rPr>
          <w:lang w:eastAsia="en-US" w:bidi="ar-SA"/>
        </w:rPr>
        <w:t>if discussing separately from markup shorthand: what comes here?</w:t>
      </w:r>
    </w:p>
    <w:p w14:paraId="793562C8" w14:textId="77777777" w:rsidR="00650DDB" w:rsidRDefault="00000000">
      <w:pPr>
        <w:pStyle w:val="Lista"/>
      </w:pPr>
      <w:r>
        <w:rPr>
          <w:rStyle w:val="LabelEmph"/>
        </w:rPr>
        <w:t>private shorthand</w:t>
      </w:r>
      <w:r>
        <w:t xml:space="preserve"> for transliteration</w:t>
      </w:r>
    </w:p>
    <w:p w14:paraId="101B8094" w14:textId="025056EF" w:rsidR="00650DDB"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E0332">
        <w:t>4.3.2</w:t>
      </w:r>
      <w:r>
        <w:fldChar w:fldCharType="end"/>
      </w:r>
      <w:r>
        <w:t xml:space="preserve">) </w:t>
      </w:r>
      <w:r>
        <w:rPr>
          <w:highlight w:val="yellow"/>
        </w:rPr>
        <w:t>DO WE REALLY NEED THIS? IF YES, SHOULD IT BE PUBLIC SHORTHAND?</w:t>
      </w:r>
    </w:p>
    <w:p w14:paraId="0A20733A" w14:textId="7AC4EB6D" w:rsidR="00650DDB"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E0332">
        <w:t>4.4.3</w:t>
      </w:r>
      <w:r>
        <w:fldChar w:fldCharType="end"/>
      </w:r>
      <w:r>
        <w:t>)</w:t>
      </w:r>
    </w:p>
    <w:p w14:paraId="19F13A29" w14:textId="77777777" w:rsidR="00650DDB" w:rsidRDefault="00000000">
      <w:pPr>
        <w:pStyle w:val="Lista"/>
      </w:pPr>
      <w:r>
        <w:rPr>
          <w:rStyle w:val="Label"/>
        </w:rPr>
        <w:t>public shorthand</w:t>
      </w:r>
      <w:r>
        <w:t xml:space="preserve"> for transliteration</w:t>
      </w:r>
    </w:p>
    <w:p w14:paraId="5650F250" w14:textId="6B22677E" w:rsidR="00650DDB" w:rsidRDefault="00000000">
      <w:pPr>
        <w:pStyle w:val="Lista2"/>
        <w:rPr>
          <w:i/>
          <w:iCs/>
        </w:rPr>
      </w:pPr>
      <w:r>
        <w:t>underdot instead of undercircle diacritic (§</w:t>
      </w:r>
      <w:r>
        <w:fldChar w:fldCharType="begin"/>
      </w:r>
      <w:r>
        <w:instrText xml:space="preserve"> REF _Ref203752581 \r \h </w:instrText>
      </w:r>
      <w:r>
        <w:fldChar w:fldCharType="separate"/>
      </w:r>
      <w:r w:rsidR="00DE0332">
        <w:t>4.2.2</w:t>
      </w:r>
      <w:r>
        <w:fldChar w:fldCharType="end"/>
      </w:r>
      <w:r>
        <w:t>)</w:t>
      </w:r>
    </w:p>
    <w:p w14:paraId="7A6CC279" w14:textId="0BD97FFD" w:rsidR="00650DDB"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E0332">
        <w:t>4.2.5</w:t>
      </w:r>
      <w:r>
        <w:fldChar w:fldCharType="end"/>
      </w:r>
      <w:r>
        <w:t>)</w:t>
      </w:r>
    </w:p>
    <w:p w14:paraId="396D8CE0" w14:textId="77777777" w:rsidR="00650DDB" w:rsidRDefault="00000000">
      <w:pPr>
        <w:pStyle w:val="Lista"/>
      </w:pPr>
      <w:r>
        <w:rPr>
          <w:rStyle w:val="LabelGreen"/>
        </w:rPr>
        <w:t>optional shorthand</w:t>
      </w:r>
      <w:r>
        <w:t xml:space="preserve"> for transliteration</w:t>
      </w:r>
    </w:p>
    <w:p w14:paraId="3AC23D06" w14:textId="79EE3084" w:rsidR="00650DDB"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DE0332">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DE0332">
        <w:t>4.10.1</w:t>
      </w:r>
      <w:r>
        <w:fldChar w:fldCharType="end"/>
      </w:r>
      <w:r>
        <w:t xml:space="preserve"> as transliteration for the </w:t>
      </w:r>
      <w:r>
        <w:rPr>
          <w:rStyle w:val="Foreign"/>
        </w:rPr>
        <w:t>avagraha</w:t>
      </w:r>
      <w:r>
        <w:t>)</w:t>
      </w:r>
    </w:p>
    <w:p w14:paraId="48ABEC3E" w14:textId="77777777" w:rsidR="00650DDB" w:rsidRDefault="00000000">
      <w:pPr>
        <w:pStyle w:val="Lista3"/>
      </w:pPr>
      <w:commentRangeStart w:id="237"/>
      <w:r>
        <w:t xml:space="preserve">this will be processed </w:t>
      </w:r>
      <w:commentRangeEnd w:id="237"/>
      <w:r w:rsidR="00310606">
        <w:rPr>
          <w:rStyle w:val="Jegyzethivatkozs"/>
          <w:sz w:val="22"/>
          <w:szCs w:val="22"/>
        </w:rPr>
        <w:commentReference w:id="237"/>
      </w:r>
      <w:r>
        <w:t>in the same way as the right single quotation mark and may also be displayed as such</w:t>
      </w:r>
    </w:p>
    <w:p w14:paraId="0692D0EE" w14:textId="77777777" w:rsidR="00650DDB" w:rsidRDefault="00000000">
      <w:pPr>
        <w:pStyle w:val="Lista3"/>
      </w:pPr>
      <w:r>
        <w:t>but for the sake of rigorous homogeneity in our editions, it is preferable to replace this sign with the right single quotation mark when finalising a digital edition</w:t>
      </w:r>
    </w:p>
    <w:p w14:paraId="4965FC19" w14:textId="77777777" w:rsidR="00650DDB" w:rsidRDefault="00650DDB">
      <w:pPr>
        <w:rPr>
          <w:lang w:eastAsia="en-US" w:bidi="ar-SA"/>
        </w:rPr>
      </w:pPr>
    </w:p>
    <w:p w14:paraId="6885296A" w14:textId="77777777" w:rsidR="00650DDB" w:rsidRDefault="00650DDB"/>
    <w:p w14:paraId="5792BBA5" w14:textId="77777777" w:rsidR="00650DDB" w:rsidRDefault="00000000">
      <w:pPr>
        <w:pStyle w:val="Cmsor2"/>
      </w:pPr>
      <w:bookmarkStart w:id="238" w:name="_Toc222906024"/>
      <w:r>
        <w:t>Shorthand</w:t>
      </w:r>
      <w:bookmarkEnd w:id="233"/>
      <w:r>
        <w:t xml:space="preserve"> REWRITE</w:t>
      </w:r>
      <w:bookmarkEnd w:id="238"/>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rsidR="00650DDB" w14:paraId="7FB5686E" w14:textId="77777777" w:rsidTr="00650DDB">
        <w:trPr>
          <w:cnfStyle w:val="100000000000" w:firstRow="1" w:lastRow="0" w:firstColumn="0" w:lastColumn="0" w:oddVBand="0" w:evenVBand="0" w:oddHBand="0" w:evenHBand="0" w:firstRowFirstColumn="0" w:firstRowLastColumn="0" w:lastRowFirstColumn="0" w:lastRowLastColumn="0"/>
        </w:trPr>
        <w:tc>
          <w:tcPr>
            <w:tcW w:w="2048" w:type="dxa"/>
          </w:tcPr>
          <w:p w14:paraId="3335979D" w14:textId="77777777" w:rsidR="00650DDB" w:rsidRDefault="00000000">
            <w:r>
              <w:t>what</w:t>
            </w:r>
          </w:p>
        </w:tc>
        <w:tc>
          <w:tcPr>
            <w:tcW w:w="1943" w:type="dxa"/>
          </w:tcPr>
          <w:p w14:paraId="2A062061" w14:textId="77777777" w:rsidR="00650DDB" w:rsidRDefault="00000000">
            <w:r>
              <w:t>work in progress</w:t>
            </w:r>
          </w:p>
          <w:p w14:paraId="4814E182" w14:textId="77777777" w:rsidR="00650DDB" w:rsidRDefault="00000000">
            <w:r>
              <w:t>= private shorthand</w:t>
            </w:r>
          </w:p>
        </w:tc>
        <w:tc>
          <w:tcPr>
            <w:tcW w:w="1917" w:type="dxa"/>
          </w:tcPr>
          <w:p w14:paraId="641C21E0" w14:textId="77777777" w:rsidR="00650DDB" w:rsidRDefault="00000000">
            <w:r>
              <w:t xml:space="preserve">non-DHARMA context </w:t>
            </w:r>
          </w:p>
          <w:p w14:paraId="264C6C90" w14:textId="77777777" w:rsidR="00650DDB" w:rsidRDefault="00000000">
            <w:r>
              <w:t>= public shorthand</w:t>
            </w:r>
          </w:p>
        </w:tc>
        <w:tc>
          <w:tcPr>
            <w:tcW w:w="2011" w:type="dxa"/>
          </w:tcPr>
          <w:p w14:paraId="5CED9026" w14:textId="77777777" w:rsidR="00650DDB" w:rsidRDefault="00000000">
            <w:r>
              <w:t>DHARMA context</w:t>
            </w:r>
          </w:p>
        </w:tc>
        <w:tc>
          <w:tcPr>
            <w:tcW w:w="1709" w:type="dxa"/>
          </w:tcPr>
          <w:p w14:paraId="20BFF8B8" w14:textId="77777777" w:rsidR="00650DDB" w:rsidRDefault="00000000">
            <w:r>
              <w:t>XML encoding</w:t>
            </w:r>
          </w:p>
        </w:tc>
      </w:tr>
      <w:tr w:rsidR="00650DDB" w14:paraId="4BA45AC0" w14:textId="77777777" w:rsidTr="00650DDB">
        <w:tc>
          <w:tcPr>
            <w:tcW w:w="2048" w:type="dxa"/>
          </w:tcPr>
          <w:p w14:paraId="6D745000" w14:textId="77777777" w:rsidR="00650DDB" w:rsidRDefault="00000000">
            <w:r>
              <w:rPr>
                <w:rStyle w:val="Foreign"/>
                <w:i w:val="0"/>
                <w:iCs w:val="0"/>
              </w:rPr>
              <w:t>ĕ</w:t>
            </w:r>
            <w:r>
              <w:t xml:space="preserve"> instead of </w:t>
            </w:r>
            <w:r>
              <w:rPr>
                <w:rStyle w:val="Foreign"/>
                <w:rFonts w:eastAsia="Arial"/>
                <w:i w:val="0"/>
                <w:iCs w:val="0"/>
              </w:rPr>
              <w:t>ə</w:t>
            </w:r>
          </w:p>
        </w:tc>
        <w:tc>
          <w:tcPr>
            <w:tcW w:w="1943" w:type="dxa"/>
            <w:shd w:val="clear" w:color="auto" w:fill="FFFF00"/>
          </w:tcPr>
          <w:p w14:paraId="222DFC93" w14:textId="77777777" w:rsidR="00650DDB" w:rsidRDefault="00000000">
            <w:r>
              <w:rPr>
                <w:rStyle w:val="Foreign"/>
                <w:i w:val="0"/>
                <w:iCs w:val="0"/>
              </w:rPr>
              <w:t>ĕ</w:t>
            </w:r>
          </w:p>
        </w:tc>
        <w:tc>
          <w:tcPr>
            <w:tcW w:w="1917" w:type="dxa"/>
          </w:tcPr>
          <w:p w14:paraId="593F4E85" w14:textId="77777777" w:rsidR="00650DDB" w:rsidRDefault="00000000">
            <w:r>
              <w:rPr>
                <w:rStyle w:val="Foreign"/>
                <w:rFonts w:eastAsia="Arial"/>
                <w:i w:val="0"/>
                <w:iCs w:val="0"/>
              </w:rPr>
              <w:t>ə</w:t>
            </w:r>
          </w:p>
        </w:tc>
        <w:tc>
          <w:tcPr>
            <w:tcW w:w="2011" w:type="dxa"/>
          </w:tcPr>
          <w:p w14:paraId="6CB42A37" w14:textId="77777777" w:rsidR="00650DDB" w:rsidRDefault="00000000">
            <w:r>
              <w:rPr>
                <w:rStyle w:val="Foreign"/>
                <w:rFonts w:eastAsia="Arial"/>
                <w:i w:val="0"/>
                <w:iCs w:val="0"/>
              </w:rPr>
              <w:t>ə</w:t>
            </w:r>
          </w:p>
        </w:tc>
        <w:tc>
          <w:tcPr>
            <w:tcW w:w="1709" w:type="dxa"/>
          </w:tcPr>
          <w:p w14:paraId="56C48161" w14:textId="77777777" w:rsidR="00650DDB" w:rsidRDefault="00000000">
            <w:r>
              <w:t>NA</w:t>
            </w:r>
          </w:p>
        </w:tc>
      </w:tr>
      <w:tr w:rsidR="00650DDB" w14:paraId="69791163" w14:textId="77777777" w:rsidTr="00650DDB">
        <w:tc>
          <w:tcPr>
            <w:tcW w:w="2048" w:type="dxa"/>
          </w:tcPr>
          <w:p w14:paraId="7B3A62E5" w14:textId="77777777" w:rsidR="00650DDB" w:rsidRDefault="00000000">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14:paraId="09F0E1A8" w14:textId="77777777" w:rsidR="00650DDB" w:rsidRDefault="00000000">
            <w:r>
              <w:t>*</w:t>
            </w:r>
          </w:p>
        </w:tc>
        <w:tc>
          <w:tcPr>
            <w:tcW w:w="1917" w:type="dxa"/>
          </w:tcPr>
          <w:p w14:paraId="790DA43F" w14:textId="77777777" w:rsidR="00650DDB" w:rsidRDefault="00000000">
            <w:r>
              <w:t>·</w:t>
            </w:r>
          </w:p>
        </w:tc>
        <w:tc>
          <w:tcPr>
            <w:tcW w:w="2011" w:type="dxa"/>
          </w:tcPr>
          <w:p w14:paraId="1B630A43" w14:textId="77777777" w:rsidR="00650DDB" w:rsidRDefault="00000000">
            <w:r>
              <w:t>·</w:t>
            </w:r>
          </w:p>
        </w:tc>
        <w:tc>
          <w:tcPr>
            <w:tcW w:w="1709" w:type="dxa"/>
          </w:tcPr>
          <w:p w14:paraId="418D6C1B" w14:textId="77777777" w:rsidR="00650DDB" w:rsidRDefault="00000000">
            <w:r>
              <w:t>NA</w:t>
            </w:r>
          </w:p>
        </w:tc>
      </w:tr>
      <w:tr w:rsidR="00650DDB" w14:paraId="40EBB9FB" w14:textId="77777777" w:rsidTr="00650DDB">
        <w:tc>
          <w:tcPr>
            <w:tcW w:w="2048" w:type="dxa"/>
          </w:tcPr>
          <w:p w14:paraId="649CEB0A" w14:textId="77777777" w:rsidR="00650DDB" w:rsidRDefault="00000000">
            <w:r>
              <w:t>Dravidian ē, ō when not distinguished in writing</w:t>
            </w:r>
          </w:p>
        </w:tc>
        <w:tc>
          <w:tcPr>
            <w:tcW w:w="1943" w:type="dxa"/>
          </w:tcPr>
          <w:p w14:paraId="72F1C3EF" w14:textId="77777777" w:rsidR="00650DDB" w:rsidRDefault="00000000">
            <w:r>
              <w:t>ē, ō</w:t>
            </w:r>
          </w:p>
        </w:tc>
        <w:tc>
          <w:tcPr>
            <w:tcW w:w="1917" w:type="dxa"/>
          </w:tcPr>
          <w:p w14:paraId="3FF697D8" w14:textId="77777777" w:rsidR="00650DDB" w:rsidRDefault="00000000">
            <w:r>
              <w:t>ē, ō</w:t>
            </w:r>
          </w:p>
        </w:tc>
        <w:tc>
          <w:tcPr>
            <w:tcW w:w="2011" w:type="dxa"/>
          </w:tcPr>
          <w:p w14:paraId="722C0239" w14:textId="77777777" w:rsidR="00650DDB" w:rsidRDefault="00000000">
            <w:r>
              <w:t>ē, ō</w:t>
            </w:r>
          </w:p>
        </w:tc>
        <w:tc>
          <w:tcPr>
            <w:tcW w:w="1709" w:type="dxa"/>
            <w:shd w:val="clear" w:color="auto" w:fill="FFFF00"/>
          </w:tcPr>
          <w:p w14:paraId="1D5E2CDC" w14:textId="77777777" w:rsidR="00650DDB" w:rsidRDefault="00000000">
            <w:r>
              <w:t>&lt;orig&gt;+&lt;reg&gt; optional</w:t>
            </w:r>
          </w:p>
        </w:tc>
      </w:tr>
      <w:tr w:rsidR="00650DDB" w14:paraId="78AAA3A8" w14:textId="77777777" w:rsidTr="00650DDB">
        <w:tc>
          <w:tcPr>
            <w:tcW w:w="2048" w:type="dxa"/>
          </w:tcPr>
          <w:p w14:paraId="2E4AA5A8" w14:textId="77777777" w:rsidR="00650DDB" w:rsidRDefault="00000000">
            <w:r>
              <w:t>SE Asian short vowel where long expected</w:t>
            </w:r>
          </w:p>
        </w:tc>
        <w:tc>
          <w:tcPr>
            <w:tcW w:w="1943" w:type="dxa"/>
          </w:tcPr>
          <w:p w14:paraId="00C1DED9" w14:textId="77777777" w:rsidR="00650DDB" w:rsidRDefault="00000000">
            <w:r>
              <w:rPr>
                <w:rStyle w:val="Foreign"/>
              </w:rPr>
              <w:t>ă</w:t>
            </w:r>
            <w:r>
              <w:t xml:space="preserve">, </w:t>
            </w:r>
            <w:r>
              <w:rPr>
                <w:rStyle w:val="Foreign"/>
              </w:rPr>
              <w:t>ĭ</w:t>
            </w:r>
            <w:r>
              <w:t xml:space="preserve"> or </w:t>
            </w:r>
            <w:r>
              <w:rPr>
                <w:rStyle w:val="Foreign"/>
              </w:rPr>
              <w:t>ŭ</w:t>
            </w:r>
          </w:p>
        </w:tc>
        <w:tc>
          <w:tcPr>
            <w:tcW w:w="1917" w:type="dxa"/>
          </w:tcPr>
          <w:p w14:paraId="288EE2E1" w14:textId="77777777" w:rsidR="00650DDB" w:rsidRDefault="00000000">
            <w:r>
              <w:rPr>
                <w:rStyle w:val="Foreign"/>
              </w:rPr>
              <w:t>ă</w:t>
            </w:r>
            <w:r>
              <w:t xml:space="preserve">, </w:t>
            </w:r>
            <w:r>
              <w:rPr>
                <w:rStyle w:val="Foreign"/>
              </w:rPr>
              <w:t>ĭ</w:t>
            </w:r>
            <w:r>
              <w:t xml:space="preserve"> or </w:t>
            </w:r>
            <w:r>
              <w:rPr>
                <w:rStyle w:val="Foreign"/>
              </w:rPr>
              <w:t>ŭ</w:t>
            </w:r>
          </w:p>
        </w:tc>
        <w:tc>
          <w:tcPr>
            <w:tcW w:w="2011" w:type="dxa"/>
          </w:tcPr>
          <w:p w14:paraId="0CA2A67D" w14:textId="77777777" w:rsidR="00650DDB" w:rsidRDefault="00000000">
            <w:r>
              <w:rPr>
                <w:rStyle w:val="Foreign"/>
              </w:rPr>
              <w:t>ă</w:t>
            </w:r>
            <w:r>
              <w:t xml:space="preserve">, </w:t>
            </w:r>
            <w:r>
              <w:rPr>
                <w:rStyle w:val="Foreign"/>
              </w:rPr>
              <w:t>ĭ</w:t>
            </w:r>
            <w:r>
              <w:t xml:space="preserve"> or </w:t>
            </w:r>
            <w:r>
              <w:rPr>
                <w:rStyle w:val="Foreign"/>
              </w:rPr>
              <w:t>ŭ</w:t>
            </w:r>
          </w:p>
        </w:tc>
        <w:tc>
          <w:tcPr>
            <w:tcW w:w="1709" w:type="dxa"/>
            <w:shd w:val="clear" w:color="auto" w:fill="FFFF00"/>
          </w:tcPr>
          <w:p w14:paraId="56D9B2BB" w14:textId="77777777" w:rsidR="00650DDB" w:rsidRDefault="00000000">
            <w:r>
              <w:t>&lt;orig&gt;+&lt;reg&gt; optional</w:t>
            </w:r>
          </w:p>
        </w:tc>
      </w:tr>
      <w:tr w:rsidR="00650DDB" w14:paraId="0ACC5613" w14:textId="77777777" w:rsidTr="00650DDB">
        <w:tc>
          <w:tcPr>
            <w:tcW w:w="2048" w:type="dxa"/>
          </w:tcPr>
          <w:p w14:paraId="455565F5" w14:textId="77777777" w:rsidR="00650DDB" w:rsidRDefault="00000000">
            <w:r>
              <w:t>visarga variants</w:t>
            </w:r>
          </w:p>
        </w:tc>
        <w:tc>
          <w:tcPr>
            <w:tcW w:w="1943" w:type="dxa"/>
            <w:shd w:val="clear" w:color="auto" w:fill="FFFF00"/>
          </w:tcPr>
          <w:p w14:paraId="783540A4" w14:textId="77777777" w:rsidR="00650DDB" w:rsidRDefault="00000000">
            <w:r>
              <w:t>f, x</w:t>
            </w:r>
          </w:p>
        </w:tc>
        <w:tc>
          <w:tcPr>
            <w:tcW w:w="1917" w:type="dxa"/>
            <w:shd w:val="clear" w:color="auto" w:fill="FFFF00"/>
          </w:tcPr>
          <w:p w14:paraId="2DFDCF36" w14:textId="77777777" w:rsidR="00650DDB" w:rsidRDefault="00000000">
            <w:r>
              <w:t>f, x</w:t>
            </w:r>
          </w:p>
        </w:tc>
        <w:tc>
          <w:tcPr>
            <w:tcW w:w="2011" w:type="dxa"/>
          </w:tcPr>
          <w:p w14:paraId="7D03195D" w14:textId="77777777" w:rsidR="00650DDB" w:rsidRDefault="00000000">
            <w:r>
              <w:t>ḫ, ẖ</w:t>
            </w:r>
          </w:p>
        </w:tc>
        <w:tc>
          <w:tcPr>
            <w:tcW w:w="1709" w:type="dxa"/>
          </w:tcPr>
          <w:p w14:paraId="7AF10150" w14:textId="77777777" w:rsidR="00650DDB" w:rsidRDefault="00000000">
            <w:r>
              <w:t>NA</w:t>
            </w:r>
          </w:p>
        </w:tc>
      </w:tr>
      <w:tr w:rsidR="00650DDB" w14:paraId="344F5325" w14:textId="77777777" w:rsidTr="00650DDB">
        <w:tc>
          <w:tcPr>
            <w:tcW w:w="2048" w:type="dxa"/>
          </w:tcPr>
          <w:p w14:paraId="5C0EBBB1" w14:textId="77777777" w:rsidR="00650DDB" w:rsidRDefault="00000000">
            <w:r>
              <w:t>underdot</w:t>
            </w:r>
          </w:p>
        </w:tc>
        <w:tc>
          <w:tcPr>
            <w:tcW w:w="1943" w:type="dxa"/>
            <w:shd w:val="clear" w:color="auto" w:fill="FFFF00"/>
          </w:tcPr>
          <w:p w14:paraId="3C435642" w14:textId="77777777" w:rsidR="00650DDB" w:rsidRDefault="00000000">
            <w:r>
              <w:t>ṛ (ḷ)</w:t>
            </w:r>
          </w:p>
        </w:tc>
        <w:tc>
          <w:tcPr>
            <w:tcW w:w="1917" w:type="dxa"/>
            <w:shd w:val="clear" w:color="auto" w:fill="FFFF00"/>
          </w:tcPr>
          <w:p w14:paraId="7E50FD76" w14:textId="77777777" w:rsidR="00650DDB" w:rsidRDefault="00000000">
            <w:r>
              <w:t>ṛ (ḷ)</w:t>
            </w:r>
          </w:p>
        </w:tc>
        <w:tc>
          <w:tcPr>
            <w:tcW w:w="2011" w:type="dxa"/>
          </w:tcPr>
          <w:p w14:paraId="04188FC2" w14:textId="77777777" w:rsidR="00650DDB" w:rsidRDefault="00000000">
            <w:r>
              <w:t>r̥ (l̥)</w:t>
            </w:r>
          </w:p>
        </w:tc>
        <w:tc>
          <w:tcPr>
            <w:tcW w:w="1709" w:type="dxa"/>
          </w:tcPr>
          <w:p w14:paraId="3D4FAA91" w14:textId="77777777" w:rsidR="00650DDB" w:rsidRDefault="00000000">
            <w:r>
              <w:t>NA</w:t>
            </w:r>
          </w:p>
        </w:tc>
      </w:tr>
      <w:tr w:rsidR="00650DDB" w14:paraId="3DCBF430" w14:textId="77777777" w:rsidTr="00650DDB">
        <w:tc>
          <w:tcPr>
            <w:tcW w:w="2048" w:type="dxa"/>
          </w:tcPr>
          <w:p w14:paraId="62357D71" w14:textId="77777777" w:rsidR="00650DDB" w:rsidRDefault="00000000">
            <w:pPr>
              <w:rPr>
                <w:rStyle w:val="Foreign"/>
                <w:i w:val="0"/>
                <w:iCs w:val="0"/>
              </w:rPr>
            </w:pPr>
            <w:r>
              <w:t xml:space="preserve">editorial </w:t>
            </w:r>
            <w:r>
              <w:rPr>
                <w:rStyle w:val="Foreign"/>
                <w:i w:val="0"/>
                <w:iCs w:val="0"/>
              </w:rPr>
              <w:t>avagraha</w:t>
            </w:r>
          </w:p>
        </w:tc>
        <w:tc>
          <w:tcPr>
            <w:tcW w:w="1943" w:type="dxa"/>
          </w:tcPr>
          <w:p w14:paraId="391A516F" w14:textId="77777777" w:rsidR="00650DDB" w:rsidRDefault="00000000">
            <w:r>
              <w:t>’ or '</w:t>
            </w:r>
          </w:p>
        </w:tc>
        <w:tc>
          <w:tcPr>
            <w:tcW w:w="1917" w:type="dxa"/>
          </w:tcPr>
          <w:p w14:paraId="41B2F30E" w14:textId="77777777" w:rsidR="00650DDB" w:rsidRDefault="00000000">
            <w:r>
              <w:t>’ (or '?)</w:t>
            </w:r>
          </w:p>
        </w:tc>
        <w:tc>
          <w:tcPr>
            <w:tcW w:w="2011" w:type="dxa"/>
          </w:tcPr>
          <w:p w14:paraId="092330DD" w14:textId="77777777" w:rsidR="00650DDB" w:rsidRDefault="00000000">
            <w:r>
              <w:t>’ (or '?)</w:t>
            </w:r>
          </w:p>
        </w:tc>
        <w:tc>
          <w:tcPr>
            <w:tcW w:w="1709" w:type="dxa"/>
          </w:tcPr>
          <w:p w14:paraId="26163A6B" w14:textId="77777777" w:rsidR="00650DDB" w:rsidRDefault="00000000">
            <w:r>
              <w:t>&lt;supplied&gt; mandatory?</w:t>
            </w:r>
          </w:p>
        </w:tc>
      </w:tr>
      <w:tr w:rsidR="00650DDB" w14:paraId="4FC48FBE" w14:textId="77777777" w:rsidTr="00650DDB">
        <w:tc>
          <w:tcPr>
            <w:tcW w:w="2048" w:type="dxa"/>
          </w:tcPr>
          <w:p w14:paraId="54639CB2" w14:textId="77777777" w:rsidR="00650DDB" w:rsidRDefault="00000000">
            <w:r>
              <w:lastRenderedPageBreak/>
              <w:t>original avagraha</w:t>
            </w:r>
          </w:p>
        </w:tc>
        <w:tc>
          <w:tcPr>
            <w:tcW w:w="1943" w:type="dxa"/>
          </w:tcPr>
          <w:p w14:paraId="0C7F288B" w14:textId="77777777" w:rsidR="00650DDB" w:rsidRDefault="00000000">
            <w:r>
              <w:t>’ or '</w:t>
            </w:r>
          </w:p>
        </w:tc>
        <w:tc>
          <w:tcPr>
            <w:tcW w:w="1917" w:type="dxa"/>
          </w:tcPr>
          <w:p w14:paraId="054301BD" w14:textId="77777777" w:rsidR="00650DDB" w:rsidRDefault="00000000">
            <w:r>
              <w:t>’ (or '?)</w:t>
            </w:r>
          </w:p>
        </w:tc>
        <w:tc>
          <w:tcPr>
            <w:tcW w:w="2011" w:type="dxa"/>
          </w:tcPr>
          <w:p w14:paraId="76A66DB3" w14:textId="77777777" w:rsidR="00650DDB" w:rsidRDefault="00000000">
            <w:r>
              <w:t>’ (or '?)</w:t>
            </w:r>
          </w:p>
        </w:tc>
        <w:tc>
          <w:tcPr>
            <w:tcW w:w="1709" w:type="dxa"/>
          </w:tcPr>
          <w:p w14:paraId="69CB5526" w14:textId="77777777" w:rsidR="00650DDB" w:rsidRDefault="00000000">
            <w:r>
              <w:t>none if markup mandatory for supplied avagraha</w:t>
            </w:r>
          </w:p>
          <w:p w14:paraId="388E8D03" w14:textId="77777777" w:rsidR="00650DDB" w:rsidRDefault="00000000">
            <w:r>
              <w:t>&lt;orig&gt; mandatory if optional for supplied avagraha</w:t>
            </w:r>
          </w:p>
        </w:tc>
      </w:tr>
      <w:tr w:rsidR="00650DDB" w14:paraId="5B19D0B8" w14:textId="77777777" w:rsidTr="00650DDB">
        <w:tc>
          <w:tcPr>
            <w:tcW w:w="2048" w:type="dxa"/>
          </w:tcPr>
          <w:p w14:paraId="42CB5C31" w14:textId="77777777" w:rsidR="00650DDB" w:rsidRDefault="00000000">
            <w:r>
              <w:t>generic punctuation</w:t>
            </w:r>
          </w:p>
        </w:tc>
        <w:tc>
          <w:tcPr>
            <w:tcW w:w="1943" w:type="dxa"/>
          </w:tcPr>
          <w:p w14:paraId="0E9C9A6C" w14:textId="77777777" w:rsidR="00650DDB" w:rsidRDefault="00000000">
            <w:r>
              <w:t>.</w:t>
            </w:r>
          </w:p>
        </w:tc>
        <w:tc>
          <w:tcPr>
            <w:tcW w:w="1917" w:type="dxa"/>
          </w:tcPr>
          <w:p w14:paraId="28DCD3D0" w14:textId="77777777" w:rsidR="00650DDB" w:rsidRDefault="00000000">
            <w:r>
              <w:t>.</w:t>
            </w:r>
          </w:p>
        </w:tc>
        <w:tc>
          <w:tcPr>
            <w:tcW w:w="2011" w:type="dxa"/>
          </w:tcPr>
          <w:p w14:paraId="3AB69D57" w14:textId="77777777" w:rsidR="00650DDB" w:rsidRDefault="00000000">
            <w:r>
              <w:t>.</w:t>
            </w:r>
          </w:p>
        </w:tc>
        <w:tc>
          <w:tcPr>
            <w:tcW w:w="1709" w:type="dxa"/>
            <w:shd w:val="clear" w:color="auto" w:fill="FFFF00"/>
          </w:tcPr>
          <w:p w14:paraId="0ABEF716" w14:textId="77777777" w:rsidR="00650DDB" w:rsidRDefault="00000000">
            <w:r>
              <w:t>&lt;g&gt; optional?</w:t>
            </w:r>
          </w:p>
        </w:tc>
      </w:tr>
      <w:tr w:rsidR="00650DDB" w14:paraId="4442ABD7" w14:textId="77777777" w:rsidTr="00650DDB">
        <w:tc>
          <w:tcPr>
            <w:tcW w:w="2048" w:type="dxa"/>
          </w:tcPr>
          <w:p w14:paraId="086918DC" w14:textId="77777777" w:rsidR="00650DDB" w:rsidRDefault="00000000">
            <w:r>
              <w:t>simple specific punctuation</w:t>
            </w:r>
          </w:p>
        </w:tc>
        <w:tc>
          <w:tcPr>
            <w:tcW w:w="1943" w:type="dxa"/>
          </w:tcPr>
          <w:p w14:paraId="42EB669F" w14:textId="77777777" w:rsidR="00650DDB" w:rsidRDefault="00000000">
            <w:r>
              <w:t>|, /, etc.</w:t>
            </w:r>
          </w:p>
        </w:tc>
        <w:tc>
          <w:tcPr>
            <w:tcW w:w="1917" w:type="dxa"/>
          </w:tcPr>
          <w:p w14:paraId="5BCCAC2A" w14:textId="77777777" w:rsidR="00650DDB" w:rsidRDefault="00000000">
            <w:r>
              <w:t>|, /, etc.</w:t>
            </w:r>
          </w:p>
        </w:tc>
        <w:tc>
          <w:tcPr>
            <w:tcW w:w="2011" w:type="dxa"/>
          </w:tcPr>
          <w:p w14:paraId="55F5AF42" w14:textId="77777777" w:rsidR="00650DDB" w:rsidRDefault="00000000">
            <w:r>
              <w:t>|, /, etc.</w:t>
            </w:r>
          </w:p>
        </w:tc>
        <w:tc>
          <w:tcPr>
            <w:tcW w:w="1709" w:type="dxa"/>
            <w:shd w:val="clear" w:color="auto" w:fill="FFFF00"/>
          </w:tcPr>
          <w:p w14:paraId="4D515550" w14:textId="77777777" w:rsidR="00650DDB" w:rsidRDefault="00000000">
            <w:r>
              <w:t>&lt;g&gt; optional?</w:t>
            </w:r>
          </w:p>
        </w:tc>
      </w:tr>
      <w:tr w:rsidR="00650DDB" w14:paraId="42B8D4F0" w14:textId="77777777" w:rsidTr="00650DDB">
        <w:tc>
          <w:tcPr>
            <w:tcW w:w="2048" w:type="dxa"/>
          </w:tcPr>
          <w:p w14:paraId="4CC71F69" w14:textId="77777777" w:rsidR="00650DDB" w:rsidRDefault="00000000">
            <w:r>
              <w:t>complex specific punctuation</w:t>
            </w:r>
          </w:p>
        </w:tc>
        <w:tc>
          <w:tcPr>
            <w:tcW w:w="1943" w:type="dxa"/>
          </w:tcPr>
          <w:p w14:paraId="0E0CE3DA" w14:textId="77777777" w:rsidR="00650DDB" w:rsidRDefault="00000000">
            <w:r>
              <w:t>||, //, // 0 // etc.</w:t>
            </w:r>
          </w:p>
        </w:tc>
        <w:tc>
          <w:tcPr>
            <w:tcW w:w="1917" w:type="dxa"/>
          </w:tcPr>
          <w:p w14:paraId="1F8DDA78" w14:textId="77777777" w:rsidR="00650DDB" w:rsidRDefault="00000000">
            <w:r>
              <w:t>||, //, // 0 // etc.</w:t>
            </w:r>
          </w:p>
        </w:tc>
        <w:tc>
          <w:tcPr>
            <w:tcW w:w="2011" w:type="dxa"/>
          </w:tcPr>
          <w:p w14:paraId="2002F0E2" w14:textId="77777777" w:rsidR="00650DDB" w:rsidRDefault="00000000">
            <w:r>
              <w:t>||, //, // 0 // etc.</w:t>
            </w:r>
          </w:p>
        </w:tc>
        <w:tc>
          <w:tcPr>
            <w:tcW w:w="1709" w:type="dxa"/>
            <w:shd w:val="clear" w:color="auto" w:fill="FFFF00"/>
          </w:tcPr>
          <w:p w14:paraId="2BDFC5ED" w14:textId="77777777" w:rsidR="00650DDB" w:rsidRDefault="00000000">
            <w:r>
              <w:t>&lt;g&gt; optional?</w:t>
            </w:r>
          </w:p>
        </w:tc>
      </w:tr>
      <w:tr w:rsidR="00650DDB" w14:paraId="7F94E815" w14:textId="77777777" w:rsidTr="00650DDB">
        <w:tc>
          <w:tcPr>
            <w:tcW w:w="2048" w:type="dxa"/>
          </w:tcPr>
          <w:p w14:paraId="47CDCBBC" w14:textId="77777777" w:rsidR="00650DDB" w:rsidRDefault="00000000">
            <w:r>
              <w:t>generic ideogram</w:t>
            </w:r>
          </w:p>
        </w:tc>
        <w:tc>
          <w:tcPr>
            <w:tcW w:w="1943" w:type="dxa"/>
          </w:tcPr>
          <w:p w14:paraId="3D0DCF40" w14:textId="77777777" w:rsidR="00650DDB" w:rsidRDefault="00000000">
            <w:r>
              <w:t>€ [or whatever]</w:t>
            </w:r>
          </w:p>
        </w:tc>
        <w:tc>
          <w:tcPr>
            <w:tcW w:w="1917" w:type="dxa"/>
          </w:tcPr>
          <w:p w14:paraId="55D4AFED" w14:textId="77777777" w:rsidR="00650DDB" w:rsidRDefault="00000000">
            <w:r>
              <w:t>€</w:t>
            </w:r>
          </w:p>
        </w:tc>
        <w:tc>
          <w:tcPr>
            <w:tcW w:w="2011" w:type="dxa"/>
          </w:tcPr>
          <w:p w14:paraId="5B6E0398" w14:textId="77777777" w:rsidR="00650DDB" w:rsidRDefault="00000000">
            <w:r>
              <w:t>€</w:t>
            </w:r>
          </w:p>
        </w:tc>
        <w:tc>
          <w:tcPr>
            <w:tcW w:w="1709" w:type="dxa"/>
            <w:shd w:val="clear" w:color="auto" w:fill="FFFF00"/>
          </w:tcPr>
          <w:p w14:paraId="268CB8A9" w14:textId="77777777" w:rsidR="00650DDB" w:rsidRDefault="00000000">
            <w:r>
              <w:t>&lt;g&gt; optional?</w:t>
            </w:r>
          </w:p>
        </w:tc>
      </w:tr>
      <w:tr w:rsidR="00650DDB" w14:paraId="3DE6268A" w14:textId="77777777" w:rsidTr="00650DDB">
        <w:tc>
          <w:tcPr>
            <w:tcW w:w="2048" w:type="dxa"/>
          </w:tcPr>
          <w:p w14:paraId="0E9872C8" w14:textId="77777777" w:rsidR="00650DDB" w:rsidRDefault="00000000">
            <w:r>
              <w:t>generic connector</w:t>
            </w:r>
          </w:p>
        </w:tc>
        <w:tc>
          <w:tcPr>
            <w:tcW w:w="1943" w:type="dxa"/>
          </w:tcPr>
          <w:p w14:paraId="09780D98" w14:textId="77777777" w:rsidR="00650DDB" w:rsidRDefault="00000000">
            <w:r>
              <w:t>§</w:t>
            </w:r>
          </w:p>
        </w:tc>
        <w:tc>
          <w:tcPr>
            <w:tcW w:w="1917" w:type="dxa"/>
          </w:tcPr>
          <w:p w14:paraId="5DAE36C4" w14:textId="77777777" w:rsidR="00650DDB" w:rsidRDefault="00000000">
            <w:r>
              <w:t>§</w:t>
            </w:r>
          </w:p>
        </w:tc>
        <w:tc>
          <w:tcPr>
            <w:tcW w:w="2011" w:type="dxa"/>
          </w:tcPr>
          <w:p w14:paraId="7F77E008" w14:textId="77777777" w:rsidR="00650DDB" w:rsidRDefault="00000000">
            <w:r>
              <w:t>§</w:t>
            </w:r>
          </w:p>
        </w:tc>
        <w:tc>
          <w:tcPr>
            <w:tcW w:w="1709" w:type="dxa"/>
            <w:shd w:val="clear" w:color="auto" w:fill="FFFF00"/>
          </w:tcPr>
          <w:p w14:paraId="34DA8326" w14:textId="77777777" w:rsidR="00650DDB" w:rsidRDefault="00000000">
            <w:r>
              <w:t>&lt;g&gt; optional?</w:t>
            </w:r>
          </w:p>
        </w:tc>
      </w:tr>
      <w:tr w:rsidR="00650DDB" w14:paraId="2F628264" w14:textId="77777777" w:rsidTr="00650DDB">
        <w:tc>
          <w:tcPr>
            <w:tcW w:w="2048" w:type="dxa"/>
          </w:tcPr>
          <w:p w14:paraId="41615EE3" w14:textId="77777777" w:rsidR="00650DDB" w:rsidRDefault="00000000">
            <w:r>
              <w:t>generic abstract symbol</w:t>
            </w:r>
          </w:p>
        </w:tc>
        <w:tc>
          <w:tcPr>
            <w:tcW w:w="1943" w:type="dxa"/>
          </w:tcPr>
          <w:p w14:paraId="4F8213BD" w14:textId="77777777" w:rsidR="00650DDB" w:rsidRDefault="00000000">
            <w:r>
              <w:t>@</w:t>
            </w:r>
          </w:p>
        </w:tc>
        <w:tc>
          <w:tcPr>
            <w:tcW w:w="1917" w:type="dxa"/>
          </w:tcPr>
          <w:p w14:paraId="4C3C1B5E" w14:textId="77777777" w:rsidR="00650DDB" w:rsidRDefault="00000000">
            <w:r>
              <w:t>@</w:t>
            </w:r>
          </w:p>
        </w:tc>
        <w:tc>
          <w:tcPr>
            <w:tcW w:w="2011" w:type="dxa"/>
          </w:tcPr>
          <w:p w14:paraId="38F2B998" w14:textId="77777777" w:rsidR="00650DDB" w:rsidRDefault="00000000">
            <w:r>
              <w:t>@</w:t>
            </w:r>
          </w:p>
        </w:tc>
        <w:tc>
          <w:tcPr>
            <w:tcW w:w="1709" w:type="dxa"/>
            <w:shd w:val="clear" w:color="auto" w:fill="FFFF00"/>
          </w:tcPr>
          <w:p w14:paraId="52C6CAE5" w14:textId="77777777" w:rsidR="00650DDB" w:rsidRDefault="00000000">
            <w:r>
              <w:t>&lt;g&gt; optional?</w:t>
            </w:r>
          </w:p>
        </w:tc>
      </w:tr>
      <w:tr w:rsidR="00650DDB" w14:paraId="456D249F" w14:textId="77777777" w:rsidTr="00650DDB">
        <w:tc>
          <w:tcPr>
            <w:tcW w:w="2048" w:type="dxa"/>
          </w:tcPr>
          <w:p w14:paraId="71310FF1" w14:textId="77777777" w:rsidR="00650DDB" w:rsidRDefault="00000000">
            <w:r>
              <w:t>specific abstract symbol</w:t>
            </w:r>
          </w:p>
        </w:tc>
        <w:tc>
          <w:tcPr>
            <w:tcW w:w="1943" w:type="dxa"/>
          </w:tcPr>
          <w:p w14:paraId="023D73AF" w14:textId="77777777" w:rsidR="00650DDB"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14:paraId="0A8BC00B" w14:textId="77777777" w:rsidR="00650DDB"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14:paraId="2E5313B5" w14:textId="77777777" w:rsidR="00650DDB"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14:paraId="4427C995" w14:textId="77777777" w:rsidR="00650DDB" w:rsidRDefault="00000000">
            <w:r>
              <w:t>&lt;g&gt; optional?</w:t>
            </w:r>
          </w:p>
        </w:tc>
      </w:tr>
      <w:tr w:rsidR="00650DDB" w14:paraId="1185A370" w14:textId="77777777" w:rsidTr="00650DDB">
        <w:tc>
          <w:tcPr>
            <w:tcW w:w="2048" w:type="dxa"/>
          </w:tcPr>
          <w:p w14:paraId="0722AE7F" w14:textId="77777777" w:rsidR="00650DDB" w:rsidRDefault="00000000">
            <w:r>
              <w:t>supplied generic punctuation</w:t>
            </w:r>
          </w:p>
        </w:tc>
        <w:tc>
          <w:tcPr>
            <w:tcW w:w="1943" w:type="dxa"/>
            <w:shd w:val="clear" w:color="auto" w:fill="FFFF00"/>
          </w:tcPr>
          <w:p w14:paraId="588D0398" w14:textId="77777777" w:rsidR="00650DDB" w:rsidRDefault="00000000">
            <w:r>
              <w:t>.</w:t>
            </w:r>
          </w:p>
        </w:tc>
        <w:tc>
          <w:tcPr>
            <w:tcW w:w="1917" w:type="dxa"/>
            <w:shd w:val="clear" w:color="auto" w:fill="FFFF00"/>
          </w:tcPr>
          <w:p w14:paraId="34CFC6AB" w14:textId="77777777" w:rsidR="00650DDB" w:rsidRDefault="00000000">
            <w:r>
              <w:t>.</w:t>
            </w:r>
          </w:p>
        </w:tc>
        <w:tc>
          <w:tcPr>
            <w:tcW w:w="2011" w:type="dxa"/>
          </w:tcPr>
          <w:p w14:paraId="22056FE8" w14:textId="77777777" w:rsidR="00650DDB" w:rsidRDefault="00000000">
            <w:r>
              <w:t>.</w:t>
            </w:r>
          </w:p>
        </w:tc>
        <w:tc>
          <w:tcPr>
            <w:tcW w:w="1709" w:type="dxa"/>
          </w:tcPr>
          <w:p w14:paraId="45A2CC55" w14:textId="77777777" w:rsidR="00650DDB" w:rsidRDefault="00000000">
            <w:r>
              <w:t>&lt;supplied&gt; mandatory</w:t>
            </w:r>
          </w:p>
        </w:tc>
      </w:tr>
      <w:tr w:rsidR="00650DDB" w14:paraId="6828BC93" w14:textId="77777777" w:rsidTr="00650DDB">
        <w:tc>
          <w:tcPr>
            <w:tcW w:w="2048" w:type="dxa"/>
          </w:tcPr>
          <w:p w14:paraId="4EDBA8E6" w14:textId="77777777" w:rsidR="00650DDB" w:rsidRDefault="00000000">
            <w:r>
              <w:t>non-decimal numeral</w:t>
            </w:r>
          </w:p>
        </w:tc>
        <w:tc>
          <w:tcPr>
            <w:tcW w:w="1943" w:type="dxa"/>
            <w:shd w:val="clear" w:color="auto" w:fill="FFFF00"/>
          </w:tcPr>
          <w:p w14:paraId="5BEB55A5" w14:textId="77777777" w:rsidR="00650DDB" w:rsidRDefault="00000000">
            <w:r>
              <w:t>10+, 100+</w:t>
            </w:r>
          </w:p>
        </w:tc>
        <w:tc>
          <w:tcPr>
            <w:tcW w:w="1917" w:type="dxa"/>
            <w:shd w:val="clear" w:color="auto" w:fill="FFFF00"/>
          </w:tcPr>
          <w:p w14:paraId="6E418FD4" w14:textId="77777777" w:rsidR="00650DDB" w:rsidRDefault="00000000">
            <w:r>
              <w:t>10+, 100+</w:t>
            </w:r>
          </w:p>
        </w:tc>
        <w:tc>
          <w:tcPr>
            <w:tcW w:w="2011" w:type="dxa"/>
          </w:tcPr>
          <w:p w14:paraId="64379FA4" w14:textId="77777777" w:rsidR="00650DDB" w:rsidRDefault="00000000">
            <w:r>
              <w:t>10+, 100+</w:t>
            </w:r>
          </w:p>
        </w:tc>
        <w:tc>
          <w:tcPr>
            <w:tcW w:w="1709" w:type="dxa"/>
          </w:tcPr>
          <w:p w14:paraId="44F43882" w14:textId="77777777" w:rsidR="00650DDB" w:rsidRDefault="00000000">
            <w:r>
              <w:t>&lt;g&gt; mandatory</w:t>
            </w:r>
          </w:p>
        </w:tc>
      </w:tr>
      <w:tr w:rsidR="00650DDB" w14:paraId="60061EE0" w14:textId="77777777" w:rsidTr="00650DDB">
        <w:tc>
          <w:tcPr>
            <w:tcW w:w="2048" w:type="dxa"/>
          </w:tcPr>
          <w:p w14:paraId="7DD73C13" w14:textId="77777777" w:rsidR="00650DDB" w:rsidRDefault="00000000">
            <w:r>
              <w:t>original space</w:t>
            </w:r>
          </w:p>
        </w:tc>
        <w:tc>
          <w:tcPr>
            <w:tcW w:w="1943" w:type="dxa"/>
            <w:shd w:val="clear" w:color="auto" w:fill="FFFF00"/>
          </w:tcPr>
          <w:p w14:paraId="45289B97" w14:textId="77777777" w:rsidR="00650DDB" w:rsidRDefault="00000000">
            <w:r>
              <w:t>_</w:t>
            </w:r>
          </w:p>
        </w:tc>
        <w:tc>
          <w:tcPr>
            <w:tcW w:w="1917" w:type="dxa"/>
            <w:shd w:val="clear" w:color="auto" w:fill="FFFF00"/>
          </w:tcPr>
          <w:p w14:paraId="41E5BEE8" w14:textId="77777777" w:rsidR="00650DDB" w:rsidRDefault="00000000">
            <w:r>
              <w:t>_</w:t>
            </w:r>
          </w:p>
        </w:tc>
        <w:tc>
          <w:tcPr>
            <w:tcW w:w="2011" w:type="dxa"/>
          </w:tcPr>
          <w:p w14:paraId="25D995F6" w14:textId="77777777" w:rsidR="00650DDB" w:rsidRDefault="00000000">
            <w:r>
              <w:t>_</w:t>
            </w:r>
          </w:p>
        </w:tc>
        <w:tc>
          <w:tcPr>
            <w:tcW w:w="1709" w:type="dxa"/>
          </w:tcPr>
          <w:p w14:paraId="275AC361" w14:textId="77777777" w:rsidR="00650DDB" w:rsidRDefault="00000000">
            <w:r>
              <w:t>&lt;space&gt; mandatory</w:t>
            </w:r>
          </w:p>
        </w:tc>
      </w:tr>
      <w:tr w:rsidR="00650DDB" w14:paraId="31967C22" w14:textId="77777777" w:rsidTr="00650DDB">
        <w:tc>
          <w:tcPr>
            <w:tcW w:w="2048" w:type="dxa"/>
          </w:tcPr>
          <w:p w14:paraId="65DB71E1" w14:textId="77777777" w:rsidR="00650DDB" w:rsidRDefault="00000000">
            <w:r>
              <w:t>indeterminate vowel or consonant</w:t>
            </w:r>
          </w:p>
        </w:tc>
        <w:tc>
          <w:tcPr>
            <w:tcW w:w="1943" w:type="dxa"/>
            <w:shd w:val="clear" w:color="auto" w:fill="FFFF00"/>
          </w:tcPr>
          <w:p w14:paraId="2EACC445" w14:textId="77777777" w:rsidR="00650DDB" w:rsidRDefault="00000000">
            <w:r>
              <w:t>V, C</w:t>
            </w:r>
          </w:p>
        </w:tc>
        <w:tc>
          <w:tcPr>
            <w:tcW w:w="1917" w:type="dxa"/>
            <w:shd w:val="clear" w:color="auto" w:fill="FFFF00"/>
          </w:tcPr>
          <w:p w14:paraId="34F24463" w14:textId="77777777" w:rsidR="00650DDB" w:rsidRDefault="00000000">
            <w:r>
              <w:t>V, C</w:t>
            </w:r>
          </w:p>
        </w:tc>
        <w:tc>
          <w:tcPr>
            <w:tcW w:w="2011" w:type="dxa"/>
            <w:shd w:val="clear" w:color="auto" w:fill="FFFF00"/>
          </w:tcPr>
          <w:p w14:paraId="4D366214" w14:textId="77777777" w:rsidR="00650DDB" w:rsidRDefault="00000000">
            <w:r>
              <w:t>V, C</w:t>
            </w:r>
          </w:p>
        </w:tc>
        <w:tc>
          <w:tcPr>
            <w:tcW w:w="1709" w:type="dxa"/>
          </w:tcPr>
          <w:p w14:paraId="3A5D8A7C" w14:textId="77777777" w:rsidR="00650DDB" w:rsidRDefault="00000000">
            <w:r>
              <w:t>&lt;seg&gt; mandatory</w:t>
            </w:r>
          </w:p>
        </w:tc>
      </w:tr>
      <w:tr w:rsidR="00650DDB" w14:paraId="55C0735F" w14:textId="77777777" w:rsidTr="00650DDB">
        <w:tc>
          <w:tcPr>
            <w:tcW w:w="2048" w:type="dxa"/>
          </w:tcPr>
          <w:p w14:paraId="7524E9F5" w14:textId="77777777" w:rsidR="00650DDB" w:rsidRDefault="00000000">
            <w:r>
              <w:t>akṣara unity</w:t>
            </w:r>
          </w:p>
        </w:tc>
        <w:tc>
          <w:tcPr>
            <w:tcW w:w="1943" w:type="dxa"/>
            <w:shd w:val="clear" w:color="auto" w:fill="FFFF00"/>
          </w:tcPr>
          <w:p w14:paraId="24305265" w14:textId="77777777" w:rsidR="00650DDB" w:rsidRDefault="00000000">
            <w:r>
              <w:t>=</w:t>
            </w:r>
          </w:p>
        </w:tc>
        <w:tc>
          <w:tcPr>
            <w:tcW w:w="1917" w:type="dxa"/>
            <w:shd w:val="clear" w:color="auto" w:fill="FFFF00"/>
          </w:tcPr>
          <w:p w14:paraId="6CD59FDD" w14:textId="77777777" w:rsidR="00650DDB" w:rsidRDefault="00000000">
            <w:r>
              <w:t>=</w:t>
            </w:r>
          </w:p>
        </w:tc>
        <w:tc>
          <w:tcPr>
            <w:tcW w:w="2011" w:type="dxa"/>
          </w:tcPr>
          <w:p w14:paraId="5A62E3CF" w14:textId="77777777" w:rsidR="00650DDB" w:rsidRDefault="00000000">
            <w:r>
              <w:t xml:space="preserve">= </w:t>
            </w:r>
          </w:p>
        </w:tc>
        <w:tc>
          <w:tcPr>
            <w:tcW w:w="1709" w:type="dxa"/>
          </w:tcPr>
          <w:p w14:paraId="1ECA663A" w14:textId="77777777" w:rsidR="00650DDB" w:rsidRDefault="00000000">
            <w:r>
              <w:t>&lt;seg&gt; mandatory</w:t>
            </w:r>
          </w:p>
        </w:tc>
      </w:tr>
    </w:tbl>
    <w:p w14:paraId="5316D51C" w14:textId="77777777" w:rsidR="00650DDB" w:rsidRDefault="00000000">
      <w:pPr>
        <w:pStyle w:val="Lista"/>
      </w:pPr>
      <w:r>
        <w:t>so what do we have here?</w:t>
      </w:r>
    </w:p>
    <w:p w14:paraId="2DFA6598" w14:textId="77777777" w:rsidR="00650DDB" w:rsidRDefault="00000000">
      <w:pPr>
        <w:pStyle w:val="Lista"/>
      </w:pPr>
      <w:r>
        <w:t>transliteration shorthand</w:t>
      </w:r>
    </w:p>
    <w:p w14:paraId="7A184A90" w14:textId="77777777" w:rsidR="00650DDB" w:rsidRDefault="00000000">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14:paraId="10F1680F" w14:textId="77777777" w:rsidR="00650DDB" w:rsidRDefault="00000000">
      <w:pPr>
        <w:pStyle w:val="Lista3"/>
      </w:pPr>
      <w:r>
        <w:t>unless Arlo wants one or both of these to be public</w:t>
      </w:r>
    </w:p>
    <w:p w14:paraId="1831B0BD" w14:textId="77777777" w:rsidR="00650DDB" w:rsidRDefault="00000000">
      <w:pPr>
        <w:pStyle w:val="Lista2"/>
      </w:pPr>
      <w:r>
        <w:t xml:space="preserve">public: underdot, f+x </w:t>
      </w:r>
    </w:p>
    <w:p w14:paraId="4555F95C" w14:textId="77777777" w:rsidR="00650DDB" w:rsidRDefault="00000000">
      <w:pPr>
        <w:pStyle w:val="Lista2"/>
      </w:pPr>
      <w:r>
        <w:t>to simplify things, best not to mention private tr shorthand in the TG</w:t>
      </w:r>
    </w:p>
    <w:p w14:paraId="0E4C08D4" w14:textId="77777777" w:rsidR="00650DDB" w:rsidRDefault="00000000">
      <w:pPr>
        <w:pStyle w:val="Lista2"/>
      </w:pPr>
      <w:r>
        <w:t>or just these all public</w:t>
      </w:r>
    </w:p>
    <w:p w14:paraId="15FB6EA8" w14:textId="77777777" w:rsidR="00650DDB" w:rsidRDefault="00000000">
      <w:pPr>
        <w:pStyle w:val="Lista"/>
      </w:pPr>
      <w:r>
        <w:t>essential: could (in principle) be replaced or supplemented with markup, but we choose not to do so</w:t>
      </w:r>
    </w:p>
    <w:p w14:paraId="69D0DB00" w14:textId="77777777" w:rsidR="00650DDB" w:rsidRDefault="00000000">
      <w:pPr>
        <w:pStyle w:val="Lista2"/>
      </w:pPr>
      <w:r>
        <w:t>disambiguation colon</w:t>
      </w:r>
    </w:p>
    <w:p w14:paraId="0C6E8324" w14:textId="77777777" w:rsidR="00650DDB" w:rsidRDefault="00000000">
      <w:pPr>
        <w:pStyle w:val="Lista2"/>
      </w:pPr>
      <w:r>
        <w:t>editorial space and hyphen</w:t>
      </w:r>
    </w:p>
    <w:p w14:paraId="06A9C463" w14:textId="77777777" w:rsidR="00650DDB" w:rsidRDefault="00000000">
      <w:pPr>
        <w:pStyle w:val="Lista2"/>
      </w:pPr>
      <w:r>
        <w:t>truncation °</w:t>
      </w:r>
    </w:p>
    <w:p w14:paraId="39DFC84E" w14:textId="77777777" w:rsidR="00650DDB" w:rsidRDefault="00000000">
      <w:pPr>
        <w:pStyle w:val="Lista2"/>
      </w:pPr>
      <w:r>
        <w:t>sandhi analysis</w:t>
      </w:r>
    </w:p>
    <w:p w14:paraId="591436F8" w14:textId="77777777" w:rsidR="00650DDB" w:rsidRDefault="00000000">
      <w:pPr>
        <w:pStyle w:val="Lista2"/>
      </w:pPr>
      <w:r>
        <w:t>⌈ and ⌉ placeholders</w:t>
      </w:r>
    </w:p>
    <w:p w14:paraId="778DB1BD" w14:textId="77777777" w:rsidR="00650DDB" w:rsidRDefault="00000000">
      <w:pPr>
        <w:pStyle w:val="Lista"/>
      </w:pPr>
      <w:r>
        <w:t xml:space="preserve">“optional”, markable-up: can (and by recommendation should) be </w:t>
      </w:r>
      <w:r>
        <w:rPr>
          <w:i/>
          <w:iCs/>
        </w:rPr>
        <w:t>accompanied by</w:t>
      </w:r>
      <w:r>
        <w:t xml:space="preserve"> markup in an XML context</w:t>
      </w:r>
    </w:p>
    <w:p w14:paraId="11E8A436" w14:textId="77777777" w:rsidR="00650DDB" w:rsidRDefault="00000000">
      <w:pPr>
        <w:pStyle w:val="Lista2"/>
      </w:pPr>
      <w:r>
        <w:t>symbol representations in the new radical system</w:t>
      </w:r>
    </w:p>
    <w:p w14:paraId="24F06B88" w14:textId="77777777" w:rsidR="00650DDB" w:rsidRDefault="00000000">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14:paraId="365A17EC" w14:textId="77777777" w:rsidR="00650DDB" w:rsidRDefault="00000000">
      <w:pPr>
        <w:pStyle w:val="Lista2"/>
      </w:pPr>
      <w:r>
        <w:lastRenderedPageBreak/>
        <w:t>possibly the editorial avagraha</w:t>
      </w:r>
    </w:p>
    <w:p w14:paraId="39549892" w14:textId="77777777" w:rsidR="00650DDB" w:rsidRDefault="00000000">
      <w:pPr>
        <w:pStyle w:val="Lista2"/>
      </w:pPr>
      <w:r>
        <w:t>possibly V and C</w:t>
      </w:r>
    </w:p>
    <w:p w14:paraId="7D6DD8BA" w14:textId="77777777" w:rsidR="00650DDB" w:rsidRDefault="00000000">
      <w:pPr>
        <w:pStyle w:val="Lista2"/>
      </w:pPr>
      <w:r>
        <w:t>non-decimal numeral +</w:t>
      </w:r>
    </w:p>
    <w:p w14:paraId="7A20408B" w14:textId="77777777" w:rsidR="00650DDB" w:rsidRDefault="00000000">
      <w:pPr>
        <w:pStyle w:val="Lista2"/>
      </w:pPr>
      <w:r>
        <w:t>original space _</w:t>
      </w:r>
    </w:p>
    <w:p w14:paraId="425900C5" w14:textId="77777777" w:rsidR="00650DDB" w:rsidRDefault="00000000">
      <w:pPr>
        <w:pStyle w:val="Lista"/>
      </w:pPr>
      <w:r>
        <w:t xml:space="preserve">“public”, replaced by markup: </w:t>
      </w:r>
      <w:r>
        <w:rPr>
          <w:i/>
          <w:iCs/>
        </w:rPr>
        <w:t>must</w:t>
      </w:r>
      <w:r>
        <w:t xml:space="preserve"> be replaced by XML in an XML context</w:t>
      </w:r>
    </w:p>
    <w:p w14:paraId="6B7F4B2C" w14:textId="77777777" w:rsidR="00650DDB" w:rsidRDefault="00000000">
      <w:pPr>
        <w:pStyle w:val="Lista2"/>
      </w:pPr>
      <w:r>
        <w:t>supplied punctuation</w:t>
      </w:r>
    </w:p>
    <w:p w14:paraId="0D73CD60" w14:textId="77777777" w:rsidR="00650DDB" w:rsidRDefault="00000000">
      <w:pPr>
        <w:pStyle w:val="Lista3"/>
      </w:pPr>
      <w:r>
        <w:t>may not need to be discussed as supplied cannot be distinguished from original without XML</w:t>
      </w:r>
    </w:p>
    <w:p w14:paraId="2E9A8F0D" w14:textId="77777777" w:rsidR="00650DDB" w:rsidRDefault="00000000">
      <w:pPr>
        <w:pStyle w:val="Lista2"/>
      </w:pPr>
      <w:r>
        <w:t>supplied avagraha</w:t>
      </w:r>
    </w:p>
    <w:p w14:paraId="7A6EC1E2" w14:textId="77777777" w:rsidR="00650DDB" w:rsidRDefault="00000000">
      <w:pPr>
        <w:pStyle w:val="Lista3"/>
      </w:pPr>
      <w:r>
        <w:t>I would prefer always to have it marked up, but may not be feasible</w:t>
      </w:r>
    </w:p>
    <w:p w14:paraId="0610E4FB" w14:textId="77777777" w:rsidR="00650DDB" w:rsidRDefault="00000000">
      <w:pPr>
        <w:pStyle w:val="Lista"/>
      </w:pPr>
      <w:r>
        <w:rPr>
          <w:i/>
          <w:iCs/>
        </w:rPr>
        <w:t>thoughts</w:t>
      </w:r>
    </w:p>
    <w:p w14:paraId="512D179F" w14:textId="77777777" w:rsidR="00650DDB" w:rsidRDefault="00000000">
      <w:pPr>
        <w:pStyle w:val="Lista2"/>
      </w:pPr>
      <w:r>
        <w:t>under markup shorthand, basically everything but &lt;supplied&gt; could be declared optional</w:t>
      </w:r>
    </w:p>
    <w:p w14:paraId="49F00F92" w14:textId="77777777" w:rsidR="00650DDB" w:rsidRDefault="00000000">
      <w:pPr>
        <w:pStyle w:val="Lista3"/>
      </w:pPr>
      <w:r>
        <w:t>in which case supplied punctuation does not need a solution</w:t>
      </w:r>
    </w:p>
    <w:p w14:paraId="19922198" w14:textId="77777777" w:rsidR="00650DDB" w:rsidRDefault="00000000">
      <w:pPr>
        <w:pStyle w:val="Lista3"/>
      </w:pPr>
      <w:r>
        <w:t>while supplied avagraha is much the same as short/long vowel distinctions: it should ideally be marked up, but can be sloppily left without markup in contexts where it is evidently editorial</w:t>
      </w:r>
    </w:p>
    <w:p w14:paraId="161F779F" w14:textId="77777777" w:rsidR="00650DDB" w:rsidRDefault="00000000">
      <w:pPr>
        <w:pStyle w:val="Lista"/>
        <w:rPr>
          <w:b/>
          <w:bCs/>
        </w:rPr>
      </w:pPr>
      <w:r>
        <w:rPr>
          <w:b/>
          <w:bCs/>
        </w:rPr>
        <w:t>so how about a reconceptualisation?</w:t>
      </w:r>
    </w:p>
    <w:p w14:paraId="503CD977" w14:textId="77777777" w:rsidR="00650DDB" w:rsidRDefault="00000000">
      <w:pPr>
        <w:pStyle w:val="Lista2"/>
      </w:pPr>
      <w:r>
        <w:t>we have transliteration shorthand, aka informal transliteration alternatives, which are preferably private but may be public when demanded by convention or printing requirements</w:t>
      </w:r>
    </w:p>
    <w:p w14:paraId="496F87BE" w14:textId="77777777" w:rsidR="00650DDB" w:rsidRDefault="00000000">
      <w:pPr>
        <w:pStyle w:val="Lista2"/>
      </w:pPr>
      <w:r>
        <w:t>and we have shorthand per se, which includes</w:t>
      </w:r>
    </w:p>
    <w:p w14:paraId="56B751DF" w14:textId="766499F2" w:rsidR="00650DDB" w:rsidRDefault="00000000">
      <w:pPr>
        <w:pStyle w:val="Lista3"/>
      </w:pPr>
      <w:r>
        <w:t>essential shorthand, which we never replace or supplement with markup, although</w:t>
      </w:r>
      <w:r w:rsidR="004F4ADF">
        <w:t xml:space="preserve"> in theory we could</w:t>
      </w:r>
    </w:p>
    <w:p w14:paraId="51CCCDA6" w14:textId="77777777" w:rsidR="00650DDB" w:rsidRDefault="00000000">
      <w:pPr>
        <w:pStyle w:val="Lista3"/>
      </w:pPr>
      <w:r>
        <w:t>optional shorthand, which we can replace or supplement with markup</w:t>
      </w:r>
    </w:p>
    <w:p w14:paraId="2E30D7F0" w14:textId="77777777" w:rsidR="004F4ADF" w:rsidRDefault="004F4ADF" w:rsidP="004F4ADF"/>
    <w:p w14:paraId="75A48891" w14:textId="2F3357D5" w:rsidR="004F4ADF" w:rsidRDefault="004F4ADF" w:rsidP="004F4ADF">
      <w:r>
        <w:t>classifying differently, 20260225</w:t>
      </w:r>
    </w:p>
    <w:tbl>
      <w:tblPr>
        <w:tblStyle w:val="FigureTable"/>
        <w:tblW w:w="0" w:type="auto"/>
        <w:tblLook w:val="04A0" w:firstRow="1" w:lastRow="0" w:firstColumn="1" w:lastColumn="0" w:noHBand="0" w:noVBand="1"/>
      </w:tblPr>
      <w:tblGrid>
        <w:gridCol w:w="3610"/>
        <w:gridCol w:w="2006"/>
        <w:gridCol w:w="2006"/>
        <w:gridCol w:w="2006"/>
      </w:tblGrid>
      <w:tr w:rsidR="004F4ADF" w:rsidRPr="004F4ADF" w14:paraId="66EC0508" w14:textId="77777777" w:rsidTr="004F4ADF">
        <w:trPr>
          <w:cnfStyle w:val="100000000000" w:firstRow="1" w:lastRow="0" w:firstColumn="0" w:lastColumn="0" w:oddVBand="0" w:evenVBand="0" w:oddHBand="0" w:evenHBand="0" w:firstRowFirstColumn="0" w:firstRowLastColumn="0" w:lastRowFirstColumn="0" w:lastRowLastColumn="0"/>
        </w:trPr>
        <w:tc>
          <w:tcPr>
            <w:tcW w:w="3610" w:type="dxa"/>
          </w:tcPr>
          <w:p w14:paraId="5F56CD6D" w14:textId="05CBF1AE" w:rsidR="004F4ADF" w:rsidRPr="004F4ADF" w:rsidRDefault="004F4ADF" w:rsidP="00E85371">
            <w:r>
              <w:t>what</w:t>
            </w:r>
          </w:p>
        </w:tc>
        <w:tc>
          <w:tcPr>
            <w:tcW w:w="2006" w:type="dxa"/>
          </w:tcPr>
          <w:p w14:paraId="2013B9E6" w14:textId="7FEE47B2" w:rsidR="004F4ADF" w:rsidRPr="004F4ADF" w:rsidRDefault="004F4ADF" w:rsidP="00E85371">
            <w:r>
              <w:t>channel</w:t>
            </w:r>
          </w:p>
        </w:tc>
        <w:tc>
          <w:tcPr>
            <w:tcW w:w="2006" w:type="dxa"/>
          </w:tcPr>
          <w:p w14:paraId="2FCF643A" w14:textId="49307EB3" w:rsidR="004F4ADF" w:rsidRPr="004F4ADF" w:rsidRDefault="004F4ADF" w:rsidP="00E85371">
            <w:r>
              <w:t>optionality</w:t>
            </w:r>
          </w:p>
        </w:tc>
        <w:tc>
          <w:tcPr>
            <w:tcW w:w="2006" w:type="dxa"/>
          </w:tcPr>
          <w:p w14:paraId="4244DD56" w14:textId="62917610" w:rsidR="004F4ADF" w:rsidRPr="004F4ADF" w:rsidRDefault="004F4ADF" w:rsidP="00E85371">
            <w:r>
              <w:t>object</w:t>
            </w:r>
          </w:p>
        </w:tc>
      </w:tr>
      <w:tr w:rsidR="004F4ADF" w:rsidRPr="004F4ADF" w14:paraId="332EC0C7" w14:textId="058AF731" w:rsidTr="006D696D">
        <w:tc>
          <w:tcPr>
            <w:tcW w:w="3610" w:type="dxa"/>
            <w:shd w:val="clear" w:color="auto" w:fill="D9D9D9" w:themeFill="background1" w:themeFillShade="D9"/>
          </w:tcPr>
          <w:p w14:paraId="5731F91D" w14:textId="5FB1FC3A" w:rsidR="004F4ADF" w:rsidRPr="004F4ADF" w:rsidRDefault="00407C8C" w:rsidP="00E85371">
            <w:r>
              <w:t>V</w:t>
            </w:r>
            <w:r w:rsidR="004F4ADF" w:rsidRPr="004F4ADF">
              <w:t>owels and consonant</w:t>
            </w:r>
            <w:r>
              <w:t xml:space="preserve"> wildcards</w:t>
            </w:r>
          </w:p>
        </w:tc>
        <w:tc>
          <w:tcPr>
            <w:tcW w:w="2006" w:type="dxa"/>
            <w:shd w:val="clear" w:color="auto" w:fill="D9D9D9" w:themeFill="background1" w:themeFillShade="D9"/>
          </w:tcPr>
          <w:p w14:paraId="018A0DE5" w14:textId="2708E7E9" w:rsidR="004F4ADF" w:rsidRPr="004F4ADF" w:rsidRDefault="004F4ADF" w:rsidP="00E85371">
            <w:r>
              <w:t>transliteration</w:t>
            </w:r>
          </w:p>
        </w:tc>
        <w:tc>
          <w:tcPr>
            <w:tcW w:w="2006" w:type="dxa"/>
            <w:shd w:val="clear" w:color="auto" w:fill="D9D9D9" w:themeFill="background1" w:themeFillShade="D9"/>
          </w:tcPr>
          <w:p w14:paraId="4CB9EBC5" w14:textId="706C107F" w:rsidR="004F4ADF" w:rsidRPr="004F4ADF" w:rsidRDefault="004F4ADF" w:rsidP="00E85371">
            <w:r>
              <w:t>essential</w:t>
            </w:r>
          </w:p>
        </w:tc>
        <w:tc>
          <w:tcPr>
            <w:tcW w:w="2006" w:type="dxa"/>
            <w:shd w:val="clear" w:color="auto" w:fill="D9D9D9" w:themeFill="background1" w:themeFillShade="D9"/>
          </w:tcPr>
          <w:p w14:paraId="3F39D3FD" w14:textId="38ED9049" w:rsidR="004F4ADF" w:rsidRPr="004F4ADF" w:rsidRDefault="005006BC" w:rsidP="00E85371">
            <w:r>
              <w:t>source</w:t>
            </w:r>
          </w:p>
        </w:tc>
      </w:tr>
      <w:tr w:rsidR="004F4ADF" w:rsidRPr="004F4ADF" w14:paraId="3EE6102F" w14:textId="28866BCD" w:rsidTr="004F4ADF">
        <w:tc>
          <w:tcPr>
            <w:tcW w:w="3610" w:type="dxa"/>
          </w:tcPr>
          <w:p w14:paraId="23A653B5" w14:textId="77777777" w:rsidR="004F4ADF" w:rsidRPr="004F4ADF" w:rsidRDefault="004F4ADF" w:rsidP="00E85371">
            <w:r w:rsidRPr="004F4ADF">
              <w:t>Editorial vowel length</w:t>
            </w:r>
          </w:p>
        </w:tc>
        <w:tc>
          <w:tcPr>
            <w:tcW w:w="2006" w:type="dxa"/>
          </w:tcPr>
          <w:p w14:paraId="48772A50" w14:textId="2339C3CF" w:rsidR="004F4ADF" w:rsidRPr="004F4ADF" w:rsidRDefault="004F4ADF" w:rsidP="00E85371">
            <w:r>
              <w:t>transliteration</w:t>
            </w:r>
          </w:p>
        </w:tc>
        <w:tc>
          <w:tcPr>
            <w:tcW w:w="2006" w:type="dxa"/>
          </w:tcPr>
          <w:p w14:paraId="1C38493F" w14:textId="7CC1D184" w:rsidR="004F4ADF" w:rsidRPr="004F4ADF" w:rsidRDefault="004F4ADF" w:rsidP="00E85371">
            <w:r>
              <w:t>optional</w:t>
            </w:r>
          </w:p>
        </w:tc>
        <w:tc>
          <w:tcPr>
            <w:tcW w:w="2006" w:type="dxa"/>
          </w:tcPr>
          <w:p w14:paraId="47E2579C" w14:textId="4E6DCB6F" w:rsidR="004F4ADF" w:rsidRPr="004F4ADF" w:rsidRDefault="005006BC" w:rsidP="00E85371">
            <w:r>
              <w:t>interpretation</w:t>
            </w:r>
          </w:p>
        </w:tc>
      </w:tr>
      <w:tr w:rsidR="004F4ADF" w:rsidRPr="004F4ADF" w14:paraId="11BFC62A" w14:textId="5147E818" w:rsidTr="00D142ED">
        <w:tc>
          <w:tcPr>
            <w:tcW w:w="3610" w:type="dxa"/>
            <w:shd w:val="clear" w:color="auto" w:fill="D9D9D9" w:themeFill="background1" w:themeFillShade="D9"/>
          </w:tcPr>
          <w:p w14:paraId="1B07B537" w14:textId="77777777" w:rsidR="004F4ADF" w:rsidRPr="004F4ADF" w:rsidRDefault="004F4ADF" w:rsidP="00E85371">
            <w:r w:rsidRPr="004F4ADF">
              <w:t>Original space</w:t>
            </w:r>
          </w:p>
        </w:tc>
        <w:tc>
          <w:tcPr>
            <w:tcW w:w="2006" w:type="dxa"/>
            <w:shd w:val="clear" w:color="auto" w:fill="D9D9D9" w:themeFill="background1" w:themeFillShade="D9"/>
          </w:tcPr>
          <w:p w14:paraId="59922BCB" w14:textId="7A199DC2" w:rsidR="004F4ADF" w:rsidRPr="004F4ADF" w:rsidRDefault="004F4ADF" w:rsidP="00E85371">
            <w:r>
              <w:t>transliteration</w:t>
            </w:r>
          </w:p>
        </w:tc>
        <w:tc>
          <w:tcPr>
            <w:tcW w:w="2006" w:type="dxa"/>
            <w:shd w:val="clear" w:color="auto" w:fill="D9D9D9" w:themeFill="background1" w:themeFillShade="D9"/>
          </w:tcPr>
          <w:p w14:paraId="680FEC67" w14:textId="2AD5B04B" w:rsidR="004F4ADF" w:rsidRPr="004F4ADF" w:rsidRDefault="001734CA" w:rsidP="00E85371">
            <w:r>
              <w:t>public</w:t>
            </w:r>
          </w:p>
        </w:tc>
        <w:tc>
          <w:tcPr>
            <w:tcW w:w="2006" w:type="dxa"/>
            <w:shd w:val="clear" w:color="auto" w:fill="D9D9D9" w:themeFill="background1" w:themeFillShade="D9"/>
          </w:tcPr>
          <w:p w14:paraId="4E9FB430" w14:textId="4C5BCB54" w:rsidR="004F4ADF" w:rsidRPr="004F4ADF" w:rsidRDefault="005006BC" w:rsidP="00E85371">
            <w:r>
              <w:t>source</w:t>
            </w:r>
          </w:p>
        </w:tc>
      </w:tr>
      <w:tr w:rsidR="004F4ADF" w:rsidRPr="004F4ADF" w14:paraId="04B9D4FC" w14:textId="5FD07C9D" w:rsidTr="004F4ADF">
        <w:tc>
          <w:tcPr>
            <w:tcW w:w="3610" w:type="dxa"/>
          </w:tcPr>
          <w:p w14:paraId="0522022B" w14:textId="7CAD7F77" w:rsidR="004F4ADF" w:rsidRPr="004F4ADF" w:rsidRDefault="004F4ADF" w:rsidP="00E85371">
            <w:r w:rsidRPr="004F4ADF">
              <w:t xml:space="preserve">Disambiguation of </w:t>
            </w:r>
            <w:r w:rsidR="00D142ED">
              <w:t>digraphs</w:t>
            </w:r>
          </w:p>
        </w:tc>
        <w:tc>
          <w:tcPr>
            <w:tcW w:w="2006" w:type="dxa"/>
          </w:tcPr>
          <w:p w14:paraId="3A0C0F9C" w14:textId="09E23A66" w:rsidR="004F4ADF" w:rsidRPr="004F4ADF" w:rsidRDefault="004F4ADF" w:rsidP="00E85371">
            <w:r>
              <w:t>addition</w:t>
            </w:r>
          </w:p>
        </w:tc>
        <w:tc>
          <w:tcPr>
            <w:tcW w:w="2006" w:type="dxa"/>
          </w:tcPr>
          <w:p w14:paraId="3647C917" w14:textId="16985062" w:rsidR="004F4ADF" w:rsidRPr="004F4ADF" w:rsidRDefault="004F4ADF" w:rsidP="00E85371">
            <w:r>
              <w:t>essential</w:t>
            </w:r>
          </w:p>
        </w:tc>
        <w:tc>
          <w:tcPr>
            <w:tcW w:w="2006" w:type="dxa"/>
          </w:tcPr>
          <w:p w14:paraId="5C497172" w14:textId="286D40A1" w:rsidR="004F4ADF" w:rsidRPr="004F4ADF" w:rsidRDefault="00D142ED" w:rsidP="00E85371">
            <w:r>
              <w:t>meta</w:t>
            </w:r>
          </w:p>
        </w:tc>
      </w:tr>
      <w:tr w:rsidR="004F4ADF" w:rsidRPr="004F4ADF" w14:paraId="0EFF5544" w14:textId="0891F729" w:rsidTr="004F4ADF">
        <w:tc>
          <w:tcPr>
            <w:tcW w:w="3610" w:type="dxa"/>
          </w:tcPr>
          <w:p w14:paraId="682C8536" w14:textId="77777777" w:rsidR="004F4ADF" w:rsidRPr="004F4ADF" w:rsidRDefault="004F4ADF" w:rsidP="00E85371">
            <w:r w:rsidRPr="004F4ADF">
              <w:t>Disambiguation of numerals</w:t>
            </w:r>
          </w:p>
        </w:tc>
        <w:tc>
          <w:tcPr>
            <w:tcW w:w="2006" w:type="dxa"/>
          </w:tcPr>
          <w:p w14:paraId="04CEFC7D" w14:textId="23C19A1B" w:rsidR="004F4ADF" w:rsidRPr="004F4ADF" w:rsidRDefault="004F4ADF" w:rsidP="00E85371">
            <w:r>
              <w:t>addition</w:t>
            </w:r>
          </w:p>
        </w:tc>
        <w:tc>
          <w:tcPr>
            <w:tcW w:w="2006" w:type="dxa"/>
          </w:tcPr>
          <w:p w14:paraId="6F350667" w14:textId="148FBB96" w:rsidR="004F4ADF" w:rsidRPr="004F4ADF" w:rsidRDefault="001734CA" w:rsidP="00E85371">
            <w:r>
              <w:t>public</w:t>
            </w:r>
          </w:p>
        </w:tc>
        <w:tc>
          <w:tcPr>
            <w:tcW w:w="2006" w:type="dxa"/>
          </w:tcPr>
          <w:p w14:paraId="62C3A414" w14:textId="2CE939DC" w:rsidR="004F4ADF" w:rsidRPr="004F4ADF" w:rsidRDefault="00D142ED" w:rsidP="00E85371">
            <w:r>
              <w:t>meta</w:t>
            </w:r>
          </w:p>
        </w:tc>
      </w:tr>
      <w:tr w:rsidR="004F4ADF" w:rsidRPr="004F4ADF" w14:paraId="0DA4EE4C" w14:textId="067A7859" w:rsidTr="004F4ADF">
        <w:tc>
          <w:tcPr>
            <w:tcW w:w="3610" w:type="dxa"/>
          </w:tcPr>
          <w:p w14:paraId="7476D3B6" w14:textId="77777777" w:rsidR="004F4ADF" w:rsidRPr="004F4ADF" w:rsidRDefault="004F4ADF" w:rsidP="00E85371">
            <w:r w:rsidRPr="004F4ADF">
              <w:t>Representation of graphetic segments</w:t>
            </w:r>
          </w:p>
        </w:tc>
        <w:tc>
          <w:tcPr>
            <w:tcW w:w="2006" w:type="dxa"/>
          </w:tcPr>
          <w:p w14:paraId="39D12FE6" w14:textId="5541B75A" w:rsidR="004F4ADF" w:rsidRPr="004F4ADF" w:rsidRDefault="004F4ADF" w:rsidP="00E85371">
            <w:r>
              <w:t>addition</w:t>
            </w:r>
          </w:p>
        </w:tc>
        <w:tc>
          <w:tcPr>
            <w:tcW w:w="2006" w:type="dxa"/>
          </w:tcPr>
          <w:p w14:paraId="1CA6B2A6" w14:textId="5394F11C" w:rsidR="004F4ADF" w:rsidRPr="004F4ADF" w:rsidRDefault="004F4ADF" w:rsidP="00E85371">
            <w:r>
              <w:t>optional</w:t>
            </w:r>
          </w:p>
        </w:tc>
        <w:tc>
          <w:tcPr>
            <w:tcW w:w="2006" w:type="dxa"/>
          </w:tcPr>
          <w:p w14:paraId="2367A315" w14:textId="3CB7EA2C" w:rsidR="004F4ADF" w:rsidRPr="004F4ADF" w:rsidRDefault="00D142ED" w:rsidP="00E85371">
            <w:r>
              <w:t>meta</w:t>
            </w:r>
          </w:p>
        </w:tc>
      </w:tr>
      <w:tr w:rsidR="004F4ADF" w:rsidRPr="004F4ADF" w14:paraId="1349CCD7" w14:textId="59E831AC" w:rsidTr="004F4ADF">
        <w:tc>
          <w:tcPr>
            <w:tcW w:w="3610" w:type="dxa"/>
          </w:tcPr>
          <w:p w14:paraId="0B5692C9" w14:textId="77777777" w:rsidR="004F4ADF" w:rsidRPr="004F4ADF" w:rsidRDefault="004F4ADF" w:rsidP="00E85371">
            <w:r w:rsidRPr="004F4ADF">
              <w:t>Placeholders for graphetically separated elements</w:t>
            </w:r>
          </w:p>
        </w:tc>
        <w:tc>
          <w:tcPr>
            <w:tcW w:w="2006" w:type="dxa"/>
          </w:tcPr>
          <w:p w14:paraId="6401ADDE" w14:textId="5523E4B7" w:rsidR="004F4ADF" w:rsidRPr="004F4ADF" w:rsidRDefault="004F4ADF" w:rsidP="00E85371">
            <w:r>
              <w:t>addition</w:t>
            </w:r>
          </w:p>
        </w:tc>
        <w:tc>
          <w:tcPr>
            <w:tcW w:w="2006" w:type="dxa"/>
          </w:tcPr>
          <w:p w14:paraId="6D6CEB1B" w14:textId="03FCAB72" w:rsidR="004F4ADF" w:rsidRPr="004F4ADF" w:rsidRDefault="004F4ADF" w:rsidP="00E85371">
            <w:r>
              <w:t>essential</w:t>
            </w:r>
          </w:p>
        </w:tc>
        <w:tc>
          <w:tcPr>
            <w:tcW w:w="2006" w:type="dxa"/>
          </w:tcPr>
          <w:p w14:paraId="3BC6738B" w14:textId="4EECC503" w:rsidR="004F4ADF" w:rsidRPr="004F4ADF" w:rsidRDefault="00D142ED" w:rsidP="00E85371">
            <w:r>
              <w:t>source</w:t>
            </w:r>
          </w:p>
        </w:tc>
      </w:tr>
      <w:tr w:rsidR="004F4ADF" w:rsidRPr="004F4ADF" w14:paraId="78E0FC70" w14:textId="474B7017" w:rsidTr="004F4ADF">
        <w:tc>
          <w:tcPr>
            <w:tcW w:w="3610" w:type="dxa"/>
          </w:tcPr>
          <w:p w14:paraId="114400D7" w14:textId="77777777" w:rsidR="004F4ADF" w:rsidRPr="004F4ADF" w:rsidRDefault="004F4ADF" w:rsidP="00E85371">
            <w:r w:rsidRPr="004F4ADF">
              <w:t>Editorial space</w:t>
            </w:r>
          </w:p>
        </w:tc>
        <w:tc>
          <w:tcPr>
            <w:tcW w:w="2006" w:type="dxa"/>
          </w:tcPr>
          <w:p w14:paraId="292D3EC6" w14:textId="5D0A2555" w:rsidR="004F4ADF" w:rsidRPr="004F4ADF" w:rsidRDefault="004F4ADF" w:rsidP="00E85371">
            <w:r>
              <w:t>addition</w:t>
            </w:r>
          </w:p>
        </w:tc>
        <w:tc>
          <w:tcPr>
            <w:tcW w:w="2006" w:type="dxa"/>
          </w:tcPr>
          <w:p w14:paraId="1EA01F92" w14:textId="09E51867" w:rsidR="004F4ADF" w:rsidRPr="004F4ADF" w:rsidRDefault="004F4ADF" w:rsidP="00E85371">
            <w:r>
              <w:t>essential</w:t>
            </w:r>
          </w:p>
        </w:tc>
        <w:tc>
          <w:tcPr>
            <w:tcW w:w="2006" w:type="dxa"/>
          </w:tcPr>
          <w:p w14:paraId="3417FEF8" w14:textId="2F339DD5" w:rsidR="004F4ADF" w:rsidRPr="004F4ADF" w:rsidRDefault="00D142ED" w:rsidP="00E85371">
            <w:r>
              <w:t>interpretation</w:t>
            </w:r>
          </w:p>
        </w:tc>
      </w:tr>
      <w:tr w:rsidR="004F4ADF" w:rsidRPr="004F4ADF" w14:paraId="65689756" w14:textId="179D370E" w:rsidTr="004F4ADF">
        <w:tc>
          <w:tcPr>
            <w:tcW w:w="3610" w:type="dxa"/>
          </w:tcPr>
          <w:p w14:paraId="6A4147B3" w14:textId="77777777" w:rsidR="004F4ADF" w:rsidRPr="004F4ADF" w:rsidRDefault="004F4ADF" w:rsidP="00E85371">
            <w:r w:rsidRPr="004F4ADF">
              <w:t>Editorial hyphen</w:t>
            </w:r>
          </w:p>
        </w:tc>
        <w:tc>
          <w:tcPr>
            <w:tcW w:w="2006" w:type="dxa"/>
          </w:tcPr>
          <w:p w14:paraId="425C47A4" w14:textId="69471A73" w:rsidR="004F4ADF" w:rsidRPr="004F4ADF" w:rsidRDefault="004F4ADF" w:rsidP="00E85371">
            <w:r>
              <w:t>addition</w:t>
            </w:r>
          </w:p>
        </w:tc>
        <w:tc>
          <w:tcPr>
            <w:tcW w:w="2006" w:type="dxa"/>
          </w:tcPr>
          <w:p w14:paraId="7CBF4F10" w14:textId="6A630D90" w:rsidR="004F4ADF" w:rsidRPr="004F4ADF" w:rsidRDefault="004F4ADF" w:rsidP="00E85371">
            <w:r>
              <w:t>essential</w:t>
            </w:r>
          </w:p>
        </w:tc>
        <w:tc>
          <w:tcPr>
            <w:tcW w:w="2006" w:type="dxa"/>
          </w:tcPr>
          <w:p w14:paraId="0555C817" w14:textId="2B061645" w:rsidR="004F4ADF" w:rsidRPr="004F4ADF" w:rsidRDefault="00D142ED" w:rsidP="00E85371">
            <w:r>
              <w:t>interpretation</w:t>
            </w:r>
          </w:p>
        </w:tc>
      </w:tr>
      <w:tr w:rsidR="004F4ADF" w:rsidRPr="004F4ADF" w14:paraId="45814A42" w14:textId="46E9D014" w:rsidTr="004F4ADF">
        <w:tc>
          <w:tcPr>
            <w:tcW w:w="3610" w:type="dxa"/>
          </w:tcPr>
          <w:p w14:paraId="78829B00" w14:textId="77777777" w:rsidR="004F4ADF" w:rsidRPr="004F4ADF" w:rsidRDefault="004F4ADF" w:rsidP="00E85371">
            <w:r w:rsidRPr="004F4ADF">
              <w:t>Editorial avagraha</w:t>
            </w:r>
          </w:p>
        </w:tc>
        <w:tc>
          <w:tcPr>
            <w:tcW w:w="2006" w:type="dxa"/>
          </w:tcPr>
          <w:p w14:paraId="39E4B0FE" w14:textId="67CE8F2F" w:rsidR="004F4ADF" w:rsidRPr="004F4ADF" w:rsidRDefault="004F4ADF" w:rsidP="00E85371">
            <w:r>
              <w:t>addition</w:t>
            </w:r>
          </w:p>
        </w:tc>
        <w:tc>
          <w:tcPr>
            <w:tcW w:w="2006" w:type="dxa"/>
          </w:tcPr>
          <w:p w14:paraId="55B3E9D8" w14:textId="15BACFE3" w:rsidR="004F4ADF" w:rsidRPr="004F4ADF" w:rsidRDefault="001734CA" w:rsidP="00E85371">
            <w:r>
              <w:t>public</w:t>
            </w:r>
          </w:p>
        </w:tc>
        <w:tc>
          <w:tcPr>
            <w:tcW w:w="2006" w:type="dxa"/>
          </w:tcPr>
          <w:p w14:paraId="12E0722D" w14:textId="625BA0F1" w:rsidR="004F4ADF" w:rsidRPr="004F4ADF" w:rsidRDefault="00D142ED" w:rsidP="00E85371">
            <w:r>
              <w:t>interpretation</w:t>
            </w:r>
          </w:p>
        </w:tc>
      </w:tr>
      <w:tr w:rsidR="004F4ADF" w:rsidRPr="004F4ADF" w14:paraId="0D7CB3CB" w14:textId="4788D2D5" w:rsidTr="004F4ADF">
        <w:tc>
          <w:tcPr>
            <w:tcW w:w="3610" w:type="dxa"/>
          </w:tcPr>
          <w:p w14:paraId="0C0A982D" w14:textId="77777777" w:rsidR="004F4ADF" w:rsidRPr="004F4ADF" w:rsidRDefault="004F4ADF" w:rsidP="00E85371">
            <w:r w:rsidRPr="004F4ADF">
              <w:t>Sandhi analysis</w:t>
            </w:r>
          </w:p>
        </w:tc>
        <w:tc>
          <w:tcPr>
            <w:tcW w:w="2006" w:type="dxa"/>
          </w:tcPr>
          <w:p w14:paraId="240FB020" w14:textId="7A57DD01" w:rsidR="004F4ADF" w:rsidRPr="004F4ADF" w:rsidRDefault="004F4ADF" w:rsidP="00E85371">
            <w:r>
              <w:t>addition</w:t>
            </w:r>
          </w:p>
        </w:tc>
        <w:tc>
          <w:tcPr>
            <w:tcW w:w="2006" w:type="dxa"/>
          </w:tcPr>
          <w:p w14:paraId="23BB6148" w14:textId="33ADD1EE" w:rsidR="004F4ADF" w:rsidRPr="004F4ADF" w:rsidRDefault="004F4ADF" w:rsidP="00E85371">
            <w:r>
              <w:t>essential</w:t>
            </w:r>
          </w:p>
        </w:tc>
        <w:tc>
          <w:tcPr>
            <w:tcW w:w="2006" w:type="dxa"/>
          </w:tcPr>
          <w:p w14:paraId="670D0ED7" w14:textId="703A2613" w:rsidR="004F4ADF" w:rsidRPr="004F4ADF" w:rsidRDefault="00D142ED" w:rsidP="00E85371">
            <w:r>
              <w:t>interpretation</w:t>
            </w:r>
          </w:p>
        </w:tc>
      </w:tr>
      <w:tr w:rsidR="004F4ADF" w:rsidRPr="004F4ADF" w14:paraId="1418AE01" w14:textId="7AFF49A9" w:rsidTr="004F4ADF">
        <w:tc>
          <w:tcPr>
            <w:tcW w:w="3610" w:type="dxa"/>
          </w:tcPr>
          <w:p w14:paraId="040A2421" w14:textId="77777777" w:rsidR="004F4ADF" w:rsidRPr="004F4ADF" w:rsidRDefault="004F4ADF" w:rsidP="00E85371">
            <w:r w:rsidRPr="004F4ADF">
              <w:t>Editorial truncation</w:t>
            </w:r>
          </w:p>
        </w:tc>
        <w:tc>
          <w:tcPr>
            <w:tcW w:w="2006" w:type="dxa"/>
          </w:tcPr>
          <w:p w14:paraId="4194E6F1" w14:textId="17C674E3" w:rsidR="004F4ADF" w:rsidRPr="004F4ADF" w:rsidRDefault="004F4ADF" w:rsidP="00E85371">
            <w:r>
              <w:t>addition</w:t>
            </w:r>
          </w:p>
        </w:tc>
        <w:tc>
          <w:tcPr>
            <w:tcW w:w="2006" w:type="dxa"/>
          </w:tcPr>
          <w:p w14:paraId="34229D13" w14:textId="5CB18ACA" w:rsidR="004F4ADF" w:rsidRPr="004F4ADF" w:rsidRDefault="004F4ADF" w:rsidP="00E85371">
            <w:r>
              <w:t>essential</w:t>
            </w:r>
          </w:p>
        </w:tc>
        <w:tc>
          <w:tcPr>
            <w:tcW w:w="2006" w:type="dxa"/>
          </w:tcPr>
          <w:p w14:paraId="2EB9C664" w14:textId="5F89E78B" w:rsidR="004F4ADF" w:rsidRPr="004F4ADF" w:rsidRDefault="00D142ED" w:rsidP="00E85371">
            <w:r>
              <w:t>meta</w:t>
            </w:r>
          </w:p>
        </w:tc>
      </w:tr>
    </w:tbl>
    <w:p w14:paraId="7BCB5C6C" w14:textId="77777777" w:rsidR="004F4ADF" w:rsidRDefault="004F4ADF" w:rsidP="004F4ADF"/>
    <w:p w14:paraId="38FA39E3" w14:textId="77777777" w:rsidR="00650DDB" w:rsidRDefault="00650DDB"/>
    <w:p w14:paraId="728B9879" w14:textId="1C406481" w:rsidR="00650DDB" w:rsidRDefault="00000000">
      <w:r>
        <w:t xml:space="preserve">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w:t>
      </w:r>
      <w:r w:rsidR="00063115">
        <w:t xml:space="preserve">text-based </w:t>
      </w:r>
      <w:r>
        <w:t>markup practices mentioned in §</w:t>
      </w:r>
      <w:r>
        <w:fldChar w:fldCharType="begin"/>
      </w:r>
      <w:r>
        <w:instrText xml:space="preserve"> REF _Ref203985519 \r \h </w:instrText>
      </w:r>
      <w:r>
        <w:fldChar w:fldCharType="separate"/>
      </w:r>
      <w:r w:rsidR="00DE0332">
        <w:t>3.4</w:t>
      </w:r>
      <w:r>
        <w:fldChar w:fldCharType="end"/>
      </w:r>
      <w:r>
        <w:t xml:space="preserve"> are also a kind of shorthand inasmuch as the phenomena they represent could also be represented through XML markup. We </w:t>
      </w:r>
      <w:r>
        <w:lastRenderedPageBreak/>
        <w:t>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70654015" w14:textId="6786A3B2" w:rsidR="00650DDB"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DE0332">
        <w:t>3.6.1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DE0332">
        <w:t>3.6.2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DE0332">
        <w:t>3.6.3</w:t>
      </w:r>
      <w:r>
        <w:fldChar w:fldCharType="end"/>
      </w:r>
      <w:r>
        <w:t>) which may be used in any context including XML editions in order to reduce code clutter and ease your work. No shorthand is mandatory: you are always welcome to stick to the proper solutions.</w:t>
      </w:r>
    </w:p>
    <w:p w14:paraId="775855A5" w14:textId="77777777" w:rsidR="00650DDB"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12DA8A10" w14:textId="77777777" w:rsidR="00650DDB" w:rsidRDefault="00000000">
      <w:pPr>
        <w:pStyle w:val="Cmsor3"/>
      </w:pPr>
      <w:bookmarkStart w:id="239" w:name="_Ref203732264"/>
      <w:bookmarkStart w:id="240" w:name="_Toc222906025"/>
      <w:r>
        <w:t>Private shorthand</w:t>
      </w:r>
      <w:bookmarkEnd w:id="239"/>
      <w:bookmarkEnd w:id="240"/>
    </w:p>
    <w:p w14:paraId="64EF49AC" w14:textId="77777777" w:rsidR="00650DDB"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4AEA3EB9" w14:textId="77777777" w:rsidR="00650DDB" w:rsidRDefault="00000000">
      <w:pPr>
        <w:pStyle w:val="Lista"/>
      </w:pPr>
      <w:r>
        <w:rPr>
          <w:rStyle w:val="LabelEmph"/>
        </w:rPr>
        <w:t>private shorthand</w:t>
      </w:r>
      <w:r>
        <w:t xml:space="preserve"> for transliteration</w:t>
      </w:r>
    </w:p>
    <w:p w14:paraId="177526FC" w14:textId="22E2AA3C" w:rsidR="00650DDB"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E0332">
        <w:t>4.3.2</w:t>
      </w:r>
      <w:r>
        <w:fldChar w:fldCharType="end"/>
      </w:r>
      <w:r>
        <w:t xml:space="preserve">) </w:t>
      </w:r>
      <w:r>
        <w:rPr>
          <w:highlight w:val="yellow"/>
        </w:rPr>
        <w:t>DO WE REALLY NEED THIS? IF YES, SHOULD IT BE PUBLIC SHORTHAND?</w:t>
      </w:r>
    </w:p>
    <w:p w14:paraId="04655AFB" w14:textId="3F138F6F" w:rsidR="00650DDB"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E0332">
        <w:t>4.4.3</w:t>
      </w:r>
      <w:r>
        <w:fldChar w:fldCharType="end"/>
      </w:r>
      <w:r>
        <w:t>)</w:t>
      </w:r>
    </w:p>
    <w:p w14:paraId="3F6002F6" w14:textId="77777777" w:rsidR="00650DDB" w:rsidRDefault="00000000">
      <w:pPr>
        <w:pStyle w:val="Lista"/>
      </w:pPr>
      <w:r>
        <w:rPr>
          <w:rStyle w:val="LabelEmph"/>
        </w:rPr>
        <w:t>private shorthand</w:t>
      </w:r>
      <w:r>
        <w:t xml:space="preserve"> for markup</w:t>
      </w:r>
    </w:p>
    <w:p w14:paraId="615E5E8C" w14:textId="19338A1E" w:rsidR="00650DDB"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DE0332">
        <w:t>4.10.1.1</w:t>
      </w:r>
      <w:r>
        <w:fldChar w:fldCharType="end"/>
      </w:r>
      <w:r>
        <w:t>; see also §</w:t>
      </w:r>
      <w:r>
        <w:fldChar w:fldCharType="begin"/>
      </w:r>
      <w:r>
        <w:instrText xml:space="preserve"> REF _Ref201847243 \r \h </w:instrText>
      </w:r>
      <w:r>
        <w:fldChar w:fldCharType="separate"/>
      </w:r>
      <w:r w:rsidR="00DE0332">
        <w:t>4.10.1</w:t>
      </w:r>
      <w:r>
        <w:fldChar w:fldCharType="end"/>
      </w:r>
      <w:r>
        <w:t>)</w:t>
      </w:r>
    </w:p>
    <w:p w14:paraId="7C5E1020" w14:textId="4964E0F4" w:rsidR="00650DDB" w:rsidRDefault="00000000">
      <w:pPr>
        <w:pStyle w:val="Lista2"/>
      </w:pPr>
      <w:r>
        <w:t>. (full stop) for supplied punctuation (§</w:t>
      </w:r>
      <w:r>
        <w:fldChar w:fldCharType="begin"/>
      </w:r>
      <w:r>
        <w:instrText xml:space="preserve"> REF _Ref201842298 \r \h </w:instrText>
      </w:r>
      <w:r>
        <w:fldChar w:fldCharType="separate"/>
      </w:r>
      <w:r w:rsidR="00DE0332">
        <w:t>6.4.1.2</w:t>
      </w:r>
      <w:r>
        <w:fldChar w:fldCharType="end"/>
      </w:r>
      <w:r>
        <w:t>)</w:t>
      </w:r>
    </w:p>
    <w:p w14:paraId="3F9D91B6" w14:textId="0B37844D" w:rsidR="00650DDB"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DE0332">
        <w:t>6.4.2</w:t>
      </w:r>
      <w:r>
        <w:fldChar w:fldCharType="end"/>
      </w:r>
      <w:r>
        <w:t xml:space="preserve">) </w:t>
      </w:r>
      <w:r>
        <w:rPr>
          <w:highlight w:val="yellow"/>
        </w:rPr>
        <w:t>I WOULD PREFER TO DEPRECATE THIS</w:t>
      </w:r>
    </w:p>
    <w:p w14:paraId="1AEBD726" w14:textId="50B794F6" w:rsidR="00650DDB"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DE0332">
        <w:t>6.4.2</w:t>
      </w:r>
      <w:r>
        <w:fldChar w:fldCharType="end"/>
      </w:r>
      <w:r>
        <w:t>)</w:t>
      </w:r>
    </w:p>
    <w:p w14:paraId="64A99316" w14:textId="31C6B127" w:rsidR="00650DDB"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DE0332">
        <w:t>6.5</w:t>
      </w:r>
      <w:r>
        <w:fldChar w:fldCharType="end"/>
      </w:r>
      <w:r>
        <w:t xml:space="preserve">) </w:t>
      </w:r>
      <w:r>
        <w:rPr>
          <w:highlight w:val="yellow"/>
        </w:rPr>
        <w:t>I WOULD PREFER TO DEPRECATE THIS</w:t>
      </w:r>
    </w:p>
    <w:p w14:paraId="587C9B5E" w14:textId="77777777" w:rsidR="00650DDB" w:rsidRDefault="00000000">
      <w:pPr>
        <w:pStyle w:val="Cmsor3"/>
      </w:pPr>
      <w:bookmarkStart w:id="241" w:name="_Ref203732403"/>
      <w:bookmarkStart w:id="242" w:name="_Toc222906026"/>
      <w:r>
        <w:t>Public shorthand</w:t>
      </w:r>
      <w:bookmarkEnd w:id="241"/>
      <w:bookmarkEnd w:id="242"/>
    </w:p>
    <w:p w14:paraId="3F613FF6" w14:textId="082BECDB" w:rsidR="00650DDB"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DE0332">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w:t>
      </w:r>
      <w:r>
        <w:lastRenderedPageBreak/>
        <w:t>recommendations for the following kinds of public shorthand, shown with a blue label in the relevant sections:</w:t>
      </w:r>
    </w:p>
    <w:p w14:paraId="10DF9FE7" w14:textId="77777777" w:rsidR="00650DDB" w:rsidRDefault="00000000">
      <w:pPr>
        <w:pStyle w:val="Lista"/>
      </w:pPr>
      <w:r>
        <w:rPr>
          <w:rStyle w:val="Label"/>
        </w:rPr>
        <w:t>public shorthand</w:t>
      </w:r>
      <w:r>
        <w:t xml:space="preserve"> for transliteration</w:t>
      </w:r>
    </w:p>
    <w:p w14:paraId="6E062B18" w14:textId="28868283" w:rsidR="00650DDB" w:rsidRDefault="00000000">
      <w:pPr>
        <w:pStyle w:val="Lista2"/>
        <w:rPr>
          <w:i/>
          <w:iCs/>
        </w:rPr>
      </w:pPr>
      <w:r>
        <w:t>underdot instead of undercircle diacritic (§</w:t>
      </w:r>
      <w:r>
        <w:fldChar w:fldCharType="begin"/>
      </w:r>
      <w:r>
        <w:instrText xml:space="preserve"> REF _Ref203752581 \r \h </w:instrText>
      </w:r>
      <w:r>
        <w:fldChar w:fldCharType="separate"/>
      </w:r>
      <w:r w:rsidR="00DE0332">
        <w:t>4.2.2</w:t>
      </w:r>
      <w:r>
        <w:fldChar w:fldCharType="end"/>
      </w:r>
      <w:r>
        <w:t>)</w:t>
      </w:r>
    </w:p>
    <w:p w14:paraId="7DB0312D" w14:textId="62BFB14A" w:rsidR="00650DDB"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E0332">
        <w:t>4.2.5</w:t>
      </w:r>
      <w:r>
        <w:fldChar w:fldCharType="end"/>
      </w:r>
      <w:r>
        <w:t>)</w:t>
      </w:r>
    </w:p>
    <w:p w14:paraId="6B5B761E" w14:textId="77777777" w:rsidR="00650DDB" w:rsidRDefault="00000000">
      <w:pPr>
        <w:pStyle w:val="Lista"/>
      </w:pPr>
      <w:r>
        <w:rPr>
          <w:rStyle w:val="Label"/>
        </w:rPr>
        <w:t>public shorthand</w:t>
      </w:r>
      <w:r>
        <w:t xml:space="preserve"> for markup</w:t>
      </w:r>
    </w:p>
    <w:p w14:paraId="2ECF56F5" w14:textId="2221C069" w:rsidR="00650DDB"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DE0332">
        <w:t>5.3.1</w:t>
      </w:r>
      <w:r>
        <w:fldChar w:fldCharType="end"/>
      </w:r>
      <w:r>
        <w:t>)</w:t>
      </w:r>
    </w:p>
    <w:p w14:paraId="6347CACC" w14:textId="068FFA0B" w:rsidR="00650DDB"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DE0332">
        <w:rPr>
          <w:b/>
          <w:bCs/>
          <w:lang w:val="hu-HU"/>
        </w:rPr>
        <w:t>Hiba! A hivatkozási forrás nem található.</w:t>
      </w:r>
      <w:r>
        <w:fldChar w:fldCharType="end"/>
      </w:r>
      <w:r>
        <w:t xml:space="preserve">) </w:t>
      </w:r>
      <w:r>
        <w:rPr>
          <w:highlight w:val="yellow"/>
        </w:rPr>
        <w:t>[PENDING DISCUSSION, BUT I THINK MY PROPOSAL WORKS]</w:t>
      </w:r>
    </w:p>
    <w:p w14:paraId="543BCD20" w14:textId="06F52BFB" w:rsidR="00650DDB"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DE0332">
        <w:t>6.4.1.1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15391660" w14:textId="00CA353A" w:rsidR="00650DDB"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DE0332">
        <w:t>6.4.2</w:t>
      </w:r>
      <w:r>
        <w:fldChar w:fldCharType="end"/>
      </w:r>
      <w:r>
        <w:t>)</w:t>
      </w:r>
    </w:p>
    <w:p w14:paraId="4A1C1ADF" w14:textId="77777777" w:rsidR="00650DDB" w:rsidRDefault="00000000">
      <w:pPr>
        <w:pStyle w:val="Lista3"/>
      </w:pPr>
      <w:r>
        <w:t xml:space="preserve">to be distinguished from the public shorthand </w:t>
      </w:r>
      <w:r>
        <w:rPr>
          <w:rStyle w:val="Foreign"/>
        </w:rPr>
        <w:t>§</w:t>
      </w:r>
      <w:r>
        <w:t xml:space="preserve"> </w:t>
      </w:r>
      <w:r>
        <w:rPr>
          <w:highlight w:val="yellow"/>
        </w:rPr>
        <w:t>IF RETAINING THAT</w:t>
      </w:r>
    </w:p>
    <w:p w14:paraId="333FA71E" w14:textId="2C6D7C9E" w:rsidR="00650DDB"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DE0332">
        <w:rPr>
          <w:b/>
          <w:bCs/>
          <w:lang w:val="hu-HU"/>
        </w:rPr>
        <w:t>Hiba! A hivatkozási forrás nem található.</w:t>
      </w:r>
      <w:r>
        <w:fldChar w:fldCharType="end"/>
      </w:r>
      <w:r>
        <w:t xml:space="preserve">) </w:t>
      </w:r>
      <w:r>
        <w:rPr>
          <w:highlight w:val="yellow"/>
        </w:rPr>
        <w:t>NEWLY INTRODUCED, MAY OR MAY NOT WANT IT</w:t>
      </w:r>
    </w:p>
    <w:p w14:paraId="2BFAF607" w14:textId="1CE1C89A" w:rsidR="00650DDB" w:rsidRDefault="00000000">
      <w:pPr>
        <w:pStyle w:val="Lista2"/>
      </w:pPr>
      <w:r>
        <w:t>graphetically similar Unicode dingbats for abstract symbols (§</w:t>
      </w:r>
      <w:r>
        <w:fldChar w:fldCharType="begin"/>
      </w:r>
      <w:r>
        <w:instrText xml:space="preserve"> REF _Ref203031519 \r \h </w:instrText>
      </w:r>
      <w:r>
        <w:fldChar w:fldCharType="separate"/>
      </w:r>
      <w:r w:rsidR="00DE0332">
        <w:t>6.5</w:t>
      </w:r>
      <w:r>
        <w:fldChar w:fldCharType="end"/>
      </w:r>
      <w:r>
        <w:t xml:space="preserve">) </w:t>
      </w:r>
    </w:p>
    <w:p w14:paraId="55BD32FF" w14:textId="60FB2135" w:rsidR="00650DDB"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DE0332">
        <w:t>9.2</w:t>
      </w:r>
      <w:r>
        <w:fldChar w:fldCharType="end"/>
      </w:r>
      <w:r>
        <w:t>)</w:t>
      </w:r>
    </w:p>
    <w:p w14:paraId="565A5347" w14:textId="38579832" w:rsidR="00650DDB"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DE0332">
        <w:t>7.3.1</w:t>
      </w:r>
      <w:r>
        <w:fldChar w:fldCharType="end"/>
      </w:r>
      <w:r>
        <w:t>)</w:t>
      </w:r>
    </w:p>
    <w:p w14:paraId="6239A12F" w14:textId="4479DF50" w:rsidR="00650DDB" w:rsidRDefault="00000000">
      <w:pPr>
        <w:pStyle w:val="Lista2"/>
      </w:pPr>
      <w:r>
        <w:t>- (hyphen) for words cut across inscribed lines (§</w:t>
      </w:r>
      <w:r>
        <w:fldChar w:fldCharType="begin"/>
      </w:r>
      <w:r>
        <w:instrText xml:space="preserve"> REF _Ref203484611 \r \h </w:instrText>
      </w:r>
      <w:r>
        <w:fldChar w:fldCharType="separate"/>
      </w:r>
      <w:r w:rsidR="00DE0332">
        <w:t>8.2</w:t>
      </w:r>
      <w:r>
        <w:fldChar w:fldCharType="end"/>
      </w:r>
      <w:r>
        <w:t>)</w:t>
      </w:r>
    </w:p>
    <w:p w14:paraId="57E97279" w14:textId="77777777" w:rsidR="00650DDB" w:rsidRDefault="00000000">
      <w:pPr>
        <w:pStyle w:val="Cmsor3"/>
      </w:pPr>
      <w:bookmarkStart w:id="243" w:name="_Ref203732457"/>
      <w:bookmarkStart w:id="244" w:name="_Toc222906027"/>
      <w:r>
        <w:t>Optional shorthand</w:t>
      </w:r>
      <w:bookmarkEnd w:id="243"/>
      <w:bookmarkEnd w:id="244"/>
    </w:p>
    <w:p w14:paraId="31D9631A" w14:textId="77777777" w:rsidR="00650DDB"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7BBB996F" w14:textId="77777777" w:rsidR="00650DDB" w:rsidRDefault="00000000">
      <w:pPr>
        <w:pStyle w:val="Lista"/>
      </w:pPr>
      <w:r>
        <w:rPr>
          <w:rStyle w:val="LabelGreen"/>
        </w:rPr>
        <w:t>optional shorthand</w:t>
      </w:r>
      <w:r>
        <w:t xml:space="preserve"> for transliteration</w:t>
      </w:r>
    </w:p>
    <w:p w14:paraId="66FA31FB" w14:textId="6B94B654" w:rsidR="00650DDB"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DE0332">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DE0332">
        <w:t>4.10.1</w:t>
      </w:r>
      <w:r>
        <w:fldChar w:fldCharType="end"/>
      </w:r>
      <w:r>
        <w:t xml:space="preserve"> as transliteration for the </w:t>
      </w:r>
      <w:r>
        <w:rPr>
          <w:rStyle w:val="Foreign"/>
        </w:rPr>
        <w:t>avagraha</w:t>
      </w:r>
      <w:r>
        <w:t>)</w:t>
      </w:r>
    </w:p>
    <w:p w14:paraId="275C515D" w14:textId="77777777" w:rsidR="00650DDB" w:rsidRDefault="00000000">
      <w:pPr>
        <w:pStyle w:val="Lista3"/>
      </w:pPr>
      <w:commentRangeStart w:id="245"/>
      <w:r>
        <w:t xml:space="preserve">this will be processed </w:t>
      </w:r>
      <w:commentRangeEnd w:id="245"/>
      <w:r w:rsidR="00310606">
        <w:rPr>
          <w:rStyle w:val="Jegyzethivatkozs"/>
          <w:sz w:val="22"/>
          <w:szCs w:val="22"/>
        </w:rPr>
        <w:commentReference w:id="245"/>
      </w:r>
      <w:r>
        <w:t>in the same way as the right single quotation mark and may also be displayed as such</w:t>
      </w:r>
    </w:p>
    <w:p w14:paraId="1BAA14D6" w14:textId="77777777" w:rsidR="00650DDB" w:rsidRDefault="00000000">
      <w:pPr>
        <w:pStyle w:val="Lista3"/>
      </w:pPr>
      <w:r>
        <w:t>but for the sake of rigorous homogeneity in our editions, it is preferable to replace this sign with the right single quotation mark when finalising a digital edition</w:t>
      </w:r>
    </w:p>
    <w:p w14:paraId="66EE041F" w14:textId="77777777" w:rsidR="00650DDB" w:rsidRDefault="00000000">
      <w:pPr>
        <w:pStyle w:val="Lista"/>
      </w:pPr>
      <w:r>
        <w:rPr>
          <w:rStyle w:val="LabelGreen"/>
        </w:rPr>
        <w:t>optional shorthand</w:t>
      </w:r>
      <w:r>
        <w:t xml:space="preserve"> for markup</w:t>
      </w:r>
    </w:p>
    <w:p w14:paraId="542103CF" w14:textId="47C277AA" w:rsidR="00650DDB"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DE0332">
        <w:t>4.7.1.1</w:t>
      </w:r>
      <w:r>
        <w:fldChar w:fldCharType="end"/>
      </w:r>
      <w:r>
        <w:t>)</w:t>
      </w:r>
    </w:p>
    <w:p w14:paraId="119C0148" w14:textId="77777777" w:rsidR="00650DDB" w:rsidRDefault="00000000">
      <w:pPr>
        <w:pStyle w:val="Lista3"/>
      </w:pPr>
      <w:r>
        <w:t>there is therefore no straightforward way for automatic conversion between this shorthand and XML markup</w:t>
      </w:r>
    </w:p>
    <w:p w14:paraId="28E9DBE8" w14:textId="5C7BE347" w:rsidR="00650DDB"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DE0332">
        <w:t>4.7.1</w:t>
      </w:r>
      <w:r>
        <w:fldChar w:fldCharType="end"/>
      </w:r>
      <w:r>
        <w:t xml:space="preserve"> and the XML encoding elsewhere</w:t>
      </w:r>
    </w:p>
    <w:p w14:paraId="2EA62854" w14:textId="606B18C5" w:rsidR="00650DDB"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DE0332">
        <w:t>7.4</w:t>
      </w:r>
      <w:r>
        <w:fldChar w:fldCharType="end"/>
      </w:r>
      <w:r>
        <w:t>)</w:t>
      </w:r>
    </w:p>
    <w:p w14:paraId="3765D836" w14:textId="77777777" w:rsidR="00650DDB" w:rsidRDefault="00000000">
      <w:pPr>
        <w:pStyle w:val="Lista3"/>
      </w:pPr>
      <w:r>
        <w:t>since graphic distinction of this kind is rare in the texts we work with, we choose to add explicit XML markup only where the distinction is actually present in the source</w:t>
      </w:r>
    </w:p>
    <w:p w14:paraId="59246436" w14:textId="756DA8A4" w:rsidR="00650DDB"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DE0332">
        <w:t>7.5</w:t>
      </w:r>
      <w:r>
        <w:fldChar w:fldCharType="end"/>
      </w:r>
      <w:r>
        <w:t xml:space="preserve">) </w:t>
      </w:r>
      <w:r>
        <w:rPr>
          <w:highlight w:val="yellow"/>
        </w:rPr>
        <w:t>[OLD TG PROMISED AUTO-CONVERSION FOR THESE]</w:t>
      </w:r>
    </w:p>
    <w:p w14:paraId="6425483A" w14:textId="77777777" w:rsidR="00650DDB" w:rsidRDefault="00000000">
      <w:pPr>
        <w:pStyle w:val="Cmsor3"/>
      </w:pPr>
      <w:bookmarkStart w:id="246" w:name="_Toc222906028"/>
      <w:r>
        <w:lastRenderedPageBreak/>
        <w:t>Transliteration shorthand</w:t>
      </w:r>
      <w:bookmarkEnd w:id="246"/>
    </w:p>
    <w:p w14:paraId="0550C665" w14:textId="77777777" w:rsidR="00650DDB" w:rsidRDefault="00000000">
      <w:pPr>
        <w:pStyle w:val="Lista"/>
        <w:rPr>
          <w:lang w:eastAsia="en-US" w:bidi="ar-SA"/>
        </w:rPr>
      </w:pPr>
      <w:r>
        <w:rPr>
          <w:lang w:eastAsia="en-US" w:bidi="ar-SA"/>
        </w:rPr>
        <w:t>if discussing separately from markup shorthand: what comes here?</w:t>
      </w:r>
    </w:p>
    <w:p w14:paraId="06D7C4B2" w14:textId="77777777" w:rsidR="00650DDB" w:rsidRDefault="00000000">
      <w:pPr>
        <w:pStyle w:val="Lista"/>
      </w:pPr>
      <w:r>
        <w:rPr>
          <w:rStyle w:val="LabelEmph"/>
        </w:rPr>
        <w:t>private shorthand</w:t>
      </w:r>
      <w:r>
        <w:t xml:space="preserve"> for transliteration</w:t>
      </w:r>
    </w:p>
    <w:p w14:paraId="1EA19664" w14:textId="0B98FB46" w:rsidR="00650DDB"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E0332">
        <w:t>4.3.2</w:t>
      </w:r>
      <w:r>
        <w:fldChar w:fldCharType="end"/>
      </w:r>
      <w:r>
        <w:t xml:space="preserve">) </w:t>
      </w:r>
      <w:r>
        <w:rPr>
          <w:highlight w:val="yellow"/>
        </w:rPr>
        <w:t>DO WE REALLY NEED THIS? IF YES, SHOULD IT BE PUBLIC SHORTHAND?</w:t>
      </w:r>
    </w:p>
    <w:p w14:paraId="381336DF" w14:textId="32DAD377" w:rsidR="00650DDB"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E0332">
        <w:t>4.4.3</w:t>
      </w:r>
      <w:r>
        <w:fldChar w:fldCharType="end"/>
      </w:r>
      <w:r>
        <w:t>)</w:t>
      </w:r>
    </w:p>
    <w:p w14:paraId="542CD9DC" w14:textId="77777777" w:rsidR="00650DDB" w:rsidRDefault="00000000">
      <w:pPr>
        <w:pStyle w:val="Lista"/>
      </w:pPr>
      <w:r>
        <w:rPr>
          <w:rStyle w:val="Label"/>
        </w:rPr>
        <w:t>public shorthand</w:t>
      </w:r>
      <w:r>
        <w:t xml:space="preserve"> for transliteration</w:t>
      </w:r>
    </w:p>
    <w:p w14:paraId="57AEA663" w14:textId="6BD42190" w:rsidR="00650DDB" w:rsidRDefault="00000000">
      <w:pPr>
        <w:pStyle w:val="Lista2"/>
        <w:rPr>
          <w:i/>
          <w:iCs/>
        </w:rPr>
      </w:pPr>
      <w:r>
        <w:t>underdot instead of undercircle diacritic (§</w:t>
      </w:r>
      <w:r>
        <w:fldChar w:fldCharType="begin"/>
      </w:r>
      <w:r>
        <w:instrText xml:space="preserve"> REF _Ref203752581 \r \h </w:instrText>
      </w:r>
      <w:r>
        <w:fldChar w:fldCharType="separate"/>
      </w:r>
      <w:r w:rsidR="00DE0332">
        <w:t>4.2.2</w:t>
      </w:r>
      <w:r>
        <w:fldChar w:fldCharType="end"/>
      </w:r>
      <w:r>
        <w:t>)</w:t>
      </w:r>
    </w:p>
    <w:p w14:paraId="6231F928" w14:textId="7A6B8B1D" w:rsidR="00650DDB"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E0332">
        <w:t>4.2.5</w:t>
      </w:r>
      <w:r>
        <w:fldChar w:fldCharType="end"/>
      </w:r>
      <w:r>
        <w:t>)</w:t>
      </w:r>
    </w:p>
    <w:p w14:paraId="32306187" w14:textId="77777777" w:rsidR="00650DDB" w:rsidRDefault="00000000">
      <w:pPr>
        <w:pStyle w:val="Lista"/>
      </w:pPr>
      <w:r>
        <w:rPr>
          <w:rStyle w:val="LabelGreen"/>
        </w:rPr>
        <w:t>optional shorthand</w:t>
      </w:r>
      <w:r>
        <w:t xml:space="preserve"> for transliteration</w:t>
      </w:r>
    </w:p>
    <w:p w14:paraId="051A4466" w14:textId="0A1238E4" w:rsidR="00650DDB"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DE0332">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DE0332">
        <w:t>4.10.1</w:t>
      </w:r>
      <w:r>
        <w:fldChar w:fldCharType="end"/>
      </w:r>
      <w:r>
        <w:t xml:space="preserve"> as transliteration for the </w:t>
      </w:r>
      <w:r>
        <w:rPr>
          <w:rStyle w:val="Foreign"/>
        </w:rPr>
        <w:t>avagraha</w:t>
      </w:r>
      <w:r>
        <w:t>)</w:t>
      </w:r>
    </w:p>
    <w:p w14:paraId="5BBEB40D" w14:textId="77777777" w:rsidR="00650DDB" w:rsidRDefault="00000000">
      <w:pPr>
        <w:pStyle w:val="Lista3"/>
      </w:pPr>
      <w:commentRangeStart w:id="247"/>
      <w:r>
        <w:t xml:space="preserve">this will be processed </w:t>
      </w:r>
      <w:commentRangeEnd w:id="247"/>
      <w:r w:rsidR="00310606">
        <w:rPr>
          <w:rStyle w:val="Jegyzethivatkozs"/>
          <w:sz w:val="22"/>
          <w:szCs w:val="22"/>
        </w:rPr>
        <w:commentReference w:id="247"/>
      </w:r>
      <w:r>
        <w:t>in the same way as the right single quotation mark and may also be displayed as such</w:t>
      </w:r>
    </w:p>
    <w:p w14:paraId="3E0E3D00" w14:textId="77777777" w:rsidR="00650DDB" w:rsidRDefault="00000000">
      <w:pPr>
        <w:pStyle w:val="Lista3"/>
      </w:pPr>
      <w:r>
        <w:t>but for the sake of rigorous homogeneity in our editions, it is preferable to replace this sign with the right single quotation mark when finalising a digital edition</w:t>
      </w:r>
    </w:p>
    <w:p w14:paraId="0C90B013" w14:textId="77777777" w:rsidR="00650DDB" w:rsidRDefault="00000000">
      <w:pPr>
        <w:pStyle w:val="Cmsor2"/>
      </w:pPr>
      <w:bookmarkStart w:id="248" w:name="_Toc222906029"/>
      <w:r>
        <w:t>Compatibility with other transliteration systems</w:t>
      </w:r>
      <w:bookmarkEnd w:id="248"/>
    </w:p>
    <w:p w14:paraId="25BF8B84" w14:textId="182835B0" w:rsidR="00650DDB"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9"/>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rsidR="00DE0332">
        <w:t>3.3.1</w:t>
      </w:r>
      <w:r>
        <w:fldChar w:fldCharType="end"/>
      </w:r>
      <w:r>
        <w:t xml:space="preserve">) and </w:t>
      </w:r>
      <w:r w:rsidR="00063115">
        <w:t>text-based</w:t>
      </w:r>
      <w:r>
        <w:t xml:space="preserve"> editorial markup (§</w:t>
      </w:r>
      <w:r>
        <w:fldChar w:fldCharType="begin"/>
      </w:r>
      <w:r>
        <w:instrText xml:space="preserve"> REF _Ref203985519 \r \h </w:instrText>
      </w:r>
      <w:r>
        <w:fldChar w:fldCharType="separate"/>
      </w:r>
      <w:r w:rsidR="00DE0332">
        <w:t>3.4</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40580CC9" w14:textId="77777777" w:rsidR="00650DDB" w:rsidRDefault="00000000">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0CEF5FF4" w14:textId="77777777" w:rsidR="00650DDB" w:rsidRDefault="00000000">
      <w:pPr>
        <w:pStyle w:val="Cmsor3"/>
      </w:pPr>
      <w:bookmarkStart w:id="249" w:name="_Toc222906030"/>
      <w:r>
        <w:t>Extensibility</w:t>
      </w:r>
      <w:bookmarkEnd w:id="249"/>
    </w:p>
    <w:p w14:paraId="5640BA74" w14:textId="7ED4A60C" w:rsidR="00650DDB" w:rsidRDefault="00000000">
      <w:pPr>
        <w:rPr>
          <w:lang w:eastAsia="en-US" w:bidi="ar-SA"/>
        </w:rPr>
      </w:pPr>
      <w:r>
        <w:rPr>
          <w:lang w:eastAsia="en-US" w:bidi="ar-SA"/>
        </w:rPr>
        <w:t xml:space="preserve">The inventory of dedicated transliteration equivalents and </w:t>
      </w:r>
      <w:r w:rsidR="000213A7">
        <w:t xml:space="preserve">shorthand </w:t>
      </w:r>
      <w:r>
        <w:rPr>
          <w:lang w:eastAsia="en-US" w:bidi="ar-SA"/>
        </w:rPr>
        <w:t>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80"/>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rsidR="00DE0332">
        <w:t>2.5.5.2</w:t>
      </w:r>
      <w:r>
        <w:fldChar w:fldCharType="end"/>
      </w:r>
      <w:r>
        <w:t>) with a dedicated transliteration.</w:t>
      </w:r>
    </w:p>
    <w:p w14:paraId="0C3DD16E" w14:textId="77777777" w:rsidR="00650DDB" w:rsidRDefault="00000000">
      <w:pPr>
        <w:pStyle w:val="Normlbehzs"/>
        <w:rPr>
          <w:lang w:eastAsia="en-US" w:bidi="ar-SA"/>
        </w:rPr>
      </w:pPr>
      <w:r>
        <w:rPr>
          <w:lang w:eastAsia="en-US" w:bidi="ar-SA"/>
        </w:rPr>
        <w:t>While adding new signs to the inventory, the following rules of thumb should be considered.</w:t>
      </w:r>
    </w:p>
    <w:p w14:paraId="3A9821E8" w14:textId="77777777" w:rsidR="00650DDB"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79599CEA" w14:textId="77777777" w:rsidR="00650DDB"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7DE5C2D4" w14:textId="77777777" w:rsidR="00650DDB"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727028BD" w14:textId="77777777" w:rsidR="00650DDB"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53D7BFE3" w14:textId="77777777" w:rsidR="00650DDB" w:rsidRDefault="00000000">
      <w:pPr>
        <w:pStyle w:val="Cmsor1"/>
      </w:pPr>
      <w:bookmarkStart w:id="250" w:name="_Ref222152300"/>
      <w:bookmarkStart w:id="251" w:name="_Toc222906031"/>
      <w:r>
        <w:lastRenderedPageBreak/>
        <w:t xml:space="preserve">Transliterating </w:t>
      </w:r>
      <w:bookmarkEnd w:id="234"/>
      <w:bookmarkEnd w:id="235"/>
      <w:r>
        <w:t>phonographic graphemes</w:t>
      </w:r>
      <w:bookmarkEnd w:id="250"/>
      <w:bookmarkEnd w:id="251"/>
    </w:p>
    <w:p w14:paraId="16E95098" w14:textId="77777777" w:rsidR="00650DDB" w:rsidRDefault="00000000">
      <w:pPr>
        <w:pStyle w:val="Cmsor2"/>
      </w:pPr>
      <w:bookmarkStart w:id="252" w:name="_Toc222906032"/>
      <w:r>
        <w:t>Overview</w:t>
      </w:r>
      <w:bookmarkEnd w:id="252"/>
    </w:p>
    <w:p w14:paraId="0FC584A1" w14:textId="77777777" w:rsidR="00650DDB" w:rsidRDefault="00000000">
      <w:pPr>
        <w:rPr>
          <w:lang w:eastAsia="en-US" w:bidi="ar-SA"/>
        </w:rPr>
      </w:pPr>
      <w:r>
        <w:rPr>
          <w:lang w:eastAsia="en-US" w:bidi="ar-SA"/>
        </w:rPr>
        <w:t>@@@add an overview</w:t>
      </w:r>
    </w:p>
    <w:p w14:paraId="277DCAD0" w14:textId="77777777" w:rsidR="00650DDB" w:rsidRDefault="00000000">
      <w:pPr>
        <w:rPr>
          <w:lang w:eastAsia="en-US" w:bidi="ar-SA"/>
        </w:rPr>
      </w:pPr>
      <w:r>
        <w:rPr>
          <w:lang w:eastAsia="en-US" w:bidi="ar-SA"/>
        </w:rPr>
        <w:t>@but I may want to remove all the overview headings and just keep the respective text at the top of each major section</w:t>
      </w:r>
    </w:p>
    <w:p w14:paraId="1FDA5B7D" w14:textId="77777777" w:rsidR="00650DDB" w:rsidRDefault="00000000">
      <w:pPr>
        <w:pStyle w:val="Cmsor2"/>
      </w:pPr>
      <w:bookmarkStart w:id="253" w:name="_941zz4vcrjax" w:colFirst="0" w:colLast="0"/>
      <w:bookmarkStart w:id="254" w:name="_Toc222906033"/>
      <w:bookmarkEnd w:id="253"/>
      <w:r>
        <w:t>The basic inventory of Indic graphemes for Old Indo-Aryan</w:t>
      </w:r>
      <w:bookmarkEnd w:id="254"/>
    </w:p>
    <w:p w14:paraId="16F4A0A8" w14:textId="3D9B6B12" w:rsidR="00650DDB"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DE0332">
        <w:t xml:space="preserve">Figure </w:t>
      </w:r>
      <w:r w:rsidR="00DE0332">
        <w:rPr>
          <w:noProof/>
        </w:rPr>
        <w:t>4.2</w:t>
      </w:r>
      <w:r w:rsidR="00DE0332">
        <w:t>.</w:t>
      </w:r>
      <w:r w:rsidR="00DE0332">
        <w:rPr>
          <w:noProof/>
        </w:rPr>
        <w:t>A</w:t>
      </w:r>
      <w:r>
        <w:fldChar w:fldCharType="end"/>
      </w:r>
      <w:r>
        <w:t xml:space="preserve"> below. Additional considerations applicable to this basic repertoire are discussed in the following subsections.</w:t>
      </w:r>
    </w:p>
    <w:p w14:paraId="41C40321" w14:textId="77777777" w:rsidR="00650DDB" w:rsidRDefault="00650DDB"/>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650DDB" w14:paraId="2BB7671E" w14:textId="77777777" w:rsidTr="00650DDB">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17B8E860" w14:textId="6A863DA6" w:rsidR="00650DDB" w:rsidRDefault="00000000">
            <w:pPr>
              <w:pStyle w:val="Kpalrs"/>
              <w:keepNext/>
              <w:rPr>
                <w:rStyle w:val="ForeignIndic"/>
                <w:noProof w:val="0"/>
              </w:rPr>
            </w:pPr>
            <w:bookmarkStart w:id="255" w:name="_Ref201058649"/>
            <w:r>
              <w:t xml:space="preserve">Figure </w:t>
            </w:r>
            <w:r>
              <w:fldChar w:fldCharType="begin"/>
            </w:r>
            <w:r>
              <w:instrText xml:space="preserve"> STYLEREF 2 \s </w:instrText>
            </w:r>
            <w:r>
              <w:fldChar w:fldCharType="separate"/>
            </w:r>
            <w:r w:rsidR="00DE0332">
              <w:rPr>
                <w:noProof/>
              </w:rPr>
              <w:t>4.2</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255"/>
            <w:r>
              <w:t>. The basic inventory of Indic graphemes</w:t>
            </w:r>
          </w:p>
        </w:tc>
      </w:tr>
      <w:tr w:rsidR="00650DDB" w14:paraId="5EAD3753" w14:textId="77777777" w:rsidTr="00650DDB">
        <w:tc>
          <w:tcPr>
            <w:tcW w:w="801" w:type="dxa"/>
          </w:tcPr>
          <w:p w14:paraId="35FBC53D" w14:textId="77777777" w:rsidR="00650DDB" w:rsidRDefault="00000000">
            <w:pPr>
              <w:keepNext/>
              <w:jc w:val="center"/>
              <w:rPr>
                <w:rStyle w:val="ForeignIndic"/>
              </w:rPr>
            </w:pPr>
            <w:r>
              <w:rPr>
                <w:rStyle w:val="ForeignIndic"/>
              </w:rPr>
              <w:t>a</w:t>
            </w:r>
          </w:p>
        </w:tc>
        <w:tc>
          <w:tcPr>
            <w:tcW w:w="801" w:type="dxa"/>
          </w:tcPr>
          <w:p w14:paraId="16CA78C0" w14:textId="77777777" w:rsidR="00650DDB" w:rsidRDefault="00000000">
            <w:pPr>
              <w:keepNext/>
              <w:jc w:val="center"/>
              <w:rPr>
                <w:rStyle w:val="ForeignIndic"/>
              </w:rPr>
            </w:pPr>
            <w:r>
              <w:rPr>
                <w:rStyle w:val="ForeignIndic"/>
              </w:rPr>
              <w:t>ā</w:t>
            </w:r>
          </w:p>
        </w:tc>
        <w:tc>
          <w:tcPr>
            <w:tcW w:w="801" w:type="dxa"/>
          </w:tcPr>
          <w:p w14:paraId="70870B14" w14:textId="77777777" w:rsidR="00650DDB" w:rsidRDefault="00000000">
            <w:pPr>
              <w:keepNext/>
              <w:jc w:val="center"/>
              <w:rPr>
                <w:rStyle w:val="ForeignIndic"/>
              </w:rPr>
            </w:pPr>
            <w:r>
              <w:rPr>
                <w:rStyle w:val="ForeignIndic"/>
              </w:rPr>
              <w:t>i</w:t>
            </w:r>
          </w:p>
        </w:tc>
        <w:tc>
          <w:tcPr>
            <w:tcW w:w="801" w:type="dxa"/>
          </w:tcPr>
          <w:p w14:paraId="07C0FA5A" w14:textId="77777777" w:rsidR="00650DDB" w:rsidRDefault="00000000">
            <w:pPr>
              <w:keepNext/>
              <w:jc w:val="center"/>
              <w:rPr>
                <w:rStyle w:val="ForeignIndic"/>
              </w:rPr>
            </w:pPr>
            <w:r>
              <w:rPr>
                <w:rStyle w:val="ForeignIndic"/>
              </w:rPr>
              <w:t>ī</w:t>
            </w:r>
          </w:p>
        </w:tc>
        <w:tc>
          <w:tcPr>
            <w:tcW w:w="801" w:type="dxa"/>
          </w:tcPr>
          <w:p w14:paraId="1150FA62" w14:textId="77777777" w:rsidR="00650DDB" w:rsidRDefault="00000000">
            <w:pPr>
              <w:keepNext/>
              <w:jc w:val="center"/>
              <w:rPr>
                <w:rStyle w:val="ForeignIndic"/>
              </w:rPr>
            </w:pPr>
            <w:r>
              <w:rPr>
                <w:rStyle w:val="ForeignIndic"/>
              </w:rPr>
              <w:t>u</w:t>
            </w:r>
          </w:p>
        </w:tc>
        <w:tc>
          <w:tcPr>
            <w:tcW w:w="802" w:type="dxa"/>
          </w:tcPr>
          <w:p w14:paraId="6AA2311B" w14:textId="77777777" w:rsidR="00650DDB" w:rsidRDefault="00000000">
            <w:pPr>
              <w:keepNext/>
              <w:jc w:val="center"/>
              <w:rPr>
                <w:rStyle w:val="ForeignIndic"/>
              </w:rPr>
            </w:pPr>
            <w:r>
              <w:rPr>
                <w:rStyle w:val="ForeignIndic"/>
              </w:rPr>
              <w:t>ū</w:t>
            </w:r>
          </w:p>
        </w:tc>
        <w:tc>
          <w:tcPr>
            <w:tcW w:w="802" w:type="dxa"/>
          </w:tcPr>
          <w:p w14:paraId="6B42B8CA" w14:textId="77777777" w:rsidR="00650DDB" w:rsidRDefault="00000000">
            <w:pPr>
              <w:keepNext/>
              <w:jc w:val="center"/>
              <w:rPr>
                <w:rStyle w:val="ForeignIndic"/>
              </w:rPr>
            </w:pPr>
            <w:r>
              <w:rPr>
                <w:rStyle w:val="ForeignIndic"/>
              </w:rPr>
              <w:t>r̥, r̥̄</w:t>
            </w:r>
          </w:p>
        </w:tc>
        <w:tc>
          <w:tcPr>
            <w:tcW w:w="802" w:type="dxa"/>
          </w:tcPr>
          <w:p w14:paraId="79B8115E" w14:textId="77777777" w:rsidR="00650DDB" w:rsidRDefault="00000000">
            <w:pPr>
              <w:keepNext/>
              <w:jc w:val="center"/>
              <w:rPr>
                <w:rStyle w:val="ForeignIndic"/>
              </w:rPr>
            </w:pPr>
            <w:r>
              <w:rPr>
                <w:rStyle w:val="ForeignIndic"/>
              </w:rPr>
              <w:t>l̥, l̥̄</w:t>
            </w:r>
          </w:p>
        </w:tc>
        <w:tc>
          <w:tcPr>
            <w:tcW w:w="803" w:type="dxa"/>
          </w:tcPr>
          <w:p w14:paraId="257F4A3F" w14:textId="77777777" w:rsidR="00650DDB" w:rsidRDefault="00000000">
            <w:pPr>
              <w:keepNext/>
              <w:jc w:val="center"/>
              <w:rPr>
                <w:rStyle w:val="ForeignIndic"/>
              </w:rPr>
            </w:pPr>
            <w:r>
              <w:rPr>
                <w:rStyle w:val="ForeignIndic"/>
              </w:rPr>
              <w:t>e (ē)</w:t>
            </w:r>
          </w:p>
        </w:tc>
        <w:tc>
          <w:tcPr>
            <w:tcW w:w="803" w:type="dxa"/>
          </w:tcPr>
          <w:p w14:paraId="1F50198C" w14:textId="77777777" w:rsidR="00650DDB" w:rsidRDefault="00000000">
            <w:pPr>
              <w:keepNext/>
              <w:jc w:val="center"/>
              <w:rPr>
                <w:rStyle w:val="ForeignIndic"/>
              </w:rPr>
            </w:pPr>
            <w:r>
              <w:rPr>
                <w:rStyle w:val="ForeignIndic"/>
              </w:rPr>
              <w:t>ai</w:t>
            </w:r>
          </w:p>
        </w:tc>
        <w:tc>
          <w:tcPr>
            <w:tcW w:w="803" w:type="dxa"/>
          </w:tcPr>
          <w:p w14:paraId="5EF0CE59" w14:textId="77777777" w:rsidR="00650DDB" w:rsidRDefault="00000000">
            <w:pPr>
              <w:keepNext/>
              <w:jc w:val="center"/>
              <w:rPr>
                <w:rStyle w:val="ForeignIndic"/>
              </w:rPr>
            </w:pPr>
            <w:r>
              <w:rPr>
                <w:rStyle w:val="ForeignIndic"/>
              </w:rPr>
              <w:t>o (ō)</w:t>
            </w:r>
          </w:p>
        </w:tc>
        <w:tc>
          <w:tcPr>
            <w:tcW w:w="803" w:type="dxa"/>
          </w:tcPr>
          <w:p w14:paraId="572918E7" w14:textId="77777777" w:rsidR="00650DDB" w:rsidRDefault="00000000">
            <w:pPr>
              <w:keepNext/>
              <w:jc w:val="center"/>
              <w:rPr>
                <w:rStyle w:val="ForeignIndic"/>
              </w:rPr>
            </w:pPr>
            <w:r>
              <w:rPr>
                <w:rStyle w:val="ForeignIndic"/>
              </w:rPr>
              <w:t>au</w:t>
            </w:r>
          </w:p>
        </w:tc>
      </w:tr>
      <w:tr w:rsidR="00650DDB" w14:paraId="73E44E4A" w14:textId="77777777" w:rsidTr="00650DDB">
        <w:tc>
          <w:tcPr>
            <w:tcW w:w="801" w:type="dxa"/>
          </w:tcPr>
          <w:p w14:paraId="36304A16" w14:textId="77777777" w:rsidR="00650DDB" w:rsidRDefault="00000000">
            <w:pPr>
              <w:keepNext/>
              <w:jc w:val="center"/>
              <w:rPr>
                <w:rStyle w:val="ForeignIndic"/>
              </w:rPr>
            </w:pPr>
            <w:r>
              <w:rPr>
                <w:rStyle w:val="ForeignIndic"/>
              </w:rPr>
              <w:t>k</w:t>
            </w:r>
          </w:p>
        </w:tc>
        <w:tc>
          <w:tcPr>
            <w:tcW w:w="801" w:type="dxa"/>
          </w:tcPr>
          <w:p w14:paraId="75970D26" w14:textId="77777777" w:rsidR="00650DDB" w:rsidRDefault="00000000">
            <w:pPr>
              <w:keepNext/>
              <w:jc w:val="center"/>
              <w:rPr>
                <w:rStyle w:val="ForeignIndic"/>
              </w:rPr>
            </w:pPr>
            <w:r>
              <w:rPr>
                <w:rStyle w:val="ForeignIndic"/>
              </w:rPr>
              <w:t>kh</w:t>
            </w:r>
          </w:p>
        </w:tc>
        <w:tc>
          <w:tcPr>
            <w:tcW w:w="801" w:type="dxa"/>
          </w:tcPr>
          <w:p w14:paraId="3EE05EDE" w14:textId="77777777" w:rsidR="00650DDB" w:rsidRDefault="00000000">
            <w:pPr>
              <w:keepNext/>
              <w:jc w:val="center"/>
              <w:rPr>
                <w:rStyle w:val="ForeignIndic"/>
              </w:rPr>
            </w:pPr>
            <w:r>
              <w:rPr>
                <w:rStyle w:val="ForeignIndic"/>
              </w:rPr>
              <w:t>g</w:t>
            </w:r>
          </w:p>
        </w:tc>
        <w:tc>
          <w:tcPr>
            <w:tcW w:w="801" w:type="dxa"/>
          </w:tcPr>
          <w:p w14:paraId="40A4526D" w14:textId="77777777" w:rsidR="00650DDB" w:rsidRDefault="00000000">
            <w:pPr>
              <w:keepNext/>
              <w:jc w:val="center"/>
              <w:rPr>
                <w:rStyle w:val="ForeignIndic"/>
              </w:rPr>
            </w:pPr>
            <w:r>
              <w:rPr>
                <w:rStyle w:val="ForeignIndic"/>
              </w:rPr>
              <w:t>gh</w:t>
            </w:r>
          </w:p>
        </w:tc>
        <w:tc>
          <w:tcPr>
            <w:tcW w:w="801" w:type="dxa"/>
          </w:tcPr>
          <w:p w14:paraId="7AFAE906" w14:textId="77777777" w:rsidR="00650DDB" w:rsidRDefault="00000000">
            <w:pPr>
              <w:keepNext/>
              <w:jc w:val="center"/>
              <w:rPr>
                <w:rStyle w:val="ForeignIndic"/>
              </w:rPr>
            </w:pPr>
            <w:r>
              <w:rPr>
                <w:rStyle w:val="ForeignIndic"/>
              </w:rPr>
              <w:t>ṅ</w:t>
            </w:r>
          </w:p>
        </w:tc>
        <w:tc>
          <w:tcPr>
            <w:tcW w:w="802" w:type="dxa"/>
          </w:tcPr>
          <w:p w14:paraId="06CA8BAF" w14:textId="77777777" w:rsidR="00650DDB" w:rsidRDefault="00650DDB">
            <w:pPr>
              <w:keepNext/>
              <w:jc w:val="center"/>
              <w:rPr>
                <w:rStyle w:val="ForeignIndic"/>
              </w:rPr>
            </w:pPr>
          </w:p>
        </w:tc>
        <w:tc>
          <w:tcPr>
            <w:tcW w:w="802" w:type="dxa"/>
          </w:tcPr>
          <w:p w14:paraId="235D7FD5" w14:textId="77777777" w:rsidR="00650DDB" w:rsidRDefault="00000000">
            <w:pPr>
              <w:keepNext/>
              <w:jc w:val="center"/>
              <w:rPr>
                <w:rStyle w:val="ForeignIndic"/>
              </w:rPr>
            </w:pPr>
            <w:r>
              <w:rPr>
                <w:rStyle w:val="ForeignIndic"/>
              </w:rPr>
              <w:t>c</w:t>
            </w:r>
          </w:p>
        </w:tc>
        <w:tc>
          <w:tcPr>
            <w:tcW w:w="802" w:type="dxa"/>
          </w:tcPr>
          <w:p w14:paraId="54FDDE40" w14:textId="77777777" w:rsidR="00650DDB" w:rsidRDefault="00000000">
            <w:pPr>
              <w:keepNext/>
              <w:jc w:val="center"/>
              <w:rPr>
                <w:rStyle w:val="ForeignIndic"/>
              </w:rPr>
            </w:pPr>
            <w:r>
              <w:rPr>
                <w:rStyle w:val="ForeignIndic"/>
              </w:rPr>
              <w:t>ch</w:t>
            </w:r>
          </w:p>
        </w:tc>
        <w:tc>
          <w:tcPr>
            <w:tcW w:w="803" w:type="dxa"/>
          </w:tcPr>
          <w:p w14:paraId="2A442F38" w14:textId="77777777" w:rsidR="00650DDB" w:rsidRDefault="00000000">
            <w:pPr>
              <w:keepNext/>
              <w:jc w:val="center"/>
              <w:rPr>
                <w:rStyle w:val="ForeignIndic"/>
              </w:rPr>
            </w:pPr>
            <w:r>
              <w:rPr>
                <w:rStyle w:val="ForeignIndic"/>
              </w:rPr>
              <w:t>j</w:t>
            </w:r>
          </w:p>
        </w:tc>
        <w:tc>
          <w:tcPr>
            <w:tcW w:w="803" w:type="dxa"/>
          </w:tcPr>
          <w:p w14:paraId="14D43563" w14:textId="77777777" w:rsidR="00650DDB" w:rsidRDefault="00000000">
            <w:pPr>
              <w:keepNext/>
              <w:jc w:val="center"/>
              <w:rPr>
                <w:rStyle w:val="ForeignIndic"/>
              </w:rPr>
            </w:pPr>
            <w:r>
              <w:rPr>
                <w:rStyle w:val="ForeignIndic"/>
              </w:rPr>
              <w:t>jh</w:t>
            </w:r>
          </w:p>
        </w:tc>
        <w:tc>
          <w:tcPr>
            <w:tcW w:w="803" w:type="dxa"/>
          </w:tcPr>
          <w:p w14:paraId="2C10D9BA" w14:textId="77777777" w:rsidR="00650DDB" w:rsidRDefault="00000000">
            <w:pPr>
              <w:keepNext/>
              <w:jc w:val="center"/>
              <w:rPr>
                <w:rStyle w:val="ForeignIndic"/>
              </w:rPr>
            </w:pPr>
            <w:r>
              <w:rPr>
                <w:rStyle w:val="ForeignIndic"/>
              </w:rPr>
              <w:t>ñ</w:t>
            </w:r>
          </w:p>
        </w:tc>
        <w:tc>
          <w:tcPr>
            <w:tcW w:w="803" w:type="dxa"/>
          </w:tcPr>
          <w:p w14:paraId="1D7D8858" w14:textId="77777777" w:rsidR="00650DDB" w:rsidRDefault="00650DDB">
            <w:pPr>
              <w:keepNext/>
              <w:jc w:val="center"/>
              <w:rPr>
                <w:rStyle w:val="ForeignIndic"/>
              </w:rPr>
            </w:pPr>
          </w:p>
        </w:tc>
      </w:tr>
      <w:tr w:rsidR="00650DDB" w14:paraId="089FFB58" w14:textId="77777777" w:rsidTr="00650DDB">
        <w:tc>
          <w:tcPr>
            <w:tcW w:w="801" w:type="dxa"/>
          </w:tcPr>
          <w:p w14:paraId="189C612D" w14:textId="77777777" w:rsidR="00650DDB" w:rsidRDefault="00000000">
            <w:pPr>
              <w:keepNext/>
              <w:jc w:val="center"/>
              <w:rPr>
                <w:rStyle w:val="ForeignIndic"/>
              </w:rPr>
            </w:pPr>
            <w:r>
              <w:rPr>
                <w:rStyle w:val="ForeignIndic"/>
              </w:rPr>
              <w:t>ṭ</w:t>
            </w:r>
          </w:p>
        </w:tc>
        <w:tc>
          <w:tcPr>
            <w:tcW w:w="801" w:type="dxa"/>
          </w:tcPr>
          <w:p w14:paraId="4248AB3A" w14:textId="77777777" w:rsidR="00650DDB" w:rsidRDefault="00000000">
            <w:pPr>
              <w:keepNext/>
              <w:jc w:val="center"/>
              <w:rPr>
                <w:rStyle w:val="ForeignIndic"/>
              </w:rPr>
            </w:pPr>
            <w:r>
              <w:rPr>
                <w:rStyle w:val="ForeignIndic"/>
              </w:rPr>
              <w:t>ṭh</w:t>
            </w:r>
          </w:p>
        </w:tc>
        <w:tc>
          <w:tcPr>
            <w:tcW w:w="801" w:type="dxa"/>
          </w:tcPr>
          <w:p w14:paraId="78DDAC87" w14:textId="77777777" w:rsidR="00650DDB" w:rsidRDefault="00000000">
            <w:pPr>
              <w:keepNext/>
              <w:jc w:val="center"/>
              <w:rPr>
                <w:rStyle w:val="ForeignIndic"/>
              </w:rPr>
            </w:pPr>
            <w:r>
              <w:rPr>
                <w:rStyle w:val="ForeignIndic"/>
              </w:rPr>
              <w:t>ḍ</w:t>
            </w:r>
          </w:p>
        </w:tc>
        <w:tc>
          <w:tcPr>
            <w:tcW w:w="801" w:type="dxa"/>
          </w:tcPr>
          <w:p w14:paraId="6B30BCCA" w14:textId="77777777" w:rsidR="00650DDB" w:rsidRDefault="00000000">
            <w:pPr>
              <w:keepNext/>
              <w:jc w:val="center"/>
              <w:rPr>
                <w:rStyle w:val="ForeignIndic"/>
              </w:rPr>
            </w:pPr>
            <w:r>
              <w:rPr>
                <w:rStyle w:val="ForeignIndic"/>
              </w:rPr>
              <w:t>ḍh</w:t>
            </w:r>
          </w:p>
        </w:tc>
        <w:tc>
          <w:tcPr>
            <w:tcW w:w="801" w:type="dxa"/>
          </w:tcPr>
          <w:p w14:paraId="47C77410" w14:textId="77777777" w:rsidR="00650DDB" w:rsidRDefault="00000000">
            <w:pPr>
              <w:keepNext/>
              <w:jc w:val="center"/>
              <w:rPr>
                <w:rStyle w:val="ForeignIndic"/>
              </w:rPr>
            </w:pPr>
            <w:r>
              <w:rPr>
                <w:rStyle w:val="ForeignIndic"/>
              </w:rPr>
              <w:t>ṇ</w:t>
            </w:r>
          </w:p>
        </w:tc>
        <w:tc>
          <w:tcPr>
            <w:tcW w:w="802" w:type="dxa"/>
          </w:tcPr>
          <w:p w14:paraId="49BC6C31" w14:textId="77777777" w:rsidR="00650DDB" w:rsidRDefault="00650DDB">
            <w:pPr>
              <w:keepNext/>
              <w:jc w:val="center"/>
              <w:rPr>
                <w:rStyle w:val="ForeignIndic"/>
              </w:rPr>
            </w:pPr>
          </w:p>
        </w:tc>
        <w:tc>
          <w:tcPr>
            <w:tcW w:w="802" w:type="dxa"/>
          </w:tcPr>
          <w:p w14:paraId="5C8F8098" w14:textId="77777777" w:rsidR="00650DDB" w:rsidRDefault="00000000">
            <w:pPr>
              <w:keepNext/>
              <w:jc w:val="center"/>
              <w:rPr>
                <w:rStyle w:val="ForeignIndic"/>
              </w:rPr>
            </w:pPr>
            <w:r>
              <w:rPr>
                <w:rStyle w:val="ForeignIndic"/>
              </w:rPr>
              <w:t>t</w:t>
            </w:r>
          </w:p>
        </w:tc>
        <w:tc>
          <w:tcPr>
            <w:tcW w:w="802" w:type="dxa"/>
          </w:tcPr>
          <w:p w14:paraId="08453D89" w14:textId="77777777" w:rsidR="00650DDB" w:rsidRDefault="00000000">
            <w:pPr>
              <w:keepNext/>
              <w:jc w:val="center"/>
              <w:rPr>
                <w:rStyle w:val="ForeignIndic"/>
              </w:rPr>
            </w:pPr>
            <w:r>
              <w:rPr>
                <w:rStyle w:val="ForeignIndic"/>
              </w:rPr>
              <w:t>th</w:t>
            </w:r>
          </w:p>
        </w:tc>
        <w:tc>
          <w:tcPr>
            <w:tcW w:w="803" w:type="dxa"/>
          </w:tcPr>
          <w:p w14:paraId="63565CFA" w14:textId="77777777" w:rsidR="00650DDB" w:rsidRDefault="00000000">
            <w:pPr>
              <w:keepNext/>
              <w:jc w:val="center"/>
              <w:rPr>
                <w:rStyle w:val="ForeignIndic"/>
              </w:rPr>
            </w:pPr>
            <w:r>
              <w:rPr>
                <w:rStyle w:val="ForeignIndic"/>
              </w:rPr>
              <w:t>d</w:t>
            </w:r>
          </w:p>
        </w:tc>
        <w:tc>
          <w:tcPr>
            <w:tcW w:w="803" w:type="dxa"/>
          </w:tcPr>
          <w:p w14:paraId="0339C31B" w14:textId="77777777" w:rsidR="00650DDB" w:rsidRDefault="00000000">
            <w:pPr>
              <w:keepNext/>
              <w:jc w:val="center"/>
              <w:rPr>
                <w:rStyle w:val="ForeignIndic"/>
              </w:rPr>
            </w:pPr>
            <w:r>
              <w:rPr>
                <w:rStyle w:val="ForeignIndic"/>
              </w:rPr>
              <w:t>dh</w:t>
            </w:r>
          </w:p>
        </w:tc>
        <w:tc>
          <w:tcPr>
            <w:tcW w:w="803" w:type="dxa"/>
          </w:tcPr>
          <w:p w14:paraId="59FEA5F1" w14:textId="77777777" w:rsidR="00650DDB" w:rsidRDefault="00000000">
            <w:pPr>
              <w:keepNext/>
              <w:jc w:val="center"/>
              <w:rPr>
                <w:rStyle w:val="ForeignIndic"/>
              </w:rPr>
            </w:pPr>
            <w:r>
              <w:rPr>
                <w:rStyle w:val="ForeignIndic"/>
              </w:rPr>
              <w:t>n</w:t>
            </w:r>
          </w:p>
        </w:tc>
        <w:tc>
          <w:tcPr>
            <w:tcW w:w="803" w:type="dxa"/>
          </w:tcPr>
          <w:p w14:paraId="1931052B" w14:textId="77777777" w:rsidR="00650DDB" w:rsidRDefault="00650DDB">
            <w:pPr>
              <w:keepNext/>
              <w:jc w:val="center"/>
              <w:rPr>
                <w:rStyle w:val="ForeignIndic"/>
              </w:rPr>
            </w:pPr>
          </w:p>
        </w:tc>
      </w:tr>
      <w:tr w:rsidR="00650DDB" w14:paraId="21D479E9" w14:textId="77777777" w:rsidTr="00650DDB">
        <w:tc>
          <w:tcPr>
            <w:tcW w:w="801" w:type="dxa"/>
          </w:tcPr>
          <w:p w14:paraId="7C7A25B3" w14:textId="77777777" w:rsidR="00650DDB" w:rsidRDefault="00000000">
            <w:pPr>
              <w:keepNext/>
              <w:jc w:val="center"/>
              <w:rPr>
                <w:rStyle w:val="ForeignIndic"/>
              </w:rPr>
            </w:pPr>
            <w:r>
              <w:rPr>
                <w:rStyle w:val="ForeignIndic"/>
              </w:rPr>
              <w:t>p</w:t>
            </w:r>
          </w:p>
        </w:tc>
        <w:tc>
          <w:tcPr>
            <w:tcW w:w="801" w:type="dxa"/>
          </w:tcPr>
          <w:p w14:paraId="75052FD9" w14:textId="77777777" w:rsidR="00650DDB" w:rsidRDefault="00000000">
            <w:pPr>
              <w:keepNext/>
              <w:jc w:val="center"/>
              <w:rPr>
                <w:rStyle w:val="ForeignIndic"/>
              </w:rPr>
            </w:pPr>
            <w:r>
              <w:rPr>
                <w:rStyle w:val="ForeignIndic"/>
              </w:rPr>
              <w:t>ph</w:t>
            </w:r>
          </w:p>
        </w:tc>
        <w:tc>
          <w:tcPr>
            <w:tcW w:w="801" w:type="dxa"/>
          </w:tcPr>
          <w:p w14:paraId="6309805B" w14:textId="77777777" w:rsidR="00650DDB" w:rsidRDefault="00000000">
            <w:pPr>
              <w:keepNext/>
              <w:jc w:val="center"/>
              <w:rPr>
                <w:rStyle w:val="ForeignIndic"/>
              </w:rPr>
            </w:pPr>
            <w:r>
              <w:rPr>
                <w:rStyle w:val="ForeignIndic"/>
              </w:rPr>
              <w:t>b</w:t>
            </w:r>
          </w:p>
        </w:tc>
        <w:tc>
          <w:tcPr>
            <w:tcW w:w="801" w:type="dxa"/>
          </w:tcPr>
          <w:p w14:paraId="7E8E0BE1" w14:textId="77777777" w:rsidR="00650DDB" w:rsidRDefault="00000000">
            <w:pPr>
              <w:keepNext/>
              <w:jc w:val="center"/>
              <w:rPr>
                <w:rStyle w:val="ForeignIndic"/>
              </w:rPr>
            </w:pPr>
            <w:r>
              <w:rPr>
                <w:rStyle w:val="ForeignIndic"/>
              </w:rPr>
              <w:t>bh</w:t>
            </w:r>
          </w:p>
        </w:tc>
        <w:tc>
          <w:tcPr>
            <w:tcW w:w="801" w:type="dxa"/>
          </w:tcPr>
          <w:p w14:paraId="2A6ABB5D" w14:textId="77777777" w:rsidR="00650DDB" w:rsidRDefault="00000000">
            <w:pPr>
              <w:keepNext/>
              <w:jc w:val="center"/>
              <w:rPr>
                <w:rStyle w:val="ForeignIndic"/>
              </w:rPr>
            </w:pPr>
            <w:r>
              <w:rPr>
                <w:rStyle w:val="ForeignIndic"/>
              </w:rPr>
              <w:t>m</w:t>
            </w:r>
          </w:p>
        </w:tc>
        <w:tc>
          <w:tcPr>
            <w:tcW w:w="802" w:type="dxa"/>
          </w:tcPr>
          <w:p w14:paraId="5BA2A5BE" w14:textId="77777777" w:rsidR="00650DDB" w:rsidRDefault="00650DDB">
            <w:pPr>
              <w:keepNext/>
              <w:jc w:val="center"/>
              <w:rPr>
                <w:rStyle w:val="ForeignIndic"/>
              </w:rPr>
            </w:pPr>
          </w:p>
        </w:tc>
        <w:tc>
          <w:tcPr>
            <w:tcW w:w="802" w:type="dxa"/>
          </w:tcPr>
          <w:p w14:paraId="09BD4464" w14:textId="77777777" w:rsidR="00650DDB" w:rsidRDefault="00000000">
            <w:pPr>
              <w:keepNext/>
              <w:jc w:val="center"/>
              <w:rPr>
                <w:rStyle w:val="ForeignIndic"/>
              </w:rPr>
            </w:pPr>
            <w:r>
              <w:rPr>
                <w:rStyle w:val="ForeignIndic"/>
              </w:rPr>
              <w:t>y</w:t>
            </w:r>
          </w:p>
        </w:tc>
        <w:tc>
          <w:tcPr>
            <w:tcW w:w="802" w:type="dxa"/>
          </w:tcPr>
          <w:p w14:paraId="3CF5660D" w14:textId="77777777" w:rsidR="00650DDB" w:rsidRDefault="00000000">
            <w:pPr>
              <w:keepNext/>
              <w:jc w:val="center"/>
              <w:rPr>
                <w:rStyle w:val="ForeignIndic"/>
              </w:rPr>
            </w:pPr>
            <w:r>
              <w:rPr>
                <w:rStyle w:val="ForeignIndic"/>
              </w:rPr>
              <w:t>r</w:t>
            </w:r>
          </w:p>
        </w:tc>
        <w:tc>
          <w:tcPr>
            <w:tcW w:w="803" w:type="dxa"/>
          </w:tcPr>
          <w:p w14:paraId="2D58E3A1" w14:textId="77777777" w:rsidR="00650DDB" w:rsidRDefault="00000000">
            <w:pPr>
              <w:keepNext/>
              <w:jc w:val="center"/>
              <w:rPr>
                <w:rStyle w:val="ForeignIndic"/>
              </w:rPr>
            </w:pPr>
            <w:r>
              <w:rPr>
                <w:rStyle w:val="ForeignIndic"/>
              </w:rPr>
              <w:t>l</w:t>
            </w:r>
          </w:p>
        </w:tc>
        <w:tc>
          <w:tcPr>
            <w:tcW w:w="803" w:type="dxa"/>
          </w:tcPr>
          <w:p w14:paraId="46216856" w14:textId="77777777" w:rsidR="00650DDB" w:rsidRDefault="00000000">
            <w:pPr>
              <w:keepNext/>
              <w:jc w:val="center"/>
              <w:rPr>
                <w:rStyle w:val="ForeignIndic"/>
              </w:rPr>
            </w:pPr>
            <w:r>
              <w:rPr>
                <w:rStyle w:val="ForeignIndic"/>
              </w:rPr>
              <w:t>v</w:t>
            </w:r>
          </w:p>
        </w:tc>
        <w:tc>
          <w:tcPr>
            <w:tcW w:w="803" w:type="dxa"/>
          </w:tcPr>
          <w:p w14:paraId="0AAC84B6" w14:textId="77777777" w:rsidR="00650DDB" w:rsidRDefault="00650DDB">
            <w:pPr>
              <w:keepNext/>
              <w:jc w:val="center"/>
              <w:rPr>
                <w:rStyle w:val="ForeignIndic"/>
              </w:rPr>
            </w:pPr>
          </w:p>
        </w:tc>
        <w:tc>
          <w:tcPr>
            <w:tcW w:w="803" w:type="dxa"/>
          </w:tcPr>
          <w:p w14:paraId="176BE8F3" w14:textId="77777777" w:rsidR="00650DDB" w:rsidRDefault="00650DDB">
            <w:pPr>
              <w:keepNext/>
              <w:jc w:val="center"/>
              <w:rPr>
                <w:rStyle w:val="ForeignIndic"/>
              </w:rPr>
            </w:pPr>
          </w:p>
        </w:tc>
      </w:tr>
      <w:tr w:rsidR="00650DDB" w14:paraId="03FC94EA" w14:textId="77777777" w:rsidTr="00650DDB">
        <w:tc>
          <w:tcPr>
            <w:tcW w:w="801" w:type="dxa"/>
          </w:tcPr>
          <w:p w14:paraId="6F55ABFE" w14:textId="77777777" w:rsidR="00650DDB" w:rsidRDefault="00000000">
            <w:pPr>
              <w:jc w:val="center"/>
              <w:rPr>
                <w:rStyle w:val="ForeignIndic"/>
              </w:rPr>
            </w:pPr>
            <w:r>
              <w:rPr>
                <w:rStyle w:val="ForeignIndic"/>
              </w:rPr>
              <w:t>ś</w:t>
            </w:r>
          </w:p>
        </w:tc>
        <w:tc>
          <w:tcPr>
            <w:tcW w:w="801" w:type="dxa"/>
          </w:tcPr>
          <w:p w14:paraId="44B432FF" w14:textId="77777777" w:rsidR="00650DDB" w:rsidRDefault="00000000">
            <w:pPr>
              <w:jc w:val="center"/>
              <w:rPr>
                <w:rStyle w:val="ForeignIndic"/>
              </w:rPr>
            </w:pPr>
            <w:r>
              <w:rPr>
                <w:rStyle w:val="ForeignIndic"/>
              </w:rPr>
              <w:t>ṣ</w:t>
            </w:r>
          </w:p>
        </w:tc>
        <w:tc>
          <w:tcPr>
            <w:tcW w:w="801" w:type="dxa"/>
          </w:tcPr>
          <w:p w14:paraId="50154710" w14:textId="77777777" w:rsidR="00650DDB" w:rsidRDefault="00000000">
            <w:pPr>
              <w:jc w:val="center"/>
              <w:rPr>
                <w:rStyle w:val="ForeignIndic"/>
              </w:rPr>
            </w:pPr>
            <w:r>
              <w:rPr>
                <w:rStyle w:val="ForeignIndic"/>
              </w:rPr>
              <w:t>s</w:t>
            </w:r>
          </w:p>
        </w:tc>
        <w:tc>
          <w:tcPr>
            <w:tcW w:w="801" w:type="dxa"/>
          </w:tcPr>
          <w:p w14:paraId="5B541644" w14:textId="77777777" w:rsidR="00650DDB" w:rsidRDefault="00000000">
            <w:pPr>
              <w:jc w:val="center"/>
              <w:rPr>
                <w:rStyle w:val="ForeignIndic"/>
              </w:rPr>
            </w:pPr>
            <w:r>
              <w:rPr>
                <w:rStyle w:val="ForeignIndic"/>
              </w:rPr>
              <w:t>h</w:t>
            </w:r>
          </w:p>
        </w:tc>
        <w:tc>
          <w:tcPr>
            <w:tcW w:w="801" w:type="dxa"/>
          </w:tcPr>
          <w:p w14:paraId="43E7064B" w14:textId="77777777" w:rsidR="00650DDB" w:rsidRDefault="00650DDB">
            <w:pPr>
              <w:jc w:val="center"/>
              <w:rPr>
                <w:rStyle w:val="ForeignIndic"/>
              </w:rPr>
            </w:pPr>
          </w:p>
        </w:tc>
        <w:tc>
          <w:tcPr>
            <w:tcW w:w="802" w:type="dxa"/>
          </w:tcPr>
          <w:p w14:paraId="10E9520D" w14:textId="77777777" w:rsidR="00650DDB" w:rsidRDefault="00650DDB">
            <w:pPr>
              <w:jc w:val="center"/>
              <w:rPr>
                <w:rStyle w:val="ForeignIndic"/>
              </w:rPr>
            </w:pPr>
          </w:p>
        </w:tc>
        <w:tc>
          <w:tcPr>
            <w:tcW w:w="802" w:type="dxa"/>
          </w:tcPr>
          <w:p w14:paraId="61FD784A" w14:textId="77777777" w:rsidR="00650DDB" w:rsidRDefault="00000000">
            <w:pPr>
              <w:jc w:val="center"/>
              <w:rPr>
                <w:rStyle w:val="ForeignIndic"/>
              </w:rPr>
            </w:pPr>
            <w:r>
              <w:rPr>
                <w:rStyle w:val="ForeignIndic"/>
              </w:rPr>
              <w:t>ṁ</w:t>
            </w:r>
          </w:p>
        </w:tc>
        <w:tc>
          <w:tcPr>
            <w:tcW w:w="802" w:type="dxa"/>
          </w:tcPr>
          <w:p w14:paraId="53FC983B" w14:textId="77777777" w:rsidR="00650DDB" w:rsidRDefault="00000000">
            <w:pPr>
              <w:jc w:val="center"/>
              <w:rPr>
                <w:rStyle w:val="ForeignIndic"/>
              </w:rPr>
            </w:pPr>
            <w:r>
              <w:rPr>
                <w:rStyle w:val="ForeignIndic"/>
              </w:rPr>
              <w:t>ḥ</w:t>
            </w:r>
          </w:p>
        </w:tc>
        <w:tc>
          <w:tcPr>
            <w:tcW w:w="803" w:type="dxa"/>
          </w:tcPr>
          <w:p w14:paraId="1C68F81C" w14:textId="77777777" w:rsidR="00650DDB" w:rsidRDefault="00650DDB">
            <w:pPr>
              <w:jc w:val="center"/>
              <w:rPr>
                <w:rStyle w:val="ForeignIndic"/>
              </w:rPr>
            </w:pPr>
          </w:p>
        </w:tc>
        <w:tc>
          <w:tcPr>
            <w:tcW w:w="803" w:type="dxa"/>
          </w:tcPr>
          <w:p w14:paraId="02031A80" w14:textId="77777777" w:rsidR="00650DDB" w:rsidRDefault="00650DDB">
            <w:pPr>
              <w:jc w:val="center"/>
              <w:rPr>
                <w:rStyle w:val="ForeignIndic"/>
              </w:rPr>
            </w:pPr>
          </w:p>
        </w:tc>
        <w:tc>
          <w:tcPr>
            <w:tcW w:w="803" w:type="dxa"/>
          </w:tcPr>
          <w:p w14:paraId="4C1C4930" w14:textId="77777777" w:rsidR="00650DDB" w:rsidRDefault="00650DDB">
            <w:pPr>
              <w:jc w:val="center"/>
              <w:rPr>
                <w:rStyle w:val="ForeignIndic"/>
              </w:rPr>
            </w:pPr>
          </w:p>
        </w:tc>
        <w:tc>
          <w:tcPr>
            <w:tcW w:w="803" w:type="dxa"/>
          </w:tcPr>
          <w:p w14:paraId="7430821D" w14:textId="77777777" w:rsidR="00650DDB" w:rsidRDefault="00650DDB">
            <w:pPr>
              <w:jc w:val="center"/>
              <w:rPr>
                <w:rStyle w:val="ForeignIndic"/>
              </w:rPr>
            </w:pPr>
          </w:p>
        </w:tc>
      </w:tr>
    </w:tbl>
    <w:p w14:paraId="0BE98A96" w14:textId="77777777" w:rsidR="00650DDB" w:rsidRDefault="00000000">
      <w:pPr>
        <w:pStyle w:val="Cmsor3"/>
        <w:rPr>
          <w:rStyle w:val="Foreign"/>
          <w:i w:val="0"/>
          <w:iCs w:val="0"/>
          <w:noProof w:val="0"/>
        </w:rPr>
      </w:pPr>
      <w:bookmarkStart w:id="256" w:name="_Ref199856693"/>
      <w:bookmarkStart w:id="257" w:name="_Toc222906034"/>
      <w:r>
        <w:rPr>
          <w:rStyle w:val="Foreign"/>
          <w:i w:val="0"/>
          <w:iCs w:val="0"/>
          <w:noProof w:val="0"/>
        </w:rPr>
        <w:t>Working with digraphs</w:t>
      </w:r>
      <w:bookmarkEnd w:id="257"/>
    </w:p>
    <w:p w14:paraId="19764B1A" w14:textId="5498F2C3" w:rsidR="00650DDB" w:rsidRDefault="00000000">
      <w:pPr>
        <w:rPr>
          <w:lang w:eastAsia="en-US" w:bidi="ar-SA"/>
        </w:rPr>
      </w:pPr>
      <w:r>
        <w:rPr>
          <w:highlight w:val="yellow"/>
          <w:lang w:eastAsia="en-US" w:bidi="ar-SA"/>
        </w:rPr>
        <w:t>@this needs a different title and may not need to be a section, but digraphs and disambiguation need to be mentioned around her</w:t>
      </w:r>
      <w:r w:rsidR="00F1143E">
        <w:rPr>
          <w:highlight w:val="yellow"/>
          <w:lang w:eastAsia="en-US" w:bidi="ar-SA"/>
        </w:rPr>
        <w:t>e; eliminate overlap with §</w:t>
      </w:r>
      <w:r>
        <w:rPr>
          <w:highlight w:val="yellow"/>
          <w:lang w:eastAsia="en-US" w:bidi="ar-SA"/>
        </w:rPr>
        <w:t>e</w:t>
      </w:r>
    </w:p>
    <w:p w14:paraId="6A2BD72B" w14:textId="31724FB2" w:rsidR="00650DDB" w:rsidRDefault="00000000">
      <w:pPr>
        <w:rPr>
          <w:lang w:eastAsia="en-US" w:bidi="ar-SA"/>
        </w:rPr>
      </w:pPr>
      <w:r>
        <w:rPr>
          <w:lang w:eastAsia="en-US" w:bidi="ar-SA"/>
        </w:rPr>
        <w:t>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DE0332">
        <w:rPr>
          <w:lang w:eastAsia="en-US" w:bidi="ar-SA"/>
        </w:rPr>
        <w:t>4.7.1</w:t>
      </w:r>
      <w:r>
        <w:rPr>
          <w:lang w:eastAsia="en-US" w:bidi="ar-SA"/>
        </w:rPr>
        <w:fldChar w:fldCharType="end"/>
      </w:r>
      <w:r>
        <w:rPr>
          <w:lang w:eastAsia="en-US" w:bidi="ar-SA"/>
        </w:rPr>
        <w:t>).</w:t>
      </w:r>
    </w:p>
    <w:p w14:paraId="21E9B40C" w14:textId="77777777" w:rsidR="00F1143E" w:rsidRDefault="00F1143E" w:rsidP="00F1143E">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1DAD02DC" w14:textId="77777777" w:rsidR="00F1143E" w:rsidRDefault="00F1143E" w:rsidP="00F1143E">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14:paraId="115364E0" w14:textId="77777777" w:rsidR="00F1143E" w:rsidRDefault="00F1143E" w:rsidP="00F1143E">
      <w:pPr>
        <w:pStyle w:val="Lista2"/>
      </w:pPr>
      <w:r>
        <w:t>the disambiguation colon is not necessary and should not be used for the disambiguation of vowel clusters in strict transliteration, where vowels in hiatus are represented by uppercase target vowels</w:t>
      </w:r>
    </w:p>
    <w:p w14:paraId="4751ACA2" w14:textId="77777777" w:rsidR="00F1143E" w:rsidRDefault="00F1143E" w:rsidP="00F1143E">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235892BA" w14:textId="77777777" w:rsidR="00F1143E" w:rsidRDefault="00F1143E" w:rsidP="00F1143E">
      <w:pPr>
        <w:pStyle w:val="Lista"/>
      </w:pPr>
      <w:r>
        <w:t>in loose transliteration, the colon may also be employed for the disambiguation of the diphthongs &lt;ai&gt; and &lt;au&gt; from the corresponding vowel clusters</w:t>
      </w:r>
    </w:p>
    <w:p w14:paraId="1801B52D" w14:textId="77777777" w:rsidR="00F1143E" w:rsidRDefault="00F1143E" w:rsidP="00F1143E">
      <w:pPr>
        <w:pStyle w:val="Lista2"/>
      </w:pPr>
      <w:r>
        <w:t>but we recommend instead that you follow the established convention of using a diaeresis (pair of dots) above the second vowel in settings where you do not use uppercase for independent vowel graphemes</w:t>
      </w:r>
    </w:p>
    <w:p w14:paraId="14903D64" w14:textId="77777777" w:rsidR="00F1143E" w:rsidRDefault="00F1143E" w:rsidP="00F1143E">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7C8FE816" w14:textId="77777777" w:rsidR="00F1143E" w:rsidRDefault="00F1143E" w:rsidP="00F1143E">
      <w:pPr>
        <w:pStyle w:val="Lista2"/>
      </w:pPr>
      <w:r>
        <w:t>do not use the diaeresis (or any other disambiguation) when one of the vowels has a macron, since in this case there is no ambiguity</w:t>
      </w:r>
    </w:p>
    <w:p w14:paraId="37C78E20" w14:textId="77777777" w:rsidR="00F1143E" w:rsidRDefault="00F1143E" w:rsidP="00F1143E">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7DA43E75" w14:textId="77777777" w:rsidR="00F1143E" w:rsidRDefault="00F1143E" w:rsidP="00F1143E">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14:paraId="20FD10BB" w14:textId="77777777" w:rsidR="00F1143E" w:rsidRDefault="00F1143E" w:rsidP="00F1143E">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777A416" w14:textId="77777777" w:rsidR="00F1143E" w:rsidRDefault="00F1143E" w:rsidP="00F1143E">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10BF2922" w14:textId="77777777" w:rsidR="00F1143E" w:rsidRDefault="00F1143E">
      <w:pPr>
        <w:rPr>
          <w:lang w:eastAsia="en-US" w:bidi="ar-SA"/>
        </w:rPr>
      </w:pPr>
    </w:p>
    <w:p w14:paraId="2EEA8BB3" w14:textId="77777777" w:rsidR="00650DDB" w:rsidRDefault="00000000">
      <w:pPr>
        <w:pStyle w:val="Cmsor3"/>
      </w:pPr>
      <w:bookmarkStart w:id="258" w:name="_Ref203752581"/>
      <w:bookmarkStart w:id="259" w:name="_Toc222906035"/>
      <w:r>
        <w:lastRenderedPageBreak/>
        <w:t xml:space="preserve">Vocalic </w:t>
      </w:r>
      <w:r>
        <w:rPr>
          <w:rStyle w:val="Foreign"/>
        </w:rPr>
        <w:t>r</w:t>
      </w:r>
      <w:r>
        <w:t xml:space="preserve"> and </w:t>
      </w:r>
      <w:r>
        <w:rPr>
          <w:rStyle w:val="Foreign"/>
        </w:rPr>
        <w:t>l</w:t>
      </w:r>
      <w:bookmarkEnd w:id="256"/>
      <w:bookmarkEnd w:id="258"/>
      <w:bookmarkEnd w:id="259"/>
    </w:p>
    <w:p w14:paraId="76FE2E43" w14:textId="38AAD3E5" w:rsidR="00650DDB"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DE0332">
        <w:t xml:space="preserve">Figure </w:t>
      </w:r>
      <w:r w:rsidR="00DE0332">
        <w:rPr>
          <w:noProof/>
        </w:rPr>
        <w:t>4.2</w:t>
      </w:r>
      <w:r w:rsidR="00DE0332">
        <w:t>.</w:t>
      </w:r>
      <w:r w:rsidR="00DE0332">
        <w:rPr>
          <w:noProof/>
        </w:rPr>
        <w:t>A</w:t>
      </w:r>
      <w:r>
        <w:fldChar w:fldCharType="end"/>
      </w:r>
      <w:r>
        <w:t xml:space="preserve"> above, or use shorthand (§</w:t>
      </w:r>
      <w:r>
        <w:fldChar w:fldCharType="begin"/>
      </w:r>
      <w:r>
        <w:instrText xml:space="preserve"> REF _Ref201052141 \r \h </w:instrText>
      </w:r>
      <w:r>
        <w:fldChar w:fldCharType="separate"/>
      </w:r>
      <w:r w:rsidR="00DE0332">
        <w:t>3.5.4</w:t>
      </w:r>
      <w:r>
        <w:fldChar w:fldCharType="end"/>
      </w:r>
      <w:r>
        <w:t>).</w:t>
      </w:r>
    </w:p>
    <w:p w14:paraId="1041B12F" w14:textId="77777777" w:rsidR="00650DDB" w:rsidRDefault="00000000">
      <w:pPr>
        <w:pStyle w:val="Lista"/>
      </w:pPr>
      <w:r>
        <w:t>if necessary, you may use underdots instead of undercircles</w:t>
      </w:r>
      <w:bookmarkStart w:id="260"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60"/>
      <w:r>
        <w:t xml:space="preserve">, i.e. </w:t>
      </w:r>
    </w:p>
    <w:p w14:paraId="433720D4" w14:textId="77777777" w:rsidR="00650DDB" w:rsidRDefault="00000000">
      <w:pPr>
        <w:pStyle w:val="Lista2"/>
      </w:pPr>
      <w:r>
        <w:rPr>
          <w:rStyle w:val="Foreign"/>
        </w:rPr>
        <w:t>ṛ</w:t>
      </w:r>
      <w:r>
        <w:t xml:space="preserve"> instead of </w:t>
      </w:r>
      <w:r>
        <w:rPr>
          <w:rStyle w:val="Foreign"/>
        </w:rPr>
        <w:t>r̥</w:t>
      </w:r>
    </w:p>
    <w:p w14:paraId="34F34D2B" w14:textId="77777777" w:rsidR="00650DDB" w:rsidRDefault="00000000">
      <w:pPr>
        <w:pStyle w:val="Lista2"/>
      </w:pPr>
      <w:r>
        <w:rPr>
          <w:rStyle w:val="Foreign"/>
        </w:rPr>
        <w:t>ṝ</w:t>
      </w:r>
      <w:r>
        <w:t xml:space="preserve"> instead of </w:t>
      </w:r>
      <w:r>
        <w:rPr>
          <w:rStyle w:val="Foreign"/>
        </w:rPr>
        <w:t>r̥̄</w:t>
      </w:r>
      <w:r>
        <w:t xml:space="preserve"> </w:t>
      </w:r>
    </w:p>
    <w:p w14:paraId="74E43087" w14:textId="77777777" w:rsidR="00650DDB" w:rsidRDefault="00000000">
      <w:pPr>
        <w:pStyle w:val="Lista2"/>
      </w:pPr>
      <w:r>
        <w:rPr>
          <w:rStyle w:val="Foreign"/>
        </w:rPr>
        <w:t>ḷ</w:t>
      </w:r>
      <w:r>
        <w:t xml:space="preserve"> instead of </w:t>
      </w:r>
      <w:r>
        <w:rPr>
          <w:rStyle w:val="Foreign"/>
        </w:rPr>
        <w:t>l̥</w:t>
      </w:r>
    </w:p>
    <w:p w14:paraId="712696F0" w14:textId="77777777" w:rsidR="00650DDB" w:rsidRDefault="00000000">
      <w:pPr>
        <w:pStyle w:val="Lista2"/>
      </w:pPr>
      <w:r>
        <w:rPr>
          <w:rStyle w:val="Foreign"/>
        </w:rPr>
        <w:t>ḹ</w:t>
      </w:r>
      <w:r>
        <w:t xml:space="preserve"> instead of </w:t>
      </w:r>
      <w:r>
        <w:rPr>
          <w:rStyle w:val="Foreign"/>
        </w:rPr>
        <w:t>l̥̄</w:t>
      </w:r>
    </w:p>
    <w:p w14:paraId="7079649A" w14:textId="027C8579" w:rsidR="00650DDB"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DE0332">
        <w:t>4.3.1</w:t>
      </w:r>
      <w:r>
        <w:fldChar w:fldCharType="end"/>
      </w:r>
      <w:r>
        <w:t>)</w:t>
      </w:r>
    </w:p>
    <w:p w14:paraId="7C156C0A" w14:textId="77777777" w:rsidR="00650DDB"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5CDEC4D3" w14:textId="77777777" w:rsidR="00650DDB" w:rsidRDefault="00000000">
      <w:pPr>
        <w:pStyle w:val="Cmsor3"/>
      </w:pPr>
      <w:bookmarkStart w:id="261" w:name="_Ref17290022"/>
      <w:bookmarkStart w:id="262" w:name="_Toc17811429"/>
      <w:bookmarkStart w:id="263" w:name="_Toc17811484"/>
      <w:bookmarkStart w:id="264" w:name="_Toc222906036"/>
      <w:r>
        <w:t xml:space="preserve">Transliteration of </w:t>
      </w:r>
      <w:r>
        <w:rPr>
          <w:rStyle w:val="Foreign"/>
        </w:rPr>
        <w:t>e</w:t>
      </w:r>
      <w:r>
        <w:rPr>
          <w:rFonts w:eastAsia="Gentium"/>
        </w:rPr>
        <w:t xml:space="preserve"> and </w:t>
      </w:r>
      <w:r>
        <w:rPr>
          <w:rStyle w:val="Foreign"/>
        </w:rPr>
        <w:t>o</w:t>
      </w:r>
      <w:bookmarkEnd w:id="261"/>
      <w:bookmarkEnd w:id="262"/>
      <w:bookmarkEnd w:id="263"/>
      <w:bookmarkEnd w:id="264"/>
    </w:p>
    <w:p w14:paraId="6931C2F8" w14:textId="25E721DF" w:rsidR="00650DDB"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DE0332">
        <w:t>7.3</w:t>
      </w:r>
      <w:r>
        <w:fldChar w:fldCharType="end"/>
      </w:r>
      <w:r>
        <w:t xml:space="preserve"> about the editorial distinction of the long phonemes /ē/ and /ō/ when written with the basic graphemes &lt;e&gt; and &lt;o&gt;.</w:t>
      </w:r>
    </w:p>
    <w:p w14:paraId="351188A6" w14:textId="77777777" w:rsidR="00650DDB" w:rsidRDefault="00000000">
      <w:pPr>
        <w:pStyle w:val="Cmsor3"/>
      </w:pPr>
      <w:bookmarkStart w:id="265" w:name="_Ref221273896"/>
      <w:bookmarkStart w:id="266" w:name="_Ref15558357"/>
      <w:bookmarkStart w:id="267" w:name="_Toc17811431"/>
      <w:bookmarkStart w:id="268" w:name="_Toc17811486"/>
      <w:bookmarkStart w:id="269" w:name="_Toc199757562"/>
      <w:bookmarkStart w:id="270" w:name="_Toc222906037"/>
      <w:r>
        <w:rPr>
          <w:rStyle w:val="Foreign"/>
        </w:rPr>
        <w:t>Anusvāra</w:t>
      </w:r>
      <w:r>
        <w:t xml:space="preserve"> and its relatives</w:t>
      </w:r>
      <w:bookmarkEnd w:id="265"/>
      <w:bookmarkEnd w:id="270"/>
    </w:p>
    <w:p w14:paraId="7CB41900" w14:textId="77777777" w:rsidR="00650DDB"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243006E5" w14:textId="77777777" w:rsidR="00650DDB" w:rsidRDefault="00000000">
      <w:r>
        <w:t>@</w:t>
      </w:r>
    </w:p>
    <w:p w14:paraId="61853643" w14:textId="77777777" w:rsidR="00650DDB"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4E7F9596" w14:textId="77777777" w:rsidR="00650DDB"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w:t>
      </w:r>
      <w:r>
        <w:lastRenderedPageBreak/>
        <w:t xml:space="preserve">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1"/>
      </w:r>
    </w:p>
    <w:p w14:paraId="0F9A6EE4" w14:textId="77777777" w:rsidR="00650DDB" w:rsidRDefault="00650DDB"/>
    <w:tbl>
      <w:tblPr>
        <w:tblStyle w:val="FigureTable"/>
        <w:tblW w:w="0" w:type="auto"/>
        <w:tblLook w:val="04A0" w:firstRow="1" w:lastRow="0" w:firstColumn="1" w:lastColumn="0" w:noHBand="0" w:noVBand="1"/>
      </w:tblPr>
      <w:tblGrid>
        <w:gridCol w:w="1925"/>
        <w:gridCol w:w="1925"/>
        <w:gridCol w:w="1926"/>
        <w:gridCol w:w="1926"/>
        <w:gridCol w:w="1926"/>
      </w:tblGrid>
      <w:tr w:rsidR="00650DDB" w14:paraId="467DDB04" w14:textId="77777777" w:rsidTr="00650DDB">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29CDAAD" w14:textId="110E7EB7" w:rsidR="00650DDB" w:rsidRDefault="00000000">
            <w:pPr>
              <w:pStyle w:val="Kpalrs"/>
              <w:keepNext/>
            </w:pPr>
            <w:bookmarkStart w:id="271" w:name="_Ref201062139"/>
            <w:r>
              <w:t xml:space="preserve">Figure </w:t>
            </w:r>
            <w:r>
              <w:fldChar w:fldCharType="begin"/>
            </w:r>
            <w:r>
              <w:instrText xml:space="preserve"> STYLEREF 2 \s </w:instrText>
            </w:r>
            <w:r>
              <w:fldChar w:fldCharType="separate"/>
            </w:r>
            <w:r w:rsidR="00DE0332">
              <w:rPr>
                <w:noProof/>
              </w:rPr>
              <w:t>4.2</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271"/>
            <w:r>
              <w:t>. Anusvāra relatives</w:t>
            </w:r>
          </w:p>
        </w:tc>
      </w:tr>
      <w:tr w:rsidR="00650DDB" w14:paraId="77861444" w14:textId="77777777" w:rsidTr="00650DDB">
        <w:tc>
          <w:tcPr>
            <w:tcW w:w="1925" w:type="dxa"/>
            <w:shd w:val="clear" w:color="auto" w:fill="F0F7D7"/>
          </w:tcPr>
          <w:p w14:paraId="6547FCD2" w14:textId="77777777" w:rsidR="00650DDB" w:rsidRDefault="00000000">
            <w:pPr>
              <w:keepNext/>
              <w:jc w:val="center"/>
            </w:pPr>
            <w:r>
              <w:t>1</w:t>
            </w:r>
          </w:p>
        </w:tc>
        <w:tc>
          <w:tcPr>
            <w:tcW w:w="1925" w:type="dxa"/>
            <w:shd w:val="clear" w:color="auto" w:fill="F0F7D7"/>
          </w:tcPr>
          <w:p w14:paraId="15BAF25D" w14:textId="77777777" w:rsidR="00650DDB" w:rsidRDefault="00000000">
            <w:pPr>
              <w:keepNext/>
              <w:jc w:val="center"/>
            </w:pPr>
            <w:r>
              <w:t>2</w:t>
            </w:r>
          </w:p>
        </w:tc>
        <w:tc>
          <w:tcPr>
            <w:tcW w:w="1926" w:type="dxa"/>
            <w:shd w:val="clear" w:color="auto" w:fill="F0F7D7"/>
          </w:tcPr>
          <w:p w14:paraId="3FF086BE" w14:textId="77777777" w:rsidR="00650DDB" w:rsidRDefault="00000000">
            <w:pPr>
              <w:keepNext/>
              <w:jc w:val="center"/>
            </w:pPr>
            <w:r>
              <w:t>3</w:t>
            </w:r>
          </w:p>
        </w:tc>
        <w:tc>
          <w:tcPr>
            <w:tcW w:w="1926" w:type="dxa"/>
            <w:shd w:val="clear" w:color="auto" w:fill="F0F7D7"/>
          </w:tcPr>
          <w:p w14:paraId="096E0044" w14:textId="77777777" w:rsidR="00650DDB" w:rsidRDefault="00000000">
            <w:pPr>
              <w:keepNext/>
              <w:jc w:val="center"/>
            </w:pPr>
            <w:r>
              <w:t>4</w:t>
            </w:r>
          </w:p>
        </w:tc>
        <w:tc>
          <w:tcPr>
            <w:tcW w:w="1926" w:type="dxa"/>
            <w:shd w:val="clear" w:color="auto" w:fill="F0F7D7"/>
          </w:tcPr>
          <w:p w14:paraId="5C0CF0FD" w14:textId="77777777" w:rsidR="00650DDB" w:rsidRDefault="00000000">
            <w:pPr>
              <w:keepNext/>
              <w:jc w:val="center"/>
            </w:pPr>
            <w:r>
              <w:t>5</w:t>
            </w:r>
          </w:p>
        </w:tc>
      </w:tr>
      <w:tr w:rsidR="00650DDB" w14:paraId="7D2DE93B" w14:textId="77777777" w:rsidTr="00650DDB">
        <w:tc>
          <w:tcPr>
            <w:tcW w:w="1925" w:type="dxa"/>
          </w:tcPr>
          <w:p w14:paraId="6DC4664B" w14:textId="77777777" w:rsidR="00650DDB" w:rsidRDefault="00000000">
            <w:pPr>
              <w:keepNext/>
              <w:jc w:val="center"/>
            </w:pPr>
            <w:r>
              <w:rPr>
                <w:rStyle w:val="Foreign"/>
              </w:rPr>
              <w:t>anusvāra</w:t>
            </w:r>
          </w:p>
        </w:tc>
        <w:tc>
          <w:tcPr>
            <w:tcW w:w="1925" w:type="dxa"/>
          </w:tcPr>
          <w:p w14:paraId="2295332C" w14:textId="77777777" w:rsidR="00650DDB" w:rsidRDefault="00000000">
            <w:pPr>
              <w:keepNext/>
              <w:jc w:val="center"/>
            </w:pPr>
            <w:r>
              <w:rPr>
                <w:rStyle w:val="Foreign"/>
              </w:rPr>
              <w:t>anunāsika</w:t>
            </w:r>
            <w:r>
              <w:t xml:space="preserve">/ </w:t>
            </w:r>
            <w:r>
              <w:rPr>
                <w:rStyle w:val="Foreign"/>
              </w:rPr>
              <w:t>candrabindu</w:t>
            </w:r>
          </w:p>
        </w:tc>
        <w:tc>
          <w:tcPr>
            <w:tcW w:w="1926" w:type="dxa"/>
          </w:tcPr>
          <w:p w14:paraId="50D8F66D" w14:textId="77777777" w:rsidR="00650DDB" w:rsidRDefault="00000000">
            <w:pPr>
              <w:keepNext/>
              <w:jc w:val="center"/>
              <w:rPr>
                <w:rStyle w:val="Foreign"/>
              </w:rPr>
            </w:pPr>
            <w:r>
              <w:rPr>
                <w:rStyle w:val="Foreign"/>
              </w:rPr>
              <w:t>ulu ricem</w:t>
            </w:r>
          </w:p>
        </w:tc>
        <w:tc>
          <w:tcPr>
            <w:tcW w:w="1926" w:type="dxa"/>
          </w:tcPr>
          <w:p w14:paraId="2E728C77" w14:textId="77777777" w:rsidR="00650DDB" w:rsidRDefault="00000000">
            <w:pPr>
              <w:keepNext/>
              <w:jc w:val="center"/>
              <w:rPr>
                <w:rStyle w:val="Foreign"/>
              </w:rPr>
            </w:pPr>
            <w:r>
              <w:rPr>
                <w:rStyle w:val="Foreign"/>
              </w:rPr>
              <w:t>anusvāra-candra</w:t>
            </w:r>
          </w:p>
        </w:tc>
        <w:tc>
          <w:tcPr>
            <w:tcW w:w="1926" w:type="dxa"/>
          </w:tcPr>
          <w:p w14:paraId="7B83750A" w14:textId="77777777" w:rsidR="00650DDB" w:rsidRDefault="00000000">
            <w:pPr>
              <w:keepNext/>
              <w:jc w:val="center"/>
            </w:pPr>
            <w:r>
              <w:t xml:space="preserve">Bengali variant </w:t>
            </w:r>
            <w:r>
              <w:rPr>
                <w:rStyle w:val="Foreign"/>
              </w:rPr>
              <w:t>anusvāra</w:t>
            </w:r>
          </w:p>
        </w:tc>
      </w:tr>
      <w:tr w:rsidR="00650DDB" w14:paraId="514563DC" w14:textId="77777777" w:rsidTr="00650DDB">
        <w:trPr>
          <w:trHeight w:val="1134"/>
        </w:trPr>
        <w:tc>
          <w:tcPr>
            <w:tcW w:w="1925" w:type="dxa"/>
            <w:vAlign w:val="bottom"/>
          </w:tcPr>
          <w:p w14:paraId="65596C26" w14:textId="77777777" w:rsidR="00650DDB" w:rsidRDefault="00000000">
            <w:pPr>
              <w:pStyle w:val="Image"/>
              <w:widowControl/>
              <w:spacing w:after="0"/>
              <w:rPr>
                <w:cs/>
              </w:rPr>
            </w:pPr>
            <w:r>
              <w:rPr>
                <w:rFonts w:hint="cs"/>
                <w:cs/>
              </w:rPr>
              <w:drawing>
                <wp:inline distT="0" distB="0" distL="0" distR="0" wp14:anchorId="6577CF9F" wp14:editId="4064EAF1">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3296E76A" w14:textId="77777777" w:rsidR="00650DDB" w:rsidRDefault="00000000">
            <w:pPr>
              <w:pStyle w:val="Image"/>
              <w:widowControl/>
              <w:spacing w:after="0"/>
            </w:pPr>
            <w:r>
              <w:drawing>
                <wp:inline distT="0" distB="0" distL="0" distR="0" wp14:anchorId="7A95F3C4" wp14:editId="65B5ACB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2389FC7" w14:textId="77777777" w:rsidR="00650DDB" w:rsidRDefault="00000000">
            <w:pPr>
              <w:pStyle w:val="Image"/>
              <w:widowControl/>
              <w:spacing w:after="0"/>
            </w:pPr>
            <w:r>
              <w:drawing>
                <wp:inline distT="0" distB="0" distL="0" distR="0" wp14:anchorId="05AF2AAB" wp14:editId="2C049B38">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1568011" w14:textId="77777777" w:rsidR="00650DDB" w:rsidRDefault="00000000">
            <w:pPr>
              <w:pStyle w:val="Image"/>
              <w:widowControl/>
              <w:spacing w:after="0"/>
            </w:pPr>
            <w:r>
              <w:drawing>
                <wp:inline distT="0" distB="0" distL="0" distR="0" wp14:anchorId="47C3768E" wp14:editId="30A7FCCE">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E7BDFCB" w14:textId="77777777" w:rsidR="00650DDB" w:rsidRDefault="00000000">
            <w:pPr>
              <w:pStyle w:val="Image"/>
              <w:widowControl/>
              <w:spacing w:after="0"/>
            </w:pPr>
            <w:r>
              <w:drawing>
                <wp:inline distT="0" distB="0" distL="0" distR="0" wp14:anchorId="379A2ECC" wp14:editId="31021849">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650DDB" w14:paraId="294C8752" w14:textId="77777777" w:rsidTr="00650DDB">
        <w:tc>
          <w:tcPr>
            <w:tcW w:w="1925" w:type="dxa"/>
          </w:tcPr>
          <w:p w14:paraId="6E14C516" w14:textId="77777777" w:rsidR="00650DDB" w:rsidRDefault="00000000">
            <w:pPr>
              <w:jc w:val="center"/>
            </w:pPr>
            <w:r>
              <w:rPr>
                <w:rStyle w:val="Foreign"/>
              </w:rPr>
              <w:t>saṁ</w:t>
            </w:r>
          </w:p>
        </w:tc>
        <w:tc>
          <w:tcPr>
            <w:tcW w:w="1925" w:type="dxa"/>
          </w:tcPr>
          <w:p w14:paraId="2DD9D8DA" w14:textId="77777777" w:rsidR="00650DDB" w:rsidRDefault="00000000">
            <w:pPr>
              <w:jc w:val="center"/>
            </w:pPr>
            <w:r>
              <w:rPr>
                <w:rStyle w:val="Foreign"/>
                <w:rFonts w:eastAsia="Gentium"/>
              </w:rPr>
              <w:t>Om̐</w:t>
            </w:r>
          </w:p>
        </w:tc>
        <w:tc>
          <w:tcPr>
            <w:tcW w:w="1926" w:type="dxa"/>
          </w:tcPr>
          <w:p w14:paraId="1960E06A" w14:textId="77777777" w:rsidR="00650DDB" w:rsidRDefault="00000000">
            <w:pPr>
              <w:jc w:val="center"/>
            </w:pPr>
            <w:r>
              <w:rPr>
                <w:rStyle w:val="Foreign"/>
              </w:rPr>
              <w:t>vr̥ttaṁ</w:t>
            </w:r>
            <w:r>
              <w:rPr>
                <w:rStyle w:val="Foreign"/>
                <w:highlight w:val="yellow"/>
              </w:rPr>
              <w:t>*</w:t>
            </w:r>
          </w:p>
        </w:tc>
        <w:tc>
          <w:tcPr>
            <w:tcW w:w="1926" w:type="dxa"/>
          </w:tcPr>
          <w:p w14:paraId="348E0558" w14:textId="77777777" w:rsidR="00650DDB" w:rsidRDefault="00000000">
            <w:pPr>
              <w:jc w:val="center"/>
            </w:pPr>
            <w:r>
              <w:rPr>
                <w:rStyle w:val="Foreign"/>
              </w:rPr>
              <w:t>tad-vam̃śe</w:t>
            </w:r>
          </w:p>
        </w:tc>
        <w:tc>
          <w:tcPr>
            <w:tcW w:w="1926" w:type="dxa"/>
          </w:tcPr>
          <w:p w14:paraId="476FDBB5" w14:textId="77777777" w:rsidR="00650DDB" w:rsidRDefault="00000000">
            <w:pPr>
              <w:jc w:val="center"/>
            </w:pPr>
            <w:r>
              <w:rPr>
                <w:rStyle w:val="Foreign"/>
              </w:rPr>
              <w:t>m</w:t>
            </w:r>
            <w:r>
              <w:rPr>
                <w:rStyle w:val="Foreign"/>
                <w:highlight w:val="yellow"/>
              </w:rPr>
              <w:t>*</w:t>
            </w:r>
          </w:p>
        </w:tc>
      </w:tr>
    </w:tbl>
    <w:p w14:paraId="77F02316" w14:textId="77777777" w:rsidR="00650DDB" w:rsidRDefault="00000000">
      <w:pPr>
        <w:pStyle w:val="Cmsor4"/>
      </w:pPr>
      <w:bookmarkStart w:id="272" w:name="_Ref201060162"/>
      <w:bookmarkStart w:id="273" w:name="_Ref201220163"/>
      <w:bookmarkStart w:id="274" w:name="_Toc222906038"/>
      <w:r>
        <w:rPr>
          <w:rStyle w:val="Foreign"/>
        </w:rPr>
        <w:t>Anunāsika</w:t>
      </w:r>
      <w:r>
        <w:t xml:space="preserve"> or </w:t>
      </w:r>
      <w:r>
        <w:rPr>
          <w:rStyle w:val="Foreign"/>
        </w:rPr>
        <w:t>candrabindu</w:t>
      </w:r>
      <w:bookmarkEnd w:id="272"/>
      <w:bookmarkEnd w:id="273"/>
      <w:bookmarkEnd w:id="274"/>
    </w:p>
    <w:p w14:paraId="527EFC13" w14:textId="59895808" w:rsidR="00650DDB"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DE0332">
        <w:t xml:space="preserve">Figure </w:t>
      </w:r>
      <w:r w:rsidR="00DE0332">
        <w:rPr>
          <w:noProof/>
        </w:rPr>
        <w:t>4.2</w:t>
      </w:r>
      <w:r w:rsidR="00DE0332">
        <w:t>.</w:t>
      </w:r>
      <w:r w:rsidR="00DE0332">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6C99531F" w14:textId="77777777" w:rsidR="00650DDB"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5116AD85" w14:textId="77777777" w:rsidR="00650DDB"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6E0B9876" w14:textId="77777777" w:rsidR="00650DDB"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4DE4DC34" w14:textId="77777777" w:rsidR="00650DDB" w:rsidRDefault="00000000">
      <w:pPr>
        <w:pStyle w:val="Cmsor4"/>
      </w:pPr>
      <w:bookmarkStart w:id="275" w:name="_Ref40103880"/>
      <w:bookmarkStart w:id="276" w:name="_Toc199757569"/>
      <w:bookmarkStart w:id="277" w:name="_Ref203729563"/>
      <w:bookmarkStart w:id="278" w:name="_Toc222906039"/>
      <w:r>
        <w:t xml:space="preserve">Other </w:t>
      </w:r>
      <w:r>
        <w:rPr>
          <w:rStyle w:val="Foreign"/>
        </w:rPr>
        <w:t>anusvāra</w:t>
      </w:r>
      <w:bookmarkEnd w:id="275"/>
      <w:bookmarkEnd w:id="276"/>
      <w:r>
        <w:t xml:space="preserve"> variants</w:t>
      </w:r>
      <w:bookmarkEnd w:id="277"/>
      <w:bookmarkEnd w:id="278"/>
    </w:p>
    <w:p w14:paraId="5FE0A21D" w14:textId="6149D481" w:rsidR="00650DDB" w:rsidRDefault="00000000">
      <w:pPr>
        <w:rPr>
          <w:rStyle w:val="Foreign"/>
          <w:i w:val="0"/>
          <w:iCs w:val="0"/>
          <w:noProof w:val="0"/>
        </w:rPr>
      </w:pPr>
      <w:r>
        <w:rPr>
          <w:rStyle w:val="Foreign"/>
          <w:i w:val="0"/>
          <w:iCs w:val="0"/>
          <w:noProof w:val="0"/>
          <w:highlight w:val="yellow"/>
        </w:rPr>
        <w:t xml:space="preserve">pending </w:t>
      </w:r>
      <w:hyperlink r:id="rId25" w:history="1">
        <w:r>
          <w:rPr>
            <w:rStyle w:val="Hiperhivatkozs"/>
            <w:highlight w:val="yellow"/>
          </w:rPr>
          <w:t>https://github.com/erc-dharma/project-documentation/issues/387</w:t>
        </w:r>
      </w:hyperlink>
      <w:r>
        <w:rPr>
          <w:rStyle w:val="Foreign"/>
          <w:i w:val="0"/>
          <w:iCs w:val="0"/>
          <w:noProof w:val="0"/>
        </w:rPr>
        <w:t xml:space="preserve"> </w:t>
      </w:r>
    </w:p>
    <w:p w14:paraId="47B8099A" w14:textId="77777777" w:rsidR="00650DDB"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A553554" w14:textId="77777777" w:rsidR="00650DDB"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31EBD64C" w14:textId="77777777" w:rsidR="00650DDB" w:rsidRDefault="00000000">
      <w:pPr>
        <w:pStyle w:val="Lista2"/>
        <w:rPr>
          <w:rFonts w:eastAsia="Arial"/>
        </w:rPr>
      </w:pPr>
      <w:bookmarkStart w:id="279" w:name="_Hlk201070903"/>
      <w:r>
        <w:rPr>
          <w:rStyle w:val="Label"/>
        </w:rPr>
        <w:t>not covered by ISO-15919</w:t>
      </w:r>
    </w:p>
    <w:bookmarkEnd w:id="279"/>
    <w:p w14:paraId="3F88E1F9" w14:textId="77777777" w:rsidR="00650DDB"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14:paraId="0151E86D" w14:textId="77777777" w:rsidR="00650DDB"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3E4E3E57" w14:textId="77777777" w:rsidR="00650DDB" w:rsidRDefault="00000000">
      <w:pPr>
        <w:pStyle w:val="Lista2"/>
      </w:pPr>
      <w:r>
        <w:t xml:space="preserve">the alternative </w:t>
      </w:r>
      <w:r>
        <w:rPr>
          <w:rStyle w:val="Foreign"/>
        </w:rPr>
        <w:t>anusvāra</w:t>
      </w:r>
      <w:r>
        <w:t xml:space="preserve"> character used in some mediaeval Bengali documents, shown in the image on the right</w:t>
      </w:r>
    </w:p>
    <w:p w14:paraId="5ABA77E8" w14:textId="10E37D47" w:rsidR="00650DDB"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DE0332">
        <w:t>4.3.2.1</w:t>
      </w:r>
      <w:r>
        <w:fldChar w:fldCharType="end"/>
      </w:r>
      <w:r>
        <w:t>)</w:t>
      </w:r>
    </w:p>
    <w:p w14:paraId="3E96DE97" w14:textId="77777777" w:rsidR="00650DDB" w:rsidRDefault="00000000">
      <w:pPr>
        <w:pStyle w:val="Lista2"/>
        <w:rPr>
          <w:highlight w:val="yellow"/>
        </w:rPr>
      </w:pPr>
      <w:r>
        <w:rPr>
          <w:highlight w:val="yellow"/>
        </w:rPr>
        <w:t>I’d rather deprecate the * here and suggest we use m̃ for all special anusvāras</w:t>
      </w:r>
    </w:p>
    <w:p w14:paraId="3CE6227E" w14:textId="77777777" w:rsidR="00650DDB" w:rsidRDefault="00000000">
      <w:pPr>
        <w:pStyle w:val="Lista"/>
      </w:pPr>
      <w:r>
        <w:t>extension to others not covered in our corpora, e.g.</w:t>
      </w:r>
    </w:p>
    <w:p w14:paraId="63C61B3B" w14:textId="77777777" w:rsidR="00650DDB" w:rsidRDefault="00000000">
      <w:pPr>
        <w:pStyle w:val="Lista2"/>
      </w:pPr>
      <w:r>
        <w:t>Gurmukhi ṭippī</w:t>
      </w:r>
    </w:p>
    <w:p w14:paraId="420F9002" w14:textId="65D1812A" w:rsidR="00650DDB" w:rsidRDefault="00000000">
      <w:pPr>
        <w:pStyle w:val="Lista2"/>
      </w:pPr>
      <w:r>
        <w:t xml:space="preserve">Telugu half-anusvāra (also called candrabindu, but it is not an anunāsika, does not have a candra+bindu shape, and can co-occur with proper candrabindu in some texts, </w:t>
      </w:r>
      <w:hyperlink r:id="rId26" w:history="1">
        <w:r>
          <w:rPr>
            <w:rStyle w:val="Hiperhivatkozs"/>
          </w:rPr>
          <w:t>https://unicode.org/L2/L2010/10392r2-chandrabindus.pdf</w:t>
        </w:r>
      </w:hyperlink>
      <w:r>
        <w:t xml:space="preserve"> )</w:t>
      </w:r>
    </w:p>
    <w:p w14:paraId="6A1473F1" w14:textId="77777777" w:rsidR="00650DDB" w:rsidRDefault="00000000">
      <w:pPr>
        <w:pStyle w:val="Cmsor3"/>
      </w:pPr>
      <w:bookmarkStart w:id="280" w:name="_Ref201582281"/>
      <w:bookmarkStart w:id="281" w:name="_Toc222906040"/>
      <w:r>
        <w:rPr>
          <w:rStyle w:val="Foreign"/>
        </w:rPr>
        <w:lastRenderedPageBreak/>
        <w:t>Visarga</w:t>
      </w:r>
      <w:r>
        <w:t xml:space="preserve"> and its relatives</w:t>
      </w:r>
      <w:bookmarkEnd w:id="280"/>
      <w:bookmarkEnd w:id="281"/>
    </w:p>
    <w:p w14:paraId="2DB0CEE0" w14:textId="609E0742" w:rsidR="00650DDB"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72FD378C" w14:textId="77777777" w:rsidR="00650DDB"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7748DD55" w14:textId="77777777" w:rsidR="00650DDB" w:rsidRDefault="00000000">
      <w:pPr>
        <w:pStyle w:val="Lista2"/>
      </w:pPr>
      <w:r>
        <w:t>(</w:t>
      </w:r>
      <w:r>
        <w:rPr>
          <w:rStyle w:val="Code"/>
        </w:rPr>
        <w:t>U+1E2B</w:t>
      </w:r>
      <w:r>
        <w:t xml:space="preserve"> Latin Small Letter H with Breve Below)</w:t>
      </w:r>
    </w:p>
    <w:p w14:paraId="4160003D" w14:textId="77777777" w:rsidR="00650DDB"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1AF5EF77" w14:textId="77777777" w:rsidR="00650DDB"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67F070C2" w14:textId="77777777" w:rsidR="00650DDB" w:rsidRDefault="00000000">
      <w:pPr>
        <w:pStyle w:val="Lista2"/>
      </w:pPr>
      <w:r>
        <w:t>(</w:t>
      </w:r>
      <w:r>
        <w:rPr>
          <w:rStyle w:val="Code"/>
        </w:rPr>
        <w:t>U+1E96</w:t>
      </w:r>
      <w:r>
        <w:t xml:space="preserve"> Latin Small Letter H with Line Below)</w:t>
      </w:r>
    </w:p>
    <w:p w14:paraId="0E22BC17" w14:textId="77777777" w:rsidR="00650DDB"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65966A43" w14:textId="77777777" w:rsidR="00650DDB" w:rsidRDefault="00650DDB"/>
    <w:tbl>
      <w:tblPr>
        <w:tblStyle w:val="FigureTable"/>
        <w:tblW w:w="0" w:type="auto"/>
        <w:tblLook w:val="04A0" w:firstRow="1" w:lastRow="0" w:firstColumn="1" w:lastColumn="0" w:noHBand="0" w:noVBand="1"/>
      </w:tblPr>
      <w:tblGrid>
        <w:gridCol w:w="1900"/>
        <w:gridCol w:w="1867"/>
        <w:gridCol w:w="1895"/>
        <w:gridCol w:w="1863"/>
        <w:gridCol w:w="2103"/>
      </w:tblGrid>
      <w:tr w:rsidR="00650DDB" w14:paraId="40216728" w14:textId="77777777" w:rsidTr="00650DDB">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677771D" w14:textId="57322E04" w:rsidR="00650DDB" w:rsidRDefault="00000000">
            <w:pPr>
              <w:pStyle w:val="Kpalrs"/>
              <w:keepNext/>
            </w:pPr>
            <w:bookmarkStart w:id="282" w:name="_Ref201066762"/>
            <w:r>
              <w:t xml:space="preserve">Figure </w:t>
            </w:r>
            <w:r>
              <w:fldChar w:fldCharType="begin"/>
            </w:r>
            <w:r>
              <w:instrText xml:space="preserve"> STYLEREF 2 \s </w:instrText>
            </w:r>
            <w:r>
              <w:fldChar w:fldCharType="separate"/>
            </w:r>
            <w:r w:rsidR="00DE0332">
              <w:rPr>
                <w:noProof/>
              </w:rPr>
              <w:t>4.2</w:t>
            </w:r>
            <w:r>
              <w:rPr>
                <w:noProof/>
              </w:rPr>
              <w:fldChar w:fldCharType="end"/>
            </w:r>
            <w:r>
              <w:t>.</w:t>
            </w:r>
            <w:r>
              <w:fldChar w:fldCharType="begin"/>
            </w:r>
            <w:r>
              <w:instrText xml:space="preserve"> SEQ Figure \* ALPHABETIC \s 2 </w:instrText>
            </w:r>
            <w:r>
              <w:fldChar w:fldCharType="separate"/>
            </w:r>
            <w:r w:rsidR="00DE0332">
              <w:rPr>
                <w:noProof/>
              </w:rPr>
              <w:t>C</w:t>
            </w:r>
            <w:r>
              <w:rPr>
                <w:noProof/>
              </w:rPr>
              <w:fldChar w:fldCharType="end"/>
            </w:r>
            <w:bookmarkEnd w:id="282"/>
            <w:r>
              <w:t>. Visarga relatives</w:t>
            </w:r>
          </w:p>
        </w:tc>
      </w:tr>
      <w:tr w:rsidR="00650DDB" w14:paraId="031A69CE" w14:textId="77777777" w:rsidTr="00650DDB">
        <w:tc>
          <w:tcPr>
            <w:tcW w:w="1901" w:type="dxa"/>
          </w:tcPr>
          <w:p w14:paraId="5C7F3848" w14:textId="77777777" w:rsidR="00650DDB" w:rsidRDefault="00000000">
            <w:pPr>
              <w:keepNext/>
              <w:jc w:val="center"/>
            </w:pPr>
            <w:bookmarkStart w:id="283" w:name="_w9lp3wb1umde" w:colFirst="0" w:colLast="0"/>
            <w:bookmarkStart w:id="284" w:name="_h0qofzr3l3f2" w:colFirst="0" w:colLast="0"/>
            <w:bookmarkEnd w:id="283"/>
            <w:bookmarkEnd w:id="284"/>
            <w:r>
              <w:t>1</w:t>
            </w:r>
          </w:p>
        </w:tc>
        <w:tc>
          <w:tcPr>
            <w:tcW w:w="1907" w:type="dxa"/>
          </w:tcPr>
          <w:p w14:paraId="179EF854" w14:textId="77777777" w:rsidR="00650DDB" w:rsidRDefault="00000000">
            <w:pPr>
              <w:keepNext/>
              <w:jc w:val="center"/>
            </w:pPr>
            <w:r>
              <w:t>2</w:t>
            </w:r>
          </w:p>
        </w:tc>
        <w:tc>
          <w:tcPr>
            <w:tcW w:w="1923" w:type="dxa"/>
          </w:tcPr>
          <w:p w14:paraId="48A95DA5" w14:textId="77777777" w:rsidR="00650DDB" w:rsidRDefault="00000000">
            <w:pPr>
              <w:keepNext/>
              <w:jc w:val="center"/>
            </w:pPr>
            <w:r>
              <w:t>3</w:t>
            </w:r>
          </w:p>
        </w:tc>
        <w:tc>
          <w:tcPr>
            <w:tcW w:w="1903" w:type="dxa"/>
          </w:tcPr>
          <w:p w14:paraId="247A6673" w14:textId="77777777" w:rsidR="00650DDB" w:rsidRDefault="00000000">
            <w:pPr>
              <w:keepNext/>
              <w:jc w:val="center"/>
            </w:pPr>
            <w:r>
              <w:t>4</w:t>
            </w:r>
          </w:p>
        </w:tc>
        <w:tc>
          <w:tcPr>
            <w:tcW w:w="1994" w:type="dxa"/>
          </w:tcPr>
          <w:p w14:paraId="06B905A6" w14:textId="77777777" w:rsidR="00650DDB" w:rsidRDefault="00000000">
            <w:pPr>
              <w:keepNext/>
              <w:jc w:val="center"/>
            </w:pPr>
            <w:r>
              <w:t>5</w:t>
            </w:r>
          </w:p>
        </w:tc>
      </w:tr>
      <w:tr w:rsidR="00650DDB" w14:paraId="5223D860" w14:textId="77777777" w:rsidTr="00650DDB">
        <w:tc>
          <w:tcPr>
            <w:tcW w:w="1901" w:type="dxa"/>
          </w:tcPr>
          <w:p w14:paraId="2759B5AA" w14:textId="77777777" w:rsidR="00650DDB" w:rsidRDefault="00000000">
            <w:pPr>
              <w:keepNext/>
              <w:jc w:val="center"/>
            </w:pPr>
            <w:r>
              <w:rPr>
                <w:rStyle w:val="Foreign"/>
              </w:rPr>
              <w:t>visarga</w:t>
            </w:r>
          </w:p>
        </w:tc>
        <w:tc>
          <w:tcPr>
            <w:tcW w:w="1907" w:type="dxa"/>
          </w:tcPr>
          <w:p w14:paraId="379B0C95" w14:textId="77777777" w:rsidR="00650DDB" w:rsidRDefault="00000000">
            <w:pPr>
              <w:keepNext/>
              <w:jc w:val="center"/>
            </w:pPr>
            <w:r>
              <w:t>combining</w:t>
            </w:r>
            <w:r>
              <w:rPr>
                <w:rStyle w:val="Foreign"/>
              </w:rPr>
              <w:t xml:space="preserve"> upadhmānīya</w:t>
            </w:r>
          </w:p>
        </w:tc>
        <w:tc>
          <w:tcPr>
            <w:tcW w:w="1923" w:type="dxa"/>
          </w:tcPr>
          <w:p w14:paraId="523E8818" w14:textId="77777777" w:rsidR="00650DDB" w:rsidRDefault="00000000">
            <w:pPr>
              <w:keepNext/>
              <w:jc w:val="center"/>
              <w:rPr>
                <w:rStyle w:val="Foreign"/>
              </w:rPr>
            </w:pPr>
            <w:r>
              <w:t>combining</w:t>
            </w:r>
            <w:r>
              <w:rPr>
                <w:rStyle w:val="Foreign"/>
              </w:rPr>
              <w:t xml:space="preserve"> jihvāmūlīya</w:t>
            </w:r>
          </w:p>
        </w:tc>
        <w:tc>
          <w:tcPr>
            <w:tcW w:w="1903" w:type="dxa"/>
          </w:tcPr>
          <w:p w14:paraId="43F7E400" w14:textId="77777777" w:rsidR="00650DDB" w:rsidRDefault="00000000">
            <w:pPr>
              <w:keepNext/>
              <w:jc w:val="center"/>
              <w:rPr>
                <w:rStyle w:val="Foreign"/>
              </w:rPr>
            </w:pPr>
            <w:r>
              <w:t xml:space="preserve">inline </w:t>
            </w:r>
            <w:r>
              <w:rPr>
                <w:rStyle w:val="Foreign"/>
              </w:rPr>
              <w:t>upadhmānīya</w:t>
            </w:r>
          </w:p>
        </w:tc>
        <w:tc>
          <w:tcPr>
            <w:tcW w:w="1994" w:type="dxa"/>
          </w:tcPr>
          <w:p w14:paraId="17F2A154" w14:textId="77777777" w:rsidR="00650DDB" w:rsidRDefault="00000000">
            <w:pPr>
              <w:keepNext/>
              <w:jc w:val="center"/>
            </w:pPr>
            <w:r>
              <w:t xml:space="preserve">inline </w:t>
            </w:r>
            <w:r>
              <w:rPr>
                <w:rStyle w:val="Foreign"/>
              </w:rPr>
              <w:t>jihvāmūlīya</w:t>
            </w:r>
          </w:p>
        </w:tc>
      </w:tr>
      <w:tr w:rsidR="00650DDB" w14:paraId="17C3FAE3" w14:textId="77777777" w:rsidTr="00650DDB">
        <w:trPr>
          <w:trHeight w:val="1134"/>
        </w:trPr>
        <w:tc>
          <w:tcPr>
            <w:tcW w:w="1901" w:type="dxa"/>
            <w:vAlign w:val="bottom"/>
          </w:tcPr>
          <w:p w14:paraId="4430B1F1" w14:textId="77777777" w:rsidR="00650DDB" w:rsidRDefault="00000000">
            <w:pPr>
              <w:pStyle w:val="Image"/>
              <w:rPr>
                <w:sz w:val="96"/>
                <w:szCs w:val="96"/>
                <w:cs/>
                <w:lang w:val="de-DE"/>
              </w:rPr>
            </w:pPr>
            <w:r>
              <w:rPr>
                <w:sz w:val="96"/>
                <w:szCs w:val="96"/>
                <w:lang w:val="de-DE"/>
              </w:rPr>
              <w:drawing>
                <wp:inline distT="0" distB="0" distL="0" distR="0" wp14:anchorId="386A69A2" wp14:editId="65633FC5">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1B2746F1" w14:textId="77777777" w:rsidR="00650DDB" w:rsidRDefault="00000000">
            <w:pPr>
              <w:pStyle w:val="Image"/>
              <w:rPr>
                <w:rStyle w:val="ForeignDevanagariScript"/>
                <w:rFonts w:ascii="Gentium" w:hAnsi="Gentium"/>
                <w:i/>
                <w:iCs/>
              </w:rPr>
            </w:pPr>
            <w:r>
              <w:rPr>
                <w:rStyle w:val="Foreign"/>
              </w:rPr>
              <w:drawing>
                <wp:inline distT="0" distB="0" distL="0" distR="0" wp14:anchorId="2B925331" wp14:editId="278E447C">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4CD93D9A" w14:textId="77777777" w:rsidR="00650DDB" w:rsidRDefault="00000000">
            <w:pPr>
              <w:pStyle w:val="Image"/>
              <w:rPr>
                <w:i/>
                <w:iCs/>
              </w:rPr>
            </w:pPr>
            <w:r>
              <w:drawing>
                <wp:inline distT="0" distB="0" distL="0" distR="0" wp14:anchorId="17E6200B" wp14:editId="7267F50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451D23AC" w14:textId="77777777" w:rsidR="00650DDB"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9EE5873" w14:textId="77777777" w:rsidR="00650DDB" w:rsidRDefault="00000000">
            <w:pPr>
              <w:pStyle w:val="Image"/>
              <w:rPr>
                <w:rStyle w:val="Foreign"/>
                <w:i w:val="0"/>
                <w:iCs w:val="0"/>
              </w:rPr>
            </w:pPr>
            <w:r>
              <w:drawing>
                <wp:inline distT="0" distB="0" distL="0" distR="0" wp14:anchorId="1930D043" wp14:editId="00B25A6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650DDB" w14:paraId="11DB1610" w14:textId="77777777" w:rsidTr="00650DDB">
        <w:tc>
          <w:tcPr>
            <w:tcW w:w="1901" w:type="dxa"/>
          </w:tcPr>
          <w:p w14:paraId="547C9867" w14:textId="77777777" w:rsidR="00650DDB" w:rsidRDefault="00000000">
            <w:pPr>
              <w:jc w:val="center"/>
              <w:rPr>
                <w:rStyle w:val="Foreign"/>
              </w:rPr>
            </w:pPr>
            <w:r>
              <w:rPr>
                <w:rStyle w:val="Foreign"/>
              </w:rPr>
              <w:t>yaḥ</w:t>
            </w:r>
          </w:p>
        </w:tc>
        <w:tc>
          <w:tcPr>
            <w:tcW w:w="1907" w:type="dxa"/>
          </w:tcPr>
          <w:p w14:paraId="4AEF7B43" w14:textId="77777777" w:rsidR="00650DDB" w:rsidRDefault="00000000">
            <w:pPr>
              <w:jc w:val="center"/>
            </w:pPr>
            <w:r>
              <w:rPr>
                <w:rStyle w:val="Foreign"/>
              </w:rPr>
              <w:t>ḫpu</w:t>
            </w:r>
          </w:p>
        </w:tc>
        <w:tc>
          <w:tcPr>
            <w:tcW w:w="1923" w:type="dxa"/>
          </w:tcPr>
          <w:p w14:paraId="60589CFE" w14:textId="77777777" w:rsidR="00650DDB" w:rsidRDefault="00000000">
            <w:pPr>
              <w:jc w:val="center"/>
            </w:pPr>
            <w:r>
              <w:rPr>
                <w:rStyle w:val="Foreign"/>
              </w:rPr>
              <w:t>traẖka</w:t>
            </w:r>
          </w:p>
        </w:tc>
        <w:tc>
          <w:tcPr>
            <w:tcW w:w="1903" w:type="dxa"/>
          </w:tcPr>
          <w:p w14:paraId="428BAC71" w14:textId="77777777" w:rsidR="00650DDB" w:rsidRDefault="00000000">
            <w:pPr>
              <w:jc w:val="center"/>
            </w:pPr>
            <w:r>
              <w:rPr>
                <w:rStyle w:val="Foreign"/>
              </w:rPr>
              <w:t>ḫ</w:t>
            </w:r>
          </w:p>
        </w:tc>
        <w:tc>
          <w:tcPr>
            <w:tcW w:w="1994" w:type="dxa"/>
          </w:tcPr>
          <w:p w14:paraId="036341AC" w14:textId="77777777" w:rsidR="00650DDB" w:rsidRDefault="00000000">
            <w:pPr>
              <w:jc w:val="center"/>
            </w:pPr>
            <w:r>
              <w:rPr>
                <w:rStyle w:val="Foreign"/>
              </w:rPr>
              <w:t>yoẖka</w:t>
            </w:r>
          </w:p>
        </w:tc>
      </w:tr>
    </w:tbl>
    <w:p w14:paraId="1CEA2E98" w14:textId="77777777" w:rsidR="00650DDB" w:rsidRDefault="00650DDB">
      <w:bookmarkStart w:id="285" w:name="_Ref201243572"/>
      <w:bookmarkStart w:id="286" w:name="_Ref201331980"/>
    </w:p>
    <w:p w14:paraId="5F0A3B55" w14:textId="308D984B" w:rsidR="00650DDB"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DE0332">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DE0332">
        <w:t>4.7.1.4</w:t>
      </w:r>
      <w:r>
        <w:fldChar w:fldCharType="end"/>
      </w:r>
      <w:r>
        <w:t xml:space="preserve"> may be used to represent deviations from the expected behaviour.</w:t>
      </w:r>
    </w:p>
    <w:p w14:paraId="26931BF9" w14:textId="77777777" w:rsidR="00650DDB" w:rsidRDefault="00000000">
      <w:pPr>
        <w:pStyle w:val="Cmsor2"/>
      </w:pPr>
      <w:bookmarkStart w:id="287" w:name="_Toc222906041"/>
      <w:r>
        <w:t>Graphemes extending the basic repertoire</w:t>
      </w:r>
      <w:bookmarkEnd w:id="285"/>
      <w:bookmarkEnd w:id="286"/>
      <w:bookmarkEnd w:id="287"/>
    </w:p>
    <w:p w14:paraId="74A4EF1A" w14:textId="16D28E57" w:rsidR="00650DDB" w:rsidRDefault="00000000">
      <w:pPr>
        <w:rPr>
          <w:lang w:eastAsia="en-US" w:bidi="ar-SA"/>
        </w:rPr>
      </w:pPr>
      <w:r>
        <w:rPr>
          <w:lang w:eastAsia="en-US" w:bidi="ar-SA"/>
        </w:rPr>
        <w:t xml:space="preserve">This section is concerned with the </w:t>
      </w:r>
      <w:r>
        <w:t>phonographic</w:t>
      </w:r>
      <w:r>
        <w:rPr>
          <w:lang w:eastAsia="en-US" w:bidi="ar-SA"/>
        </w:rPr>
        <w:t xml:space="preserve">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DE0332">
        <w:rPr>
          <w:lang w:eastAsia="en-US" w:bidi="ar-SA"/>
        </w:rPr>
        <w:t>4.6</w:t>
      </w:r>
      <w:r>
        <w:rPr>
          <w:lang w:eastAsia="en-US" w:bidi="ar-SA"/>
        </w:rPr>
        <w:fldChar w:fldCharType="end"/>
      </w:r>
      <w:r>
        <w:rPr>
          <w:lang w:eastAsia="en-US" w:bidi="ar-SA"/>
        </w:rPr>
        <w:t>.</w:t>
      </w:r>
    </w:p>
    <w:p w14:paraId="7675BBDE" w14:textId="77777777" w:rsidR="00650DDB" w:rsidRDefault="00000000">
      <w:pPr>
        <w:pStyle w:val="Cmsor3"/>
      </w:pPr>
      <w:bookmarkStart w:id="288" w:name="_Ref201052587"/>
      <w:bookmarkStart w:id="289" w:name="_Toc222906042"/>
      <w:r>
        <w:t>Graphemes of other Indian writing systems</w:t>
      </w:r>
      <w:bookmarkEnd w:id="288"/>
      <w:bookmarkEnd w:id="289"/>
    </w:p>
    <w:p w14:paraId="1DB52491" w14:textId="77777777" w:rsidR="00650DDB" w:rsidRDefault="00000000">
      <w:pPr>
        <w:rPr>
          <w:lang w:eastAsia="en-US" w:bidi="ar-SA"/>
        </w:rPr>
      </w:pPr>
      <w:r>
        <w:rPr>
          <w:lang w:eastAsia="en-US" w:bidi="ar-SA"/>
        </w:rPr>
        <w:t>The transliteration equivalences listed in this section are conformant with ISO-15919.</w:t>
      </w:r>
    </w:p>
    <w:p w14:paraId="49489E53" w14:textId="15EF9AAF" w:rsidR="00650DDB"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DE0332">
        <w:t>4.2.3</w:t>
      </w:r>
      <w:r>
        <w:fldChar w:fldCharType="end"/>
      </w:r>
      <w:r>
        <w:t xml:space="preserve"> above</w:t>
      </w:r>
    </w:p>
    <w:p w14:paraId="01EEB338" w14:textId="431608B0" w:rsidR="00650DDB"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DE0332">
        <w:t>4.2.4.2</w:t>
      </w:r>
      <w:r>
        <w:fldChar w:fldCharType="end"/>
      </w:r>
      <w:r>
        <w:t xml:space="preserve"> above</w:t>
      </w:r>
    </w:p>
    <w:p w14:paraId="3D5E0F62" w14:textId="77777777" w:rsidR="00650DDB"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5C810A9A" w14:textId="77777777" w:rsidR="00650DDB" w:rsidRDefault="00000000">
      <w:pPr>
        <w:pStyle w:val="Lista2"/>
        <w:rPr>
          <w:rStyle w:val="Foreign"/>
        </w:rPr>
      </w:pPr>
      <w:r>
        <w:t>(</w:t>
      </w:r>
      <w:r>
        <w:rPr>
          <w:rStyle w:val="Code"/>
        </w:rPr>
        <w:t>U+1E35</w:t>
      </w:r>
      <w:r>
        <w:t xml:space="preserve"> Latin Small Letter K with Line Below)</w:t>
      </w:r>
    </w:p>
    <w:p w14:paraId="5D80AB48" w14:textId="77777777" w:rsidR="00650DDB" w:rsidRDefault="00000000">
      <w:pPr>
        <w:pStyle w:val="Lista"/>
      </w:pPr>
      <w:r>
        <w:rPr>
          <w:b/>
          <w:bCs/>
        </w:rPr>
        <w:t xml:space="preserve">Dravidian </w:t>
      </w:r>
      <w:commentRangeStart w:id="290"/>
      <w:r>
        <w:rPr>
          <w:b/>
          <w:bCs/>
        </w:rPr>
        <w:t>alveolar nasal</w:t>
      </w:r>
      <w:commentRangeEnd w:id="290"/>
      <w:r>
        <w:rPr>
          <w:rStyle w:val="Jegyzethivatkozs"/>
          <w:sz w:val="22"/>
          <w:szCs w:val="22"/>
        </w:rPr>
        <w:commentReference w:id="290"/>
      </w:r>
      <w:r>
        <w:t>, Tamil |</w:t>
      </w:r>
      <w:r>
        <w:rPr>
          <w:rStyle w:val="ForeignTamilScript"/>
          <w:rFonts w:hint="cs"/>
          <w:cs/>
          <w:lang w:bidi="ta-IN"/>
        </w:rPr>
        <w:t>ன</w:t>
      </w:r>
      <w:r>
        <w:t xml:space="preserve">| → </w:t>
      </w:r>
      <w:r>
        <w:rPr>
          <w:rStyle w:val="Foreign"/>
        </w:rPr>
        <w:t>ṉ</w:t>
      </w:r>
    </w:p>
    <w:p w14:paraId="2C37D43B" w14:textId="77777777" w:rsidR="00650DDB" w:rsidRDefault="00000000">
      <w:pPr>
        <w:pStyle w:val="Lista2"/>
      </w:pPr>
      <w:r>
        <w:t>(</w:t>
      </w:r>
      <w:r>
        <w:rPr>
          <w:rStyle w:val="Code"/>
        </w:rPr>
        <w:t>U+1E49</w:t>
      </w:r>
      <w:r>
        <w:t xml:space="preserve"> Latin Small Letter N with Line Below)</w:t>
      </w:r>
    </w:p>
    <w:p w14:paraId="74D5A490" w14:textId="77777777" w:rsidR="00650DDB" w:rsidRDefault="00000000">
      <w:pPr>
        <w:pStyle w:val="Lista"/>
      </w:pPr>
      <w:r>
        <w:rPr>
          <w:b/>
          <w:bCs/>
        </w:rPr>
        <w:lastRenderedPageBreak/>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43170CF1" w14:textId="77777777" w:rsidR="00650DDB" w:rsidRDefault="00000000">
      <w:pPr>
        <w:pStyle w:val="Lista2"/>
      </w:pPr>
      <w:r>
        <w:t>(</w:t>
      </w:r>
      <w:r>
        <w:rPr>
          <w:rStyle w:val="Code"/>
        </w:rPr>
        <w:t>U+1E37</w:t>
      </w:r>
      <w:r>
        <w:t xml:space="preserve"> Latin Small Letter L with Dot Below)</w:t>
      </w:r>
    </w:p>
    <w:p w14:paraId="6658514A" w14:textId="77777777" w:rsidR="00650DDB"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533789F" w14:textId="77777777" w:rsidR="00650DDB"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02A74574" w14:textId="77777777" w:rsidR="00650DDB" w:rsidRDefault="00000000">
      <w:pPr>
        <w:pStyle w:val="Lista2"/>
      </w:pPr>
      <w:r>
        <w:t>(</w:t>
      </w:r>
      <w:r>
        <w:rPr>
          <w:rStyle w:val="Code"/>
        </w:rPr>
        <w:t>U+1E3B</w:t>
      </w:r>
      <w:r>
        <w:t xml:space="preserve"> Latin Small Letter L with Line Below)</w:t>
      </w:r>
    </w:p>
    <w:p w14:paraId="662036E0" w14:textId="77777777" w:rsidR="00650DDB"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7CE61101" w14:textId="77777777" w:rsidR="00650DDB" w:rsidRDefault="00000000">
      <w:pPr>
        <w:pStyle w:val="Lista2"/>
      </w:pPr>
      <w:r>
        <w:t>(</w:t>
      </w:r>
      <w:r>
        <w:rPr>
          <w:rStyle w:val="Code"/>
        </w:rPr>
        <w:t>U+1E5F</w:t>
      </w:r>
      <w:r>
        <w:t xml:space="preserve"> Latin Small Letter R with Line Below)</w:t>
      </w:r>
    </w:p>
    <w:p w14:paraId="21275E35" w14:textId="77777777" w:rsidR="00650DDB"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7E55E10E" w14:textId="77777777" w:rsidR="00650DDB" w:rsidRDefault="00000000">
      <w:pPr>
        <w:pStyle w:val="Lista2"/>
      </w:pPr>
      <w:bookmarkStart w:id="291" w:name="_Toc199757561"/>
      <w:bookmarkStart w:id="292" w:name="_Ref199857175"/>
      <w:r>
        <w:t>(</w:t>
      </w:r>
      <w:r>
        <w:rPr>
          <w:rStyle w:val="Code"/>
        </w:rPr>
        <w:t>U+1E5</w:t>
      </w:r>
      <w:r>
        <w:rPr>
          <w:rStyle w:val="Code"/>
          <w:rFonts w:cs="Mangal"/>
          <w:szCs w:val="20"/>
        </w:rPr>
        <w:t>B</w:t>
      </w:r>
      <w:r>
        <w:t xml:space="preserve"> Latin Small Letter R with Dot Below)</w:t>
      </w:r>
    </w:p>
    <w:p w14:paraId="3FA7D311" w14:textId="77777777" w:rsidR="00650DDB"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24590C1E" w14:textId="77777777" w:rsidR="00650DDB" w:rsidRDefault="00000000">
      <w:pPr>
        <w:pStyle w:val="Cmsor3"/>
      </w:pPr>
      <w:bookmarkStart w:id="293" w:name="_Ref203742663"/>
      <w:bookmarkStart w:id="294" w:name="_Toc222906043"/>
      <w:r>
        <w:t xml:space="preserve">Graphemes of Southeast Asian </w:t>
      </w:r>
      <w:bookmarkEnd w:id="291"/>
      <w:bookmarkEnd w:id="292"/>
      <w:r>
        <w:t>writing systems</w:t>
      </w:r>
      <w:bookmarkEnd w:id="293"/>
      <w:bookmarkEnd w:id="294"/>
    </w:p>
    <w:p w14:paraId="0732A5AE" w14:textId="77777777" w:rsidR="00650DDB" w:rsidRDefault="00000000">
      <w:pPr>
        <w:rPr>
          <w:lang w:eastAsia="en-US" w:bidi="ar-SA"/>
        </w:rPr>
      </w:pPr>
      <w:r>
        <w:rPr>
          <w:lang w:eastAsia="en-US" w:bidi="ar-SA"/>
        </w:rPr>
        <w:t>The transliteration equivalences listed in this section are not covered by ISO-15919 (which is targeted at Indian writing systems).</w:t>
      </w:r>
    </w:p>
    <w:p w14:paraId="3D0AC254" w14:textId="33709CD4" w:rsidR="00650DDB"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DE0332">
        <w:t>4.2.4.2</w:t>
      </w:r>
      <w:r>
        <w:fldChar w:fldCharType="end"/>
      </w:r>
      <w:r>
        <w:t xml:space="preserve"> above</w:t>
      </w:r>
    </w:p>
    <w:p w14:paraId="60CDDA3E" w14:textId="77777777" w:rsidR="00650DDB"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43A7289" w14:textId="77777777" w:rsidR="00650DDB" w:rsidRDefault="00000000">
      <w:pPr>
        <w:pStyle w:val="Lista2"/>
      </w:pPr>
      <w:r>
        <w:rPr>
          <w:rStyle w:val="Code"/>
        </w:rPr>
        <w:t>U+0259</w:t>
      </w:r>
      <w:r>
        <w:t xml:space="preserve"> Latin Small Letter Schwa</w:t>
      </w:r>
    </w:p>
    <w:p w14:paraId="6148CED4" w14:textId="77777777" w:rsidR="00650DDB" w:rsidRDefault="00000000">
      <w:pPr>
        <w:pStyle w:val="Lista2"/>
      </w:pPr>
      <w:bookmarkStart w:id="295" w:name="_Hlk203729643"/>
      <w:r>
        <w:t xml:space="preserve">if this character is difficult to produce, you may use the </w:t>
      </w:r>
      <w:commentRangeStart w:id="296"/>
      <w:r>
        <w:rPr>
          <w:rStyle w:val="LabelEmph"/>
        </w:rPr>
        <w:t>private</w:t>
      </w:r>
      <w:commentRangeEnd w:id="296"/>
      <w:r>
        <w:rPr>
          <w:rStyle w:val="Jegyzethivatkozs"/>
          <w:rFonts w:ascii="Calibri" w:hAnsi="Calibri" w:cs="Consolas"/>
          <w:noProof/>
          <w:color w:val="FF0000"/>
          <w:sz w:val="22"/>
          <w:szCs w:val="22"/>
          <w:bdr w:val="single" w:sz="4" w:space="0" w:color="auto"/>
        </w:rPr>
        <w:commentReference w:id="296"/>
      </w:r>
      <w:r>
        <w:rPr>
          <w:rStyle w:val="LabelEmph"/>
        </w:rPr>
        <w:t xml:space="preserve"> shorthand</w:t>
      </w:r>
      <w:r>
        <w:t xml:space="preserve"> </w:t>
      </w:r>
      <w:r>
        <w:rPr>
          <w:rStyle w:val="Foreign"/>
        </w:rPr>
        <w:t>ĕ</w:t>
      </w:r>
      <w:r>
        <w:t xml:space="preserve"> </w:t>
      </w:r>
      <w:bookmarkEnd w:id="295"/>
    </w:p>
    <w:p w14:paraId="41338BC8" w14:textId="77777777" w:rsidR="00650DDB"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71865FA7" w14:textId="77777777" w:rsidR="00650DDB" w:rsidRDefault="00000000">
      <w:pPr>
        <w:pStyle w:val="Lista2"/>
      </w:pPr>
      <w:r>
        <w:rPr>
          <w:rStyle w:val="Code"/>
        </w:rPr>
        <w:t>U+0259</w:t>
      </w:r>
      <w:r>
        <w:t xml:space="preserve"> followed by a colon</w:t>
      </w:r>
      <w:r>
        <w:rPr>
          <w:rStyle w:val="Lbjegyzet-hivatkozs"/>
        </w:rPr>
        <w:footnoteReference w:id="82"/>
      </w:r>
    </w:p>
    <w:p w14:paraId="4B108E5E" w14:textId="77777777" w:rsidR="00650DDB" w:rsidRDefault="00000000">
      <w:pPr>
        <w:pStyle w:val="Lista2"/>
      </w:pPr>
      <w:r>
        <w:t xml:space="preserve">in loose transliteration, </w:t>
      </w:r>
      <w:r>
        <w:rPr>
          <w:rStyle w:val="Foreign"/>
          <w:rFonts w:eastAsia="Arial"/>
        </w:rPr>
        <w:t>ə̄</w:t>
      </w:r>
      <w:r>
        <w:t xml:space="preserve"> may be used instead</w:t>
      </w:r>
    </w:p>
    <w:p w14:paraId="553279FF" w14:textId="77777777" w:rsidR="00650DDB"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C7F2147" w14:textId="77777777" w:rsidR="00650DDB"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042C5B04" w14:textId="77777777" w:rsidR="00650DDB" w:rsidRDefault="00000000">
      <w:pPr>
        <w:pStyle w:val="Lista2"/>
      </w:pPr>
      <w:r>
        <w:t>the Roman letter q</w:t>
      </w:r>
    </w:p>
    <w:p w14:paraId="34AC611A" w14:textId="77777777" w:rsidR="00650DDB" w:rsidRDefault="00000000">
      <w:pPr>
        <w:pStyle w:val="Lista2"/>
      </w:pPr>
      <w:r>
        <w:t>see also §### about the representation of independent vowels involving this component and §### about its use as a consonantal grapheme</w:t>
      </w:r>
    </w:p>
    <w:p w14:paraId="5415E235" w14:textId="77777777" w:rsidR="00650DDB"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693FB32" w14:textId="77777777" w:rsidR="00650DDB" w:rsidRDefault="00000000">
      <w:pPr>
        <w:pStyle w:val="Lista2"/>
      </w:pPr>
      <w:r>
        <w:rPr>
          <w:rStyle w:val="Code"/>
        </w:rPr>
        <w:t>U+1E05</w:t>
      </w:r>
      <w:r>
        <w:t xml:space="preserve"> Latin Small Letter B with Dot Below</w:t>
      </w:r>
    </w:p>
    <w:p w14:paraId="5618953D" w14:textId="77777777" w:rsidR="00650DDB" w:rsidRDefault="00000000">
      <w:pPr>
        <w:pStyle w:val="Cmsor4"/>
      </w:pPr>
      <w:bookmarkStart w:id="297" w:name="_Ref201310107"/>
      <w:bookmarkStart w:id="298" w:name="_Toc17811436"/>
      <w:bookmarkStart w:id="299" w:name="_Toc17811491"/>
      <w:bookmarkStart w:id="300" w:name="_Ref15558460"/>
      <w:bookmarkStart w:id="301" w:name="_Ref201134430"/>
      <w:bookmarkStart w:id="302" w:name="_Ref17800758"/>
      <w:bookmarkStart w:id="303" w:name="_Toc17811432"/>
      <w:bookmarkStart w:id="304" w:name="_Toc17811487"/>
      <w:bookmarkStart w:id="305" w:name="_Toc199757563"/>
      <w:bookmarkStart w:id="306" w:name="_Toc222906044"/>
      <w:bookmarkEnd w:id="266"/>
      <w:bookmarkEnd w:id="267"/>
      <w:bookmarkEnd w:id="268"/>
      <w:bookmarkEnd w:id="269"/>
      <w:r>
        <w:t>Graphemic combination of the vowel markers |u| and |i|</w:t>
      </w:r>
      <w:bookmarkEnd w:id="297"/>
      <w:bookmarkEnd w:id="30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650DDB" w14:paraId="21C3E0E3" w14:textId="77777777" w:rsidTr="00650DDB">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08222A78" w14:textId="2FFCF83B" w:rsidR="00650DDB" w:rsidRDefault="00000000">
            <w:pPr>
              <w:pStyle w:val="Kpalrs"/>
              <w:keepNext/>
            </w:pPr>
            <w:bookmarkStart w:id="307" w:name="_Ref201309456"/>
            <w:r>
              <w:t xml:space="preserve">Figure </w:t>
            </w:r>
            <w:r>
              <w:fldChar w:fldCharType="begin"/>
            </w:r>
            <w:r>
              <w:instrText xml:space="preserve"> STYLEREF 2 \s </w:instrText>
            </w:r>
            <w:r>
              <w:fldChar w:fldCharType="separate"/>
            </w:r>
            <w:r w:rsidR="00DE0332">
              <w:rPr>
                <w:noProof/>
              </w:rPr>
              <w:t>4.3</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307"/>
            <w:r>
              <w:t xml:space="preserve">. Combined </w:t>
            </w:r>
            <w:r>
              <w:rPr>
                <w:rStyle w:val="Foreign"/>
              </w:rPr>
              <w:t>ui</w:t>
            </w:r>
          </w:p>
        </w:tc>
      </w:tr>
      <w:tr w:rsidR="00650DDB" w14:paraId="2CABC5A0" w14:textId="77777777" w:rsidTr="00650DDB">
        <w:tc>
          <w:tcPr>
            <w:tcW w:w="2830" w:type="dxa"/>
          </w:tcPr>
          <w:p w14:paraId="72972D24" w14:textId="77777777" w:rsidR="00650DDB" w:rsidRDefault="00000000">
            <w:pPr>
              <w:pStyle w:val="Image"/>
            </w:pPr>
            <w:r>
              <w:drawing>
                <wp:inline distT="0" distB="0" distL="0" distR="0" wp14:anchorId="554306DF" wp14:editId="076B709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650DDB" w14:paraId="4AD7848F" w14:textId="77777777" w:rsidTr="00650DDB">
        <w:tc>
          <w:tcPr>
            <w:tcW w:w="2830" w:type="dxa"/>
          </w:tcPr>
          <w:p w14:paraId="54C9553A" w14:textId="77777777" w:rsidR="00650DDB" w:rsidRDefault="00000000">
            <w:pPr>
              <w:pStyle w:val="Normlbehzs"/>
              <w:ind w:firstLine="0"/>
              <w:jc w:val="center"/>
            </w:pPr>
            <w:commentRangeStart w:id="308"/>
            <w:r>
              <w:rPr>
                <w:rStyle w:val="Foreign"/>
              </w:rPr>
              <w:t>gui</w:t>
            </w:r>
            <w:commentRangeEnd w:id="308"/>
            <w:r>
              <w:rPr>
                <w:rStyle w:val="Jegyzethivatkozs"/>
                <w:sz w:val="22"/>
                <w:szCs w:val="22"/>
              </w:rPr>
              <w:commentReference w:id="308"/>
            </w:r>
          </w:p>
        </w:tc>
      </w:tr>
    </w:tbl>
    <w:p w14:paraId="490550C5" w14:textId="178F6892" w:rsidR="00650DDB"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DE0332">
        <w:rPr>
          <w:b/>
          <w:bCs/>
          <w:lang w:val="hu-HU"/>
        </w:rPr>
        <w:t>Hiba! A hivatkozási forrás nem található.</w:t>
      </w:r>
      <w:r>
        <w:fldChar w:fldCharType="end"/>
      </w:r>
      <w:r>
        <w:rPr>
          <w:rStyle w:val="Lbjegyzet-hivatkozs"/>
        </w:rPr>
        <w:footnoteReference w:id="83"/>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6BF861D7" w14:textId="77777777" w:rsidR="00650DDB"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32CE71DD" w14:textId="77777777" w:rsidR="00650DDB"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34F2EF65" w14:textId="3AACC188" w:rsidR="00650DDB" w:rsidRDefault="00000000">
      <w:pPr>
        <w:pStyle w:val="Lista2"/>
      </w:pPr>
      <w:r>
        <w:t xml:space="preserve">for example, the Khmer glyph in </w:t>
      </w:r>
      <w:r>
        <w:fldChar w:fldCharType="begin"/>
      </w:r>
      <w:r>
        <w:instrText xml:space="preserve"> REF _Ref201309456 \h </w:instrText>
      </w:r>
      <w:r>
        <w:fldChar w:fldCharType="separate"/>
      </w:r>
      <w:r w:rsidR="00DE0332">
        <w:t xml:space="preserve">Figure </w:t>
      </w:r>
      <w:r w:rsidR="00DE0332">
        <w:rPr>
          <w:noProof/>
        </w:rPr>
        <w:t>4.3</w:t>
      </w:r>
      <w:r w:rsidR="00DE0332">
        <w:t>.</w:t>
      </w:r>
      <w:r w:rsidR="00DE0332">
        <w:rPr>
          <w:noProof/>
        </w:rPr>
        <w:t>A</w:t>
      </w:r>
      <w:r>
        <w:fldChar w:fldCharType="end"/>
      </w:r>
      <w:r>
        <w:t xml:space="preserve"> is transliterated </w:t>
      </w:r>
      <w:r>
        <w:rPr>
          <w:rStyle w:val="Foreign"/>
        </w:rPr>
        <w:t>gui</w:t>
      </w:r>
    </w:p>
    <w:p w14:paraId="66D6D3CD" w14:textId="77777777" w:rsidR="00650DDB" w:rsidRDefault="00000000">
      <w:pPr>
        <w:pStyle w:val="Lista"/>
      </w:pPr>
      <w:r>
        <w:t>note that in certain writing traditions, a combination of the markers |u| and |i| may signify scribal deletion</w:t>
      </w:r>
    </w:p>
    <w:p w14:paraId="5A883EB5" w14:textId="7D9E567D" w:rsidR="00650DDB" w:rsidRDefault="00000000">
      <w:pPr>
        <w:pStyle w:val="Lista2"/>
      </w:pPr>
      <w:r>
        <w:lastRenderedPageBreak/>
        <w:t>scribal marks (§</w:t>
      </w:r>
      <w:r>
        <w:fldChar w:fldCharType="begin"/>
      </w:r>
      <w:r>
        <w:instrText xml:space="preserve"> REF _Ref201309645 \r \h </w:instrText>
      </w:r>
      <w:r>
        <w:fldChar w:fldCharType="separate"/>
      </w:r>
      <w:r w:rsidR="00DE0332">
        <w:t>6.5</w:t>
      </w:r>
      <w:r>
        <w:fldChar w:fldCharType="end"/>
      </w:r>
      <w:r>
        <w:t>) are not phonographic graphemes and must not be transliterated as such, only represented in XML markup</w:t>
      </w:r>
    </w:p>
    <w:p w14:paraId="37DA7A6C" w14:textId="5D56811B" w:rsidR="00650DDB" w:rsidRDefault="00000000">
      <w:pPr>
        <w:pStyle w:val="Lista"/>
      </w:pPr>
      <w:r>
        <w:t>see also §</w:t>
      </w:r>
      <w:r>
        <w:fldChar w:fldCharType="begin"/>
      </w:r>
      <w:r>
        <w:instrText xml:space="preserve"> REF _Ref201309720 \r \h </w:instrText>
      </w:r>
      <w:r>
        <w:fldChar w:fldCharType="separate"/>
      </w:r>
      <w:r w:rsidR="00DE0332">
        <w:t>4.7.1.6</w:t>
      </w:r>
      <w:r>
        <w:fldChar w:fldCharType="end"/>
      </w:r>
      <w:r>
        <w:t xml:space="preserve"> about other circumstances in which an </w:t>
      </w:r>
      <w:r>
        <w:rPr>
          <w:rStyle w:val="Foreign"/>
        </w:rPr>
        <w:t>akṣara</w:t>
      </w:r>
      <w:r>
        <w:t xml:space="preserve"> may have more than one vowel marker</w:t>
      </w:r>
    </w:p>
    <w:p w14:paraId="539764D0" w14:textId="77777777" w:rsidR="00650DDB" w:rsidRDefault="00000000">
      <w:pPr>
        <w:pStyle w:val="Cmsor2"/>
      </w:pPr>
      <w:bookmarkStart w:id="309" w:name="_Toc222906045"/>
      <w:bookmarkEnd w:id="298"/>
      <w:bookmarkEnd w:id="299"/>
      <w:bookmarkEnd w:id="300"/>
      <w:r>
        <w:t>Vowelless consonants</w:t>
      </w:r>
      <w:bookmarkEnd w:id="301"/>
      <w:bookmarkEnd w:id="309"/>
    </w:p>
    <w:p w14:paraId="720368C2" w14:textId="666D6888" w:rsidR="00650DDB" w:rsidRDefault="00000000">
      <w:pPr>
        <w:rPr>
          <w:lang w:eastAsia="en-US" w:bidi="ar-SA"/>
        </w:rPr>
      </w:pPr>
      <w:bookmarkStart w:id="310" w:name="_Toc199757560"/>
      <w:bookmarkStart w:id="311" w:name="_Ref17810731"/>
      <w:bookmarkStart w:id="312" w:name="_Toc17811434"/>
      <w:bookmarkStart w:id="313" w:name="_Toc17811489"/>
      <w:bookmarkStart w:id="314" w:name="_Ref22203423"/>
      <w:bookmarkStart w:id="315" w:name="_Ref22208509"/>
      <w:bookmarkStart w:id="316" w:name="_Toc199757565"/>
      <w:bookmarkStart w:id="31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E0332">
        <w:t xml:space="preserve">Figure </w:t>
      </w:r>
      <w:r w:rsidR="00DE0332">
        <w:rPr>
          <w:noProof/>
        </w:rPr>
        <w:t>4.4</w:t>
      </w:r>
      <w:r w:rsidR="00DE0332">
        <w:t>.</w:t>
      </w:r>
      <w:r w:rsidR="00DE0332">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E0332">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E0332">
        <w:rPr>
          <w:b/>
          <w:bCs/>
          <w:lang w:val="hu-HU"/>
        </w:rPr>
        <w:t>Hiba! A hivatkozási forrás nem található.</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E0332">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DE0332">
        <w:t>2.4.5</w:t>
      </w:r>
      <w:r>
        <w:fldChar w:fldCharType="end"/>
      </w:r>
      <w:r>
        <w:t>), which must thus be transliterated with a corresponding target grapheme as per §</w:t>
      </w:r>
      <w:r>
        <w:fldChar w:fldCharType="begin"/>
      </w:r>
      <w:r>
        <w:instrText xml:space="preserve"> REF _Ref201133679 \r \h </w:instrText>
      </w:r>
      <w:r>
        <w:fldChar w:fldCharType="separate"/>
      </w:r>
      <w:r w:rsidR="00DE0332">
        <w:t>4.4.3</w:t>
      </w:r>
      <w:r>
        <w:fldChar w:fldCharType="end"/>
      </w:r>
      <w:r>
        <w:t>. Representing zero vowel markers by a separate character in the transliteration has the added advantage of allowing the application of markup to that sign.</w:t>
      </w:r>
      <w:r>
        <w:rPr>
          <w:rStyle w:val="Lbjegyzet-hivatkozs"/>
        </w:rPr>
        <w:footnoteReference w:id="84"/>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DE0332">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DE0332">
        <w:rPr>
          <w:lang w:eastAsia="en-US" w:bidi="ar-SA"/>
        </w:rPr>
        <w:t>4.4.4</w:t>
      </w:r>
      <w:r>
        <w:rPr>
          <w:lang w:eastAsia="en-US" w:bidi="ar-SA"/>
        </w:rPr>
        <w:fldChar w:fldCharType="end"/>
      </w:r>
      <w:r>
        <w:rPr>
          <w:lang w:eastAsia="en-US" w:bidi="ar-SA"/>
        </w:rPr>
        <w:t>.</w:t>
      </w:r>
    </w:p>
    <w:p w14:paraId="07D6DB95" w14:textId="77777777" w:rsidR="00650DDB" w:rsidRDefault="00000000">
      <w:pPr>
        <w:pStyle w:val="Cmsor3"/>
      </w:pPr>
      <w:bookmarkStart w:id="318" w:name="_Ref201135481"/>
      <w:bookmarkStart w:id="319" w:name="_Ref201135974"/>
      <w:bookmarkStart w:id="320" w:name="_Ref201160114"/>
      <w:bookmarkStart w:id="321" w:name="_Toc222906046"/>
      <w:r>
        <w:t>Distinguishing final forms from characters with a vowel killer</w:t>
      </w:r>
      <w:bookmarkEnd w:id="318"/>
      <w:bookmarkEnd w:id="319"/>
      <w:bookmarkEnd w:id="320"/>
      <w:bookmarkEnd w:id="321"/>
    </w:p>
    <w:p w14:paraId="58B29568" w14:textId="2EAE5D67" w:rsidR="00650DDB"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E0332">
        <w:t xml:space="preserve">Figure </w:t>
      </w:r>
      <w:r w:rsidR="00DE0332">
        <w:rPr>
          <w:noProof/>
        </w:rPr>
        <w:t>4.4</w:t>
      </w:r>
      <w:r w:rsidR="00DE0332">
        <w:t>.</w:t>
      </w:r>
      <w:r w:rsidR="00DE0332">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561A8C0C" w14:textId="12561B80" w:rsidR="00650DDB"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DE0332">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E0332">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537B9D52" w14:textId="77777777" w:rsidR="00650DDB" w:rsidRDefault="00000000">
      <w:pPr>
        <w:pStyle w:val="Cmsor3"/>
      </w:pPr>
      <w:bookmarkStart w:id="322" w:name="_Ref201133902"/>
      <w:bookmarkStart w:id="323" w:name="_Toc222906047"/>
      <w:r>
        <w:t>Final consonants as simplex glyphs</w:t>
      </w:r>
      <w:bookmarkEnd w:id="322"/>
      <w:bookmarkEnd w:id="323"/>
    </w:p>
    <w:p w14:paraId="484F4162" w14:textId="77777777" w:rsidR="00650DDB"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238C2A57" w14:textId="77777777" w:rsidR="00650DDB"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34107FF" w14:textId="4F4F6621" w:rsidR="00650DDB"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DE0332">
        <w:t>4.4.1</w:t>
      </w:r>
      <w:r>
        <w:fldChar w:fldCharType="end"/>
      </w:r>
      <w:r>
        <w:t xml:space="preserve"> above</w:t>
      </w:r>
    </w:p>
    <w:p w14:paraId="00DCAAEA" w14:textId="77777777" w:rsidR="00650DDB" w:rsidRDefault="00650DDB"/>
    <w:tbl>
      <w:tblPr>
        <w:tblStyle w:val="FigureTable"/>
        <w:tblW w:w="0" w:type="auto"/>
        <w:tblLook w:val="04A0" w:firstRow="1" w:lastRow="0" w:firstColumn="1" w:lastColumn="0" w:noHBand="0" w:noVBand="1"/>
      </w:tblPr>
      <w:tblGrid>
        <w:gridCol w:w="1901"/>
        <w:gridCol w:w="1907"/>
        <w:gridCol w:w="1923"/>
        <w:gridCol w:w="1903"/>
        <w:gridCol w:w="1994"/>
      </w:tblGrid>
      <w:tr w:rsidR="00650DDB" w14:paraId="0082E725" w14:textId="77777777" w:rsidTr="00650DDB">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C958E5A" w14:textId="08290CE8" w:rsidR="00650DDB" w:rsidRDefault="00000000">
            <w:pPr>
              <w:pStyle w:val="Kpalrs"/>
              <w:keepNext/>
            </w:pPr>
            <w:bookmarkStart w:id="324" w:name="_Ref201133441"/>
            <w:r>
              <w:lastRenderedPageBreak/>
              <w:t xml:space="preserve">Figure </w:t>
            </w:r>
            <w:r>
              <w:fldChar w:fldCharType="begin"/>
            </w:r>
            <w:r>
              <w:instrText xml:space="preserve"> STYLEREF 2 \s </w:instrText>
            </w:r>
            <w:r>
              <w:fldChar w:fldCharType="separate"/>
            </w:r>
            <w:r w:rsidR="00DE0332">
              <w:rPr>
                <w:noProof/>
              </w:rPr>
              <w:t>4.4</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324"/>
            <w:r>
              <w:t>. Final consonant graphs</w:t>
            </w:r>
          </w:p>
        </w:tc>
      </w:tr>
      <w:tr w:rsidR="00650DDB" w14:paraId="2DB59BC5" w14:textId="77777777" w:rsidTr="00650DDB">
        <w:tc>
          <w:tcPr>
            <w:tcW w:w="1901" w:type="dxa"/>
          </w:tcPr>
          <w:p w14:paraId="38EA2A41" w14:textId="77777777" w:rsidR="00650DDB" w:rsidRDefault="00000000">
            <w:pPr>
              <w:keepNext/>
              <w:jc w:val="center"/>
            </w:pPr>
            <w:r>
              <w:t>1</w:t>
            </w:r>
          </w:p>
        </w:tc>
        <w:tc>
          <w:tcPr>
            <w:tcW w:w="1907" w:type="dxa"/>
          </w:tcPr>
          <w:p w14:paraId="0A63DD77" w14:textId="77777777" w:rsidR="00650DDB" w:rsidRDefault="00000000">
            <w:pPr>
              <w:keepNext/>
              <w:jc w:val="center"/>
            </w:pPr>
            <w:r>
              <w:t>2</w:t>
            </w:r>
          </w:p>
        </w:tc>
        <w:tc>
          <w:tcPr>
            <w:tcW w:w="1923" w:type="dxa"/>
          </w:tcPr>
          <w:p w14:paraId="3433DD65" w14:textId="77777777" w:rsidR="00650DDB" w:rsidRDefault="00000000">
            <w:pPr>
              <w:keepNext/>
              <w:jc w:val="center"/>
            </w:pPr>
            <w:r>
              <w:t>3</w:t>
            </w:r>
          </w:p>
        </w:tc>
        <w:tc>
          <w:tcPr>
            <w:tcW w:w="1903" w:type="dxa"/>
          </w:tcPr>
          <w:p w14:paraId="44C14A40" w14:textId="77777777" w:rsidR="00650DDB" w:rsidRDefault="00000000">
            <w:pPr>
              <w:keepNext/>
              <w:jc w:val="center"/>
            </w:pPr>
            <w:r>
              <w:t>4</w:t>
            </w:r>
          </w:p>
        </w:tc>
        <w:tc>
          <w:tcPr>
            <w:tcW w:w="1994" w:type="dxa"/>
          </w:tcPr>
          <w:p w14:paraId="464A5BEE" w14:textId="77777777" w:rsidR="00650DDB" w:rsidRDefault="00000000">
            <w:pPr>
              <w:keepNext/>
              <w:jc w:val="center"/>
            </w:pPr>
            <w:r>
              <w:t>5</w:t>
            </w:r>
          </w:p>
        </w:tc>
      </w:tr>
      <w:tr w:rsidR="00650DDB" w14:paraId="6166CC38" w14:textId="77777777" w:rsidTr="00650DDB">
        <w:trPr>
          <w:trHeight w:val="1134"/>
        </w:trPr>
        <w:tc>
          <w:tcPr>
            <w:tcW w:w="1901" w:type="dxa"/>
          </w:tcPr>
          <w:p w14:paraId="2B259408" w14:textId="77777777" w:rsidR="00650DDB" w:rsidRDefault="00000000">
            <w:pPr>
              <w:pStyle w:val="Image"/>
              <w:rPr>
                <w:sz w:val="96"/>
                <w:szCs w:val="96"/>
                <w:cs/>
                <w:lang w:val="de-DE"/>
              </w:rPr>
            </w:pPr>
            <w:r>
              <w:rPr>
                <w:sz w:val="96"/>
                <w:szCs w:val="96"/>
                <w:lang w:val="de-DE"/>
              </w:rPr>
              <w:drawing>
                <wp:inline distT="0" distB="0" distL="0" distR="0" wp14:anchorId="3FCBB636" wp14:editId="051A0F89">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5BACCAF9" w14:textId="77777777" w:rsidR="00650DDB" w:rsidRDefault="00000000">
            <w:pPr>
              <w:pStyle w:val="Image"/>
              <w:rPr>
                <w:rStyle w:val="ForeignDevanagariScript"/>
                <w:rFonts w:ascii="Gentium" w:hAnsi="Gentium"/>
                <w:i/>
                <w:iCs/>
              </w:rPr>
            </w:pPr>
            <w:r>
              <w:rPr>
                <w:rStyle w:val="Foreign"/>
              </w:rPr>
              <w:drawing>
                <wp:inline distT="0" distB="0" distL="0" distR="0" wp14:anchorId="53D2AD0C" wp14:editId="54457AA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0EF3AB05" w14:textId="77777777" w:rsidR="00650DDB" w:rsidRDefault="00000000">
            <w:pPr>
              <w:pStyle w:val="Image"/>
              <w:rPr>
                <w:i/>
                <w:iCs/>
              </w:rPr>
            </w:pPr>
            <w:r>
              <w:rPr>
                <w:rStyle w:val="Foreign"/>
              </w:rPr>
              <w:drawing>
                <wp:inline distT="0" distB="0" distL="0" distR="0" wp14:anchorId="087E4117" wp14:editId="6E93D795">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4F49C42" w14:textId="77777777" w:rsidR="00650DDB" w:rsidRDefault="00000000">
            <w:pPr>
              <w:pStyle w:val="Image"/>
              <w:rPr>
                <w:sz w:val="96"/>
                <w:szCs w:val="96"/>
                <w:lang w:val="de-DE"/>
              </w:rPr>
            </w:pPr>
            <w:r>
              <w:rPr>
                <w:sz w:val="96"/>
                <w:szCs w:val="96"/>
                <w:lang w:val="de-DE"/>
              </w:rPr>
              <w:drawing>
                <wp:inline distT="0" distB="0" distL="0" distR="0" wp14:anchorId="38C2733A" wp14:editId="16CB5AE7">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271B67B8" w14:textId="77777777" w:rsidR="00650DDB" w:rsidRDefault="00000000">
            <w:pPr>
              <w:pStyle w:val="Image"/>
              <w:rPr>
                <w:rStyle w:val="Foreign"/>
                <w:i w:val="0"/>
                <w:iCs w:val="0"/>
              </w:rPr>
            </w:pPr>
            <w:r>
              <w:drawing>
                <wp:inline distT="0" distB="0" distL="0" distR="0" wp14:anchorId="126B19CD" wp14:editId="31C984B2">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650DDB" w14:paraId="30A070B4" w14:textId="77777777" w:rsidTr="00650DDB">
        <w:tc>
          <w:tcPr>
            <w:tcW w:w="1901" w:type="dxa"/>
          </w:tcPr>
          <w:p w14:paraId="3FB55A09" w14:textId="77777777" w:rsidR="00650DDB" w:rsidRDefault="00000000">
            <w:pPr>
              <w:jc w:val="center"/>
            </w:pPr>
            <w:r>
              <w:rPr>
                <w:rStyle w:val="Foreign"/>
              </w:rPr>
              <w:t>yaN</w:t>
            </w:r>
          </w:p>
        </w:tc>
        <w:tc>
          <w:tcPr>
            <w:tcW w:w="1907" w:type="dxa"/>
          </w:tcPr>
          <w:p w14:paraId="2B4BCF02" w14:textId="77777777" w:rsidR="00650DDB" w:rsidRDefault="00000000">
            <w:pPr>
              <w:jc w:val="center"/>
            </w:pPr>
            <w:r>
              <w:rPr>
                <w:rStyle w:val="Foreign"/>
              </w:rPr>
              <w:t>dattaM</w:t>
            </w:r>
          </w:p>
        </w:tc>
        <w:tc>
          <w:tcPr>
            <w:tcW w:w="1923" w:type="dxa"/>
          </w:tcPr>
          <w:p w14:paraId="16513AFF" w14:textId="77777777" w:rsidR="00650DDB" w:rsidRDefault="00000000">
            <w:pPr>
              <w:jc w:val="center"/>
              <w:rPr>
                <w:rStyle w:val="Foreign"/>
              </w:rPr>
            </w:pPr>
            <w:r>
              <w:rPr>
                <w:rStyle w:val="Foreign"/>
              </w:rPr>
              <w:t>ṇāM||</w:t>
            </w:r>
          </w:p>
        </w:tc>
        <w:tc>
          <w:tcPr>
            <w:tcW w:w="1903" w:type="dxa"/>
          </w:tcPr>
          <w:p w14:paraId="4551161D" w14:textId="77777777" w:rsidR="00650DDB" w:rsidRDefault="00000000">
            <w:pPr>
              <w:jc w:val="center"/>
              <w:rPr>
                <w:rStyle w:val="Foreign"/>
              </w:rPr>
            </w:pPr>
            <w:r>
              <w:rPr>
                <w:rStyle w:val="Foreign"/>
              </w:rPr>
              <w:t>yaT</w:t>
            </w:r>
          </w:p>
        </w:tc>
        <w:tc>
          <w:tcPr>
            <w:tcW w:w="1994" w:type="dxa"/>
          </w:tcPr>
          <w:p w14:paraId="52CA2955" w14:textId="77777777" w:rsidR="00650DDB" w:rsidRDefault="00000000">
            <w:pPr>
              <w:jc w:val="center"/>
            </w:pPr>
            <w:r>
              <w:rPr>
                <w:rStyle w:val="Foreign"/>
              </w:rPr>
              <w:t>dr̥K</w:t>
            </w:r>
          </w:p>
        </w:tc>
      </w:tr>
    </w:tbl>
    <w:p w14:paraId="16108688" w14:textId="77777777" w:rsidR="00650DDB" w:rsidRDefault="00000000">
      <w:pPr>
        <w:pStyle w:val="Cmsor3"/>
      </w:pPr>
      <w:bookmarkStart w:id="325" w:name="_Ref201133679"/>
      <w:bookmarkStart w:id="326" w:name="_Toc222906048"/>
      <w:bookmarkEnd w:id="310"/>
      <w:bookmarkEnd w:id="311"/>
      <w:bookmarkEnd w:id="312"/>
      <w:bookmarkEnd w:id="313"/>
      <w:bookmarkEnd w:id="314"/>
      <w:bookmarkEnd w:id="315"/>
      <w:bookmarkEnd w:id="316"/>
      <w:r>
        <w:t xml:space="preserve">Independent consonants </w:t>
      </w:r>
      <w:bookmarkEnd w:id="302"/>
      <w:bookmarkEnd w:id="303"/>
      <w:bookmarkEnd w:id="304"/>
      <w:bookmarkEnd w:id="305"/>
      <w:bookmarkEnd w:id="317"/>
      <w:r>
        <w:t>as complex glyphs involving a vowel killer</w:t>
      </w:r>
      <w:bookmarkEnd w:id="325"/>
      <w:bookmarkEnd w:id="326"/>
    </w:p>
    <w:p w14:paraId="1305BA6B" w14:textId="77777777" w:rsidR="00650DDB" w:rsidRDefault="00000000">
      <w:pPr>
        <w:pStyle w:val="Lista"/>
      </w:pPr>
      <w:r>
        <w:t>complex glyphs involving a regular consonant form and an explicit zero vowel marker must always be transliterated as follows</w:t>
      </w:r>
    </w:p>
    <w:p w14:paraId="5DCD5863" w14:textId="77777777" w:rsidR="00650DDB" w:rsidRDefault="00000000">
      <w:pPr>
        <w:pStyle w:val="Lista2"/>
      </w:pPr>
      <w:r>
        <w:t>transliterate the consonant component normally (with the lowercase equivalent)</w:t>
      </w:r>
    </w:p>
    <w:p w14:paraId="29C4ACAD" w14:textId="77777777" w:rsidR="00650DDB" w:rsidRDefault="00000000">
      <w:pPr>
        <w:pStyle w:val="Lista2"/>
      </w:pPr>
      <w:r>
        <w:t>transliterate the vowel killer as ·</w:t>
      </w:r>
    </w:p>
    <w:p w14:paraId="79213319" w14:textId="77777777" w:rsidR="00650DDB" w:rsidRDefault="00000000">
      <w:pPr>
        <w:pStyle w:val="Lista3"/>
      </w:pPr>
      <w:r>
        <w:rPr>
          <w:rStyle w:val="Code"/>
        </w:rPr>
        <w:t>U+00B7</w:t>
      </w:r>
      <w:r>
        <w:t xml:space="preserve"> Middle Dot</w:t>
      </w:r>
    </w:p>
    <w:p w14:paraId="09B24683" w14:textId="77777777" w:rsidR="00650DDB"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1747CFF5" w14:textId="77777777" w:rsidR="00650DDB" w:rsidRDefault="00000000">
      <w:pPr>
        <w:pStyle w:val="Lista2"/>
      </w:pPr>
      <w:bookmarkStart w:id="327" w:name="_Hlk203729991"/>
      <w:r>
        <w:t xml:space="preserve">if you need to transliterate vowel killers frequently but have difficulty entering the middle dot, you may use an asterisk * </w:t>
      </w:r>
      <w:bookmarkEnd w:id="327"/>
      <w:r>
        <w:t xml:space="preserve">as </w:t>
      </w:r>
      <w:r>
        <w:rPr>
          <w:rStyle w:val="LabelEmph"/>
        </w:rPr>
        <w:t>private shorthand</w:t>
      </w:r>
    </w:p>
    <w:p w14:paraId="39019E9B" w14:textId="01D862FB" w:rsidR="00650DDB"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DE0332">
        <w:t>4.2.4.2</w:t>
      </w:r>
      <w:r>
        <w:fldChar w:fldCharType="end"/>
      </w:r>
    </w:p>
    <w:p w14:paraId="0E2E676B" w14:textId="43CBD23D" w:rsidR="00650DDB"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DE0332">
        <w:t>4.4.4</w:t>
      </w:r>
      <w:r>
        <w:fldChar w:fldCharType="end"/>
      </w:r>
      <w:r>
        <w:t>), is not to be treated differently from other vowel killers</w:t>
      </w:r>
    </w:p>
    <w:p w14:paraId="254235CF" w14:textId="77777777" w:rsidR="00650DDB" w:rsidRDefault="00000000">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14:paraId="78171A0A" w14:textId="77777777" w:rsidR="00650DDB" w:rsidRDefault="00000000">
      <w:pPr>
        <w:pStyle w:val="Lista"/>
      </w:pPr>
      <w:r>
        <w:rPr>
          <w:highlight w:val="yellow"/>
        </w:rPr>
        <w:t xml:space="preserve">@also refer to </w:t>
      </w:r>
      <w:r>
        <w:t>Jan Kučera, personal communication (21 January 2026).</w:t>
      </w:r>
    </w:p>
    <w:p w14:paraId="294EFBA7" w14:textId="77777777" w:rsidR="00650DDB" w:rsidRDefault="00000000">
      <w:pPr>
        <w:pStyle w:val="Lista"/>
      </w:pPr>
      <w:r>
        <w:t>9.10     There is an option to explicitly transliterate virāma using the middle dot · (Hex 00B7). This allows reversible transliteration of text using orthography that does not always mark virāma (such as historical Tamil or Brahmi).</w:t>
      </w:r>
    </w:p>
    <w:p w14:paraId="5618FF9F" w14:textId="77777777" w:rsidR="00650DDB" w:rsidRDefault="00650DDB"/>
    <w:p w14:paraId="18135B51" w14:textId="77777777" w:rsidR="00650DDB" w:rsidRDefault="00000000">
      <w:pPr>
        <w:pStyle w:val="Cmsor3"/>
      </w:pPr>
      <w:bookmarkStart w:id="328" w:name="_Ref201135281"/>
      <w:bookmarkStart w:id="329" w:name="_Ref201136540"/>
      <w:bookmarkStart w:id="330" w:name="_Toc222906049"/>
      <w:r>
        <w:t xml:space="preserve">Regular consonant signs for vowelless consonants: the “implicit </w:t>
      </w:r>
      <w:r>
        <w:rPr>
          <w:rStyle w:val="Foreign"/>
        </w:rPr>
        <w:t>puḷḷi</w:t>
      </w:r>
      <w:r>
        <w:t>”</w:t>
      </w:r>
      <w:bookmarkEnd w:id="328"/>
      <w:bookmarkEnd w:id="329"/>
      <w:bookmarkEnd w:id="330"/>
    </w:p>
    <w:p w14:paraId="39A30320" w14:textId="61A1BF15" w:rsidR="00650DDB"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5"/>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3DBBAE27" w14:textId="7A614414" w:rsidR="00650DDB"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/1, simply transliterate the consonant cluster without any additional characters</w:t>
      </w:r>
    </w:p>
    <w:p w14:paraId="6414EB9A" w14:textId="77777777" w:rsidR="00650DDB"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119F6032" w14:textId="4C15A826" w:rsidR="00650DDB"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DE0332">
        <w:t>4.4.3</w:t>
      </w:r>
      <w:r>
        <w:fldChar w:fldCharType="end"/>
      </w:r>
      <w:r>
        <w:t>)</w:t>
      </w:r>
    </w:p>
    <w:p w14:paraId="2A3A0B33" w14:textId="4EFD1283" w:rsidR="00650DDB" w:rsidRDefault="00000000">
      <w:pPr>
        <w:pStyle w:val="Lista"/>
      </w:pPr>
      <w:r>
        <w:t xml:space="preserve">when an actual ligature occurs in Tamil script, as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DE0332">
        <w:t>4.7.1.2</w:t>
      </w:r>
      <w:r>
        <w:fldChar w:fldCharType="end"/>
      </w:r>
      <w:r>
        <w:t xml:space="preserve"> </w:t>
      </w:r>
    </w:p>
    <w:p w14:paraId="0FCC5D60" w14:textId="77777777" w:rsidR="00650DDB" w:rsidRDefault="00650DDB"/>
    <w:tbl>
      <w:tblPr>
        <w:tblStyle w:val="FigureTable"/>
        <w:tblW w:w="0" w:type="auto"/>
        <w:jc w:val="center"/>
        <w:tblLook w:val="04A0" w:firstRow="1" w:lastRow="0" w:firstColumn="1" w:lastColumn="0" w:noHBand="0" w:noVBand="1"/>
      </w:tblPr>
      <w:tblGrid>
        <w:gridCol w:w="2214"/>
        <w:gridCol w:w="2431"/>
        <w:gridCol w:w="2353"/>
      </w:tblGrid>
      <w:tr w:rsidR="00650DDB" w14:paraId="25A0C25E" w14:textId="77777777" w:rsidTr="00650DDB">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2E26E80B" w14:textId="3F657EE9" w:rsidR="00650DDB" w:rsidRDefault="00000000">
            <w:pPr>
              <w:pStyle w:val="Kpalrs"/>
              <w:keepNext/>
            </w:pPr>
            <w:bookmarkStart w:id="331" w:name="_Ref201572483"/>
            <w:r>
              <w:t xml:space="preserve">Figure </w:t>
            </w:r>
            <w:r>
              <w:fldChar w:fldCharType="begin"/>
            </w:r>
            <w:r>
              <w:instrText xml:space="preserve"> STYLEREF 2 \s </w:instrText>
            </w:r>
            <w:r>
              <w:fldChar w:fldCharType="separate"/>
            </w:r>
            <w:r w:rsidR="00DE0332">
              <w:rPr>
                <w:noProof/>
              </w:rPr>
              <w:t>4.4</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331"/>
            <w:r>
              <w:t>. Consonant clusters in Tamil</w:t>
            </w:r>
          </w:p>
        </w:tc>
      </w:tr>
      <w:tr w:rsidR="00650DDB" w14:paraId="1AE1247A" w14:textId="77777777" w:rsidTr="00650DDB">
        <w:trPr>
          <w:jc w:val="center"/>
        </w:trPr>
        <w:tc>
          <w:tcPr>
            <w:tcW w:w="2214" w:type="dxa"/>
            <w:shd w:val="clear" w:color="auto" w:fill="F0F7D7"/>
          </w:tcPr>
          <w:p w14:paraId="234D57DB" w14:textId="77777777" w:rsidR="00650DDB" w:rsidRDefault="00000000">
            <w:pPr>
              <w:jc w:val="center"/>
            </w:pPr>
            <w:r>
              <w:t>1</w:t>
            </w:r>
          </w:p>
        </w:tc>
        <w:tc>
          <w:tcPr>
            <w:tcW w:w="2431" w:type="dxa"/>
            <w:shd w:val="clear" w:color="auto" w:fill="F0F7D7"/>
          </w:tcPr>
          <w:p w14:paraId="69303FE0" w14:textId="77777777" w:rsidR="00650DDB" w:rsidRDefault="00000000">
            <w:pPr>
              <w:jc w:val="center"/>
            </w:pPr>
            <w:r>
              <w:t>2</w:t>
            </w:r>
          </w:p>
        </w:tc>
        <w:tc>
          <w:tcPr>
            <w:tcW w:w="2353" w:type="dxa"/>
            <w:shd w:val="clear" w:color="auto" w:fill="F0F7D7"/>
          </w:tcPr>
          <w:p w14:paraId="7B0F73F9" w14:textId="77777777" w:rsidR="00650DDB" w:rsidRDefault="00000000">
            <w:pPr>
              <w:jc w:val="center"/>
            </w:pPr>
            <w:r>
              <w:t>3</w:t>
            </w:r>
          </w:p>
        </w:tc>
      </w:tr>
      <w:tr w:rsidR="00650DDB" w14:paraId="38461B2D" w14:textId="77777777" w:rsidTr="00650DDB">
        <w:trPr>
          <w:jc w:val="center"/>
        </w:trPr>
        <w:tc>
          <w:tcPr>
            <w:tcW w:w="2214" w:type="dxa"/>
            <w:vAlign w:val="center"/>
          </w:tcPr>
          <w:p w14:paraId="4A410A1A" w14:textId="77777777" w:rsidR="00650DDB"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32" w:name="_Hlk201584061"/>
            <w:r>
              <w:rPr>
                <w:rStyle w:val="ForeignTamilScript"/>
                <w:rFonts w:hint="cs"/>
                <w:sz w:val="48"/>
                <w:szCs w:val="48"/>
                <w:cs/>
                <w:lang w:bidi="ta-IN"/>
              </w:rPr>
              <w:t>கக</w:t>
            </w:r>
            <w:bookmarkEnd w:id="332"/>
          </w:p>
        </w:tc>
        <w:tc>
          <w:tcPr>
            <w:tcW w:w="2431" w:type="dxa"/>
            <w:vAlign w:val="center"/>
          </w:tcPr>
          <w:p w14:paraId="3C2D609C" w14:textId="77777777" w:rsidR="00650DDB" w:rsidRDefault="00000000">
            <w:pPr>
              <w:pStyle w:val="Image"/>
              <w:rPr>
                <w:rStyle w:val="ForeignTamilScript"/>
                <w:sz w:val="48"/>
                <w:szCs w:val="48"/>
              </w:rPr>
            </w:pPr>
            <w:bookmarkStart w:id="333" w:name="_Hlk201584031"/>
            <w:r>
              <w:rPr>
                <w:rStyle w:val="ForeignTamilScript"/>
                <w:rFonts w:hint="cs"/>
                <w:sz w:val="48"/>
                <w:szCs w:val="48"/>
                <w:cs/>
                <w:lang w:bidi="ta-IN"/>
              </w:rPr>
              <w:t>ந்ந</w:t>
            </w:r>
            <w:bookmarkEnd w:id="333"/>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33E0205B" w14:textId="77777777" w:rsidR="00650DDB" w:rsidRDefault="00000000">
            <w:pPr>
              <w:pStyle w:val="Image"/>
            </w:pPr>
            <w:r>
              <w:rPr>
                <w:b/>
                <w:bCs/>
              </w:rPr>
              <w:drawing>
                <wp:inline distT="0" distB="0" distL="0" distR="0" wp14:anchorId="1AF4757C" wp14:editId="2F4BE134">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650DDB" w14:paraId="4E84D6CD" w14:textId="77777777" w:rsidTr="00650DDB">
        <w:trPr>
          <w:jc w:val="center"/>
        </w:trPr>
        <w:tc>
          <w:tcPr>
            <w:tcW w:w="2214" w:type="dxa"/>
          </w:tcPr>
          <w:p w14:paraId="748D5833" w14:textId="77777777" w:rsidR="00650DDB" w:rsidRDefault="00000000">
            <w:pPr>
              <w:rPr>
                <w:rStyle w:val="Foreign"/>
              </w:rPr>
            </w:pPr>
            <w:r>
              <w:rPr>
                <w:rStyle w:val="Foreign"/>
              </w:rPr>
              <w:t>nna, kka</w:t>
            </w:r>
          </w:p>
        </w:tc>
        <w:tc>
          <w:tcPr>
            <w:tcW w:w="2431" w:type="dxa"/>
          </w:tcPr>
          <w:p w14:paraId="6D7D87F9" w14:textId="77777777" w:rsidR="00650DDB" w:rsidRDefault="00000000">
            <w:pPr>
              <w:rPr>
                <w:rStyle w:val="Foreign"/>
              </w:rPr>
            </w:pPr>
            <w:r>
              <w:rPr>
                <w:rStyle w:val="Foreign"/>
              </w:rPr>
              <w:t>n·na, k·ka</w:t>
            </w:r>
          </w:p>
        </w:tc>
        <w:tc>
          <w:tcPr>
            <w:tcW w:w="2353" w:type="dxa"/>
          </w:tcPr>
          <w:p w14:paraId="03D64795" w14:textId="77777777" w:rsidR="00650DDB" w:rsidRDefault="00000000">
            <w:pPr>
              <w:rPr>
                <w:rStyle w:val="Foreign"/>
              </w:rPr>
            </w:pPr>
            <w:r>
              <w:rPr>
                <w:rStyle w:val="Foreign"/>
              </w:rPr>
              <w:t>n=na, k=ka</w:t>
            </w:r>
          </w:p>
        </w:tc>
      </w:tr>
    </w:tbl>
    <w:p w14:paraId="59314EBD" w14:textId="77777777" w:rsidR="00650DDB" w:rsidRDefault="00000000">
      <w:pPr>
        <w:pStyle w:val="Cmsor2"/>
      </w:pPr>
      <w:bookmarkStart w:id="334" w:name="_Toc222906050"/>
      <w:r>
        <w:t>Independent vowels</w:t>
      </w:r>
      <w:bookmarkEnd w:id="334"/>
    </w:p>
    <w:p w14:paraId="53A68173" w14:textId="77777777" w:rsidR="00650DDB" w:rsidRDefault="00000000">
      <w:pPr>
        <w:pStyle w:val="Cmsor3"/>
      </w:pPr>
      <w:bookmarkStart w:id="335" w:name="_Ref201138628"/>
      <w:bookmarkStart w:id="336" w:name="_Ref201221319"/>
      <w:bookmarkStart w:id="337" w:name="_Toc222906051"/>
      <w:r>
        <w:t>Independent vowels as simplex glyphs</w:t>
      </w:r>
      <w:bookmarkEnd w:id="335"/>
      <w:bookmarkEnd w:id="336"/>
      <w:bookmarkEnd w:id="337"/>
      <w:r>
        <w:t xml:space="preserve"> </w:t>
      </w:r>
    </w:p>
    <w:p w14:paraId="35C0FBFC" w14:textId="0A01AD50" w:rsidR="00650DDB"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DE0332">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DE0332">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E0332">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E0332">
        <w:rPr>
          <w:b/>
          <w:bCs/>
          <w:lang w:val="hu-HU"/>
        </w:rPr>
        <w:t>Hiba! A hivatkozási forrás nem található.</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DE0332">
        <w:rPr>
          <w:lang w:eastAsia="en-US" w:bidi="ar-SA"/>
        </w:rPr>
        <w:t>4.5.1</w:t>
      </w:r>
      <w:r>
        <w:rPr>
          <w:lang w:eastAsia="en-US" w:bidi="ar-SA"/>
        </w:rPr>
        <w:fldChar w:fldCharType="end"/>
      </w:r>
      <w:r>
        <w:rPr>
          <w:lang w:eastAsia="en-US" w:bidi="ar-SA"/>
        </w:rPr>
        <w:t>.</w:t>
      </w:r>
    </w:p>
    <w:p w14:paraId="478FB8E8" w14:textId="77777777" w:rsidR="00650DDB"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6FB56542" w14:textId="77777777" w:rsidR="00650DDB" w:rsidRDefault="00000000">
      <w:pPr>
        <w:pStyle w:val="Lista2"/>
      </w:pPr>
      <w:r>
        <w:t>enter the corresponding uppercase Roman consonant, e.g. A</w:t>
      </w:r>
    </w:p>
    <w:p w14:paraId="1CFA9209" w14:textId="77777777" w:rsidR="00650DDB"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53C11CE3" w14:textId="77777777" w:rsidR="00650DDB"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327E2474" w14:textId="77777777" w:rsidR="00650DDB" w:rsidRDefault="00000000">
      <w:pPr>
        <w:pStyle w:val="Cmsor3"/>
      </w:pPr>
      <w:bookmarkStart w:id="338" w:name="_Ref201245507"/>
      <w:bookmarkStart w:id="339" w:name="_Ref221266107"/>
      <w:bookmarkStart w:id="340" w:name="_Toc222906052"/>
      <w:r>
        <w:t xml:space="preserve">Independent vowels involving a </w:t>
      </w:r>
      <w:commentRangeStart w:id="341"/>
      <w:r>
        <w:t>vowel support</w:t>
      </w:r>
      <w:bookmarkEnd w:id="338"/>
      <w:bookmarkEnd w:id="339"/>
      <w:bookmarkEnd w:id="340"/>
      <w:commentRangeEnd w:id="341"/>
      <w:r>
        <w:rPr>
          <w:rStyle w:val="Jegyzethivatkozs"/>
          <w:sz w:val="24"/>
          <w:szCs w:val="24"/>
        </w:rPr>
        <w:commentReference w:id="341"/>
      </w:r>
    </w:p>
    <w:p w14:paraId="2C4956E0" w14:textId="77777777" w:rsidR="00650DDB"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6"/>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49695F6" w14:textId="77777777" w:rsidR="00650DDB" w:rsidRDefault="00000000">
      <w:r>
        <w:t>@</w:t>
      </w:r>
    </w:p>
    <w:p w14:paraId="7003B5E3" w14:textId="1FE45BB4" w:rsidR="00650DDB" w:rsidRDefault="00000000">
      <w:r>
        <w:t>As noted in §</w:t>
      </w:r>
      <w:r>
        <w:fldChar w:fldCharType="begin"/>
      </w:r>
      <w:r>
        <w:instrText xml:space="preserve"> REF _Ref201151444 \r \h </w:instrText>
      </w:r>
      <w:r>
        <w:fldChar w:fldCharType="separate"/>
      </w:r>
      <w:r w:rsidR="00DE0332">
        <w:rPr>
          <w:b/>
          <w:bCs/>
          <w:lang w:val="hu-HU"/>
        </w:rPr>
        <w:t>Hiba! A hivatkozási forrás nem található.</w:t>
      </w:r>
      <w:r>
        <w:fldChar w:fldCharType="end"/>
      </w:r>
      <w:r>
        <w:t xml:space="preserve">, the graphs for certain independent vowels are in many Indic writing systems derived from other independent vowel signs and a vowel marker; however, some </w:t>
      </w:r>
      <w:r>
        <w:lastRenderedPageBreak/>
        <w:t>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7"/>
      </w:r>
    </w:p>
    <w:p w14:paraId="5965B628" w14:textId="7A7B546D" w:rsidR="00650DDB"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DE0332">
        <w:t>3.3.1</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DE0332">
        <w:t xml:space="preserve">Figure </w:t>
      </w:r>
      <w:r w:rsidR="00DE0332">
        <w:rPr>
          <w:noProof/>
        </w:rPr>
        <w:t>4.5</w:t>
      </w:r>
      <w:r w:rsidR="00DE0332">
        <w:t>.</w:t>
      </w:r>
      <w:r w:rsidR="00DE0332">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650DDB" w14:paraId="50515FC5" w14:textId="77777777" w:rsidTr="00650DDB">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2E09FD91" w14:textId="1B500E43" w:rsidR="00650DDB" w:rsidRDefault="00000000">
            <w:pPr>
              <w:pStyle w:val="Kpalrs"/>
              <w:keepNext/>
            </w:pPr>
            <w:bookmarkStart w:id="342" w:name="_Ref201229585"/>
            <w:r>
              <w:t xml:space="preserve">Figure </w:t>
            </w:r>
            <w:r>
              <w:fldChar w:fldCharType="begin"/>
            </w:r>
            <w:r>
              <w:instrText xml:space="preserve"> STYLEREF 2 \s </w:instrText>
            </w:r>
            <w:r>
              <w:fldChar w:fldCharType="separate"/>
            </w:r>
            <w:r w:rsidR="00DE0332">
              <w:rPr>
                <w:noProof/>
              </w:rPr>
              <w:t>4.5</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342"/>
            <w:r>
              <w:t>. Vowel support</w:t>
            </w:r>
          </w:p>
        </w:tc>
      </w:tr>
      <w:tr w:rsidR="00650DDB" w14:paraId="45C456EC" w14:textId="77777777" w:rsidTr="00650DDB">
        <w:tc>
          <w:tcPr>
            <w:tcW w:w="3537" w:type="dxa"/>
          </w:tcPr>
          <w:p w14:paraId="5CD3D5F7" w14:textId="77777777" w:rsidR="00650DDB" w:rsidRDefault="00000000">
            <w:pPr>
              <w:pStyle w:val="Image"/>
            </w:pPr>
            <w:r>
              <w:drawing>
                <wp:inline distT="0" distB="0" distL="0" distR="0" wp14:anchorId="0D0B427D" wp14:editId="04026A8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650DDB" w14:paraId="076DE5FA" w14:textId="77777777" w:rsidTr="00650DDB">
        <w:tc>
          <w:tcPr>
            <w:tcW w:w="3537" w:type="dxa"/>
          </w:tcPr>
          <w:p w14:paraId="18476EAF" w14:textId="77777777" w:rsidR="00650DDB" w:rsidRDefault="00000000">
            <w:pPr>
              <w:pStyle w:val="Normlbehzs"/>
              <w:ind w:firstLine="0"/>
              <w:jc w:val="center"/>
            </w:pPr>
            <w:r>
              <w:rPr>
                <w:rStyle w:val="Foreign"/>
              </w:rPr>
              <w:t>qət r̥ṅyəkən tikiṁ</w:t>
            </w:r>
          </w:p>
        </w:tc>
      </w:tr>
    </w:tbl>
    <w:p w14:paraId="1E1C565A" w14:textId="77777777" w:rsidR="00650DDB"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40298CD1" w14:textId="17E082B6" w:rsidR="00650DDB"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DE0332">
        <w:t xml:space="preserve">Figure </w:t>
      </w:r>
      <w:r w:rsidR="00DE0332">
        <w:rPr>
          <w:noProof/>
        </w:rPr>
        <w:t>4.5</w:t>
      </w:r>
      <w:r w:rsidR="00DE0332">
        <w:t>.</w:t>
      </w:r>
      <w:r w:rsidR="00DE0332">
        <w:rPr>
          <w:noProof/>
        </w:rPr>
        <w:t>A</w:t>
      </w:r>
      <w:r>
        <w:fldChar w:fldCharType="end"/>
      </w:r>
    </w:p>
    <w:p w14:paraId="150C0AC4" w14:textId="77777777" w:rsidR="00650DDB"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0A05B6B5" w14:textId="77777777" w:rsidR="00650DDB"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83EE565" w14:textId="77777777" w:rsidR="00650DDB"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FF30A8A" w14:textId="77777777" w:rsidR="00650DDB" w:rsidRDefault="00000000">
      <w:pPr>
        <w:pStyle w:val="Lista"/>
      </w:pPr>
      <w:r>
        <w:t>the same transliteration is to be used when the graph representing the glottal stop combines into a ligature with other consonantal graphs</w:t>
      </w:r>
    </w:p>
    <w:p w14:paraId="69E82879" w14:textId="77777777" w:rsidR="00650DDB" w:rsidRDefault="00000000">
      <w:pPr>
        <w:pStyle w:val="Lista2"/>
      </w:pPr>
      <w:r>
        <w:t>in a syllable-initial position, e.g. |</w:t>
      </w:r>
      <w:r>
        <w:rPr>
          <w:rStyle w:val="ForeignKhmerScript"/>
          <w:rFonts w:hint="cs"/>
          <w:cs/>
        </w:rPr>
        <w:t>អ្នក</w:t>
      </w:r>
      <w:r>
        <w:t xml:space="preserve">| → </w:t>
      </w:r>
      <w:r>
        <w:rPr>
          <w:rStyle w:val="Foreign"/>
        </w:rPr>
        <w:t>qnaka</w:t>
      </w:r>
    </w:p>
    <w:p w14:paraId="0A6589B8" w14:textId="77777777" w:rsidR="00650DDB" w:rsidRDefault="00000000">
      <w:pPr>
        <w:pStyle w:val="Lista2"/>
      </w:pPr>
      <w:r>
        <w:t>in post-consonantal position, e.g.</w:t>
      </w:r>
    </w:p>
    <w:p w14:paraId="74611090" w14:textId="77777777" w:rsidR="00650DDB" w:rsidRDefault="00000000">
      <w:pPr>
        <w:pStyle w:val="Lista3"/>
      </w:pPr>
      <w:r>
        <w:t>|</w:t>
      </w:r>
      <w:r>
        <w:rPr>
          <w:rStyle w:val="ForeignKhmerScript"/>
          <w:rFonts w:hint="cs"/>
          <w:cs/>
        </w:rPr>
        <w:t>ផ្អក</w:t>
      </w:r>
      <w:r>
        <w:t xml:space="preserve">| → </w:t>
      </w:r>
      <w:r>
        <w:rPr>
          <w:rStyle w:val="Foreign"/>
        </w:rPr>
        <w:t>phqaka</w:t>
      </w:r>
    </w:p>
    <w:p w14:paraId="4AC55168" w14:textId="77777777" w:rsidR="00650DDB"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0ED0EE9B" w14:textId="77777777" w:rsidR="00650DDB"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005E7266" w14:textId="77777777" w:rsidR="00650DDB"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8"/>
      </w:r>
      <w:r>
        <w:t>)</w:t>
      </w:r>
    </w:p>
    <w:p w14:paraId="42576E79" w14:textId="77777777" w:rsidR="00650DDB"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F35F35F" w14:textId="3CCE5D3B" w:rsidR="00650DDB"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DE0332">
        <w:t xml:space="preserve">Figure </w:t>
      </w:r>
      <w:r w:rsidR="00DE0332">
        <w:rPr>
          <w:noProof/>
        </w:rPr>
        <w:t>4.5</w:t>
      </w:r>
      <w:r w:rsidR="00DE0332">
        <w:t>.</w:t>
      </w:r>
      <w:r w:rsidR="00DE0332">
        <w:rPr>
          <w:noProof/>
        </w:rPr>
        <w:t>B</w:t>
      </w:r>
      <w:r>
        <w:fldChar w:fldCharType="end"/>
      </w:r>
      <w:r>
        <w:t>, ignore it in loose transliteration and simply transcribe the relevant vowels</w:t>
      </w:r>
    </w:p>
    <w:p w14:paraId="43C65C74" w14:textId="00520396" w:rsidR="00650DDB" w:rsidRDefault="00000000">
      <w:pPr>
        <w:pStyle w:val="Lista3"/>
      </w:pPr>
      <w:r>
        <w:t>e.g. Balinese |</w:t>
      </w:r>
      <w:r>
        <w:rPr>
          <w:rStyle w:val="ForeignBalineseScript"/>
          <w:sz w:val="28"/>
          <w:szCs w:val="28"/>
        </w:rPr>
        <w:t>ᬅᬾ</w:t>
      </w:r>
      <w:r>
        <w:t xml:space="preserve">| </w:t>
      </w:r>
      <w:r w:rsidR="00394F9D">
        <w:t>= |</w:t>
      </w:r>
      <w:r>
        <w:t>qe</w:t>
      </w:r>
      <w:r w:rsidR="00394F9D">
        <w:t>|</w:t>
      </w:r>
      <w:r>
        <w:t xml:space="preserve"> </w:t>
      </w:r>
      <w:r>
        <w:rPr>
          <w:rFonts w:cs="Gentium"/>
        </w:rPr>
        <w:t xml:space="preserve">→ </w:t>
      </w:r>
      <w:r>
        <w:rPr>
          <w:rStyle w:val="Foreign"/>
        </w:rPr>
        <w:t>e</w:t>
      </w:r>
    </w:p>
    <w:p w14:paraId="2BD598EC" w14:textId="70C9BB93" w:rsidR="00650DDB"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DE0332">
        <w:t xml:space="preserve">Figure </w:t>
      </w:r>
      <w:r w:rsidR="00DE0332">
        <w:rPr>
          <w:noProof/>
        </w:rPr>
        <w:t>4.5</w:t>
      </w:r>
      <w:r w:rsidR="00DE0332">
        <w:t>.</w:t>
      </w:r>
      <w:r w:rsidR="00DE0332">
        <w:rPr>
          <w:noProof/>
        </w:rPr>
        <w:t>B</w:t>
      </w:r>
      <w:r>
        <w:fldChar w:fldCharType="end"/>
      </w:r>
      <w:r>
        <w:t>, always transcribe it explicitly</w:t>
      </w:r>
    </w:p>
    <w:p w14:paraId="3C5853DA" w14:textId="77777777" w:rsidR="00650DDB"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23959BED" w14:textId="77777777" w:rsidR="00650DDB" w:rsidRDefault="00000000">
      <w:pPr>
        <w:pStyle w:val="Lista3"/>
      </w:pPr>
      <w:r>
        <w:t>note that this sound should be transcribed even when the vowel support is on its own (representing the independent vowel &lt;A&gt;)</w:t>
      </w:r>
    </w:p>
    <w:p w14:paraId="3D8BA2BF" w14:textId="703F8C8D" w:rsidR="00650DDB" w:rsidRDefault="00000000">
      <w:pPr>
        <w:pStyle w:val="Lista4"/>
      </w:pPr>
      <w:r>
        <w:t>e.g. Khmer |</w:t>
      </w:r>
      <w:r>
        <w:rPr>
          <w:rStyle w:val="ForeignKhmerScript"/>
          <w:rFonts w:hint="cs"/>
          <w:cs/>
        </w:rPr>
        <w:t>អ</w:t>
      </w:r>
      <w:r>
        <w:t xml:space="preserve">| </w:t>
      </w:r>
      <w:r w:rsidR="00394F9D">
        <w:t>= |</w:t>
      </w:r>
      <w:r>
        <w:t>A</w:t>
      </w:r>
      <w:r w:rsidR="00394F9D">
        <w:t>|</w:t>
      </w:r>
      <w:r>
        <w:t xml:space="preserve"> </w:t>
      </w:r>
      <w:r>
        <w:rPr>
          <w:rFonts w:cs="Gentium"/>
        </w:rPr>
        <w:t>→</w:t>
      </w:r>
      <w:r>
        <w:t xml:space="preserve"> </w:t>
      </w:r>
      <w:r>
        <w:rPr>
          <w:rStyle w:val="Foreign"/>
        </w:rPr>
        <w:t>qa</w:t>
      </w:r>
      <w:r>
        <w:t xml:space="preserve"> or </w:t>
      </w:r>
      <w:r>
        <w:rPr>
          <w:rStyle w:val="Foreign"/>
        </w:rPr>
        <w:t>’a</w:t>
      </w:r>
    </w:p>
    <w:p w14:paraId="30EF5673" w14:textId="77777777" w:rsidR="00650DDB" w:rsidRDefault="00000000">
      <w:pPr>
        <w:pStyle w:val="Lista3"/>
      </w:pPr>
      <w:r>
        <w:lastRenderedPageBreak/>
        <w:t>except for Sanskrit names and loanwords occurring in an Old Khmer text, whose loose transliteration should transcribe the Sanskrit and not involve the glottal stop (e.g. Amoghapura rather than qAmoghapura or ’Amoghapura)</w:t>
      </w:r>
    </w:p>
    <w:p w14:paraId="68D4442E" w14:textId="77777777" w:rsidR="00650DDB" w:rsidRDefault="00000000">
      <w:pPr>
        <w:pStyle w:val="Lista4"/>
      </w:pPr>
      <w:r>
        <w:t>even though Khmer speakers would have pronounced a glottal stop in these names and words</w:t>
      </w:r>
    </w:p>
    <w:p w14:paraId="324880B6" w14:textId="77777777" w:rsidR="00650DDB" w:rsidRDefault="00650DDB"/>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650DDB" w14:paraId="6F77C3EA" w14:textId="77777777" w:rsidTr="00650DDB">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227EA474" w14:textId="1FBDB132" w:rsidR="00650DDB" w:rsidRDefault="00000000">
            <w:pPr>
              <w:pStyle w:val="Kpalrs"/>
              <w:keepNext/>
            </w:pPr>
            <w:bookmarkStart w:id="343" w:name="_Ref201229654"/>
            <w:r>
              <w:t xml:space="preserve">Figure </w:t>
            </w:r>
            <w:r>
              <w:fldChar w:fldCharType="begin"/>
            </w:r>
            <w:r>
              <w:instrText xml:space="preserve"> STYLEREF 2 \s </w:instrText>
            </w:r>
            <w:r>
              <w:fldChar w:fldCharType="separate"/>
            </w:r>
            <w:r w:rsidR="00DE0332">
              <w:rPr>
                <w:noProof/>
              </w:rPr>
              <w:t>4.5</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343"/>
            <w:r>
              <w:t>. Independent vowels composed with a vowel support</w:t>
            </w:r>
          </w:p>
        </w:tc>
      </w:tr>
      <w:tr w:rsidR="00650DDB" w14:paraId="177D4643" w14:textId="77777777" w:rsidTr="00650DDB">
        <w:tc>
          <w:tcPr>
            <w:tcW w:w="503" w:type="pct"/>
            <w:vMerge w:val="restart"/>
            <w:shd w:val="clear" w:color="auto" w:fill="F0F7D7"/>
            <w:vAlign w:val="bottom"/>
          </w:tcPr>
          <w:p w14:paraId="60A3D6AD" w14:textId="77777777" w:rsidR="00650DDB"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086F8FA1" w14:textId="77777777" w:rsidR="00650DDB" w:rsidRDefault="00000000">
            <w:pPr>
              <w:pStyle w:val="Tabletext"/>
              <w:keepNext/>
              <w:rPr>
                <w:rFonts w:ascii="Gentium" w:hAnsi="Gentium" w:cs="Gentium"/>
              </w:rPr>
            </w:pPr>
            <w:r>
              <w:rPr>
                <w:rFonts w:ascii="Gentium" w:hAnsi="Gentium" w:cs="Gentium"/>
              </w:rPr>
              <w:t>IPA</w:t>
            </w:r>
          </w:p>
          <w:p w14:paraId="3AE5D2BA" w14:textId="77777777" w:rsidR="00650DDB"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DD20F1A" w14:textId="77777777" w:rsidR="00650DDB"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1E9A10A5" w14:textId="77777777" w:rsidR="00650DDB" w:rsidRDefault="00000000">
            <w:pPr>
              <w:pStyle w:val="Tabletext"/>
              <w:keepNext/>
              <w:jc w:val="center"/>
              <w:rPr>
                <w:rFonts w:ascii="Gentium" w:hAnsi="Gentium" w:cs="Gentium"/>
              </w:rPr>
            </w:pPr>
            <w:r>
              <w:rPr>
                <w:rFonts w:ascii="Gentium" w:hAnsi="Gentium" w:cs="Gentium"/>
              </w:rPr>
              <w:t>complex glyph</w:t>
            </w:r>
          </w:p>
        </w:tc>
      </w:tr>
      <w:tr w:rsidR="00650DDB" w14:paraId="76E74799" w14:textId="77777777" w:rsidTr="00650DDB">
        <w:tc>
          <w:tcPr>
            <w:tcW w:w="503" w:type="pct"/>
            <w:vMerge/>
            <w:shd w:val="clear" w:color="auto" w:fill="F0F7D7"/>
            <w:vAlign w:val="bottom"/>
          </w:tcPr>
          <w:p w14:paraId="3BFD3448" w14:textId="77777777" w:rsidR="00650DDB" w:rsidRDefault="00650DDB">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BCB93FB" w14:textId="77777777" w:rsidR="00650DDB" w:rsidRDefault="00650DDB">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BF8FE9E" w14:textId="77777777" w:rsidR="00650DDB"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2A4CC5BF" w14:textId="77777777" w:rsidR="00650DDB"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5E4AFBC3" w14:textId="77777777" w:rsidR="00650DDB"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7DA95DB3" w14:textId="77777777" w:rsidR="00650DDB"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657C9183" w14:textId="77777777" w:rsidR="00650DDB" w:rsidRDefault="00000000">
            <w:pPr>
              <w:pStyle w:val="Tabletext"/>
              <w:keepNext/>
              <w:jc w:val="center"/>
              <w:rPr>
                <w:rFonts w:ascii="Gentium" w:hAnsi="Gentium" w:cs="Gentium"/>
              </w:rPr>
            </w:pPr>
            <w:r>
              <w:rPr>
                <w:rFonts w:ascii="Gentium" w:hAnsi="Gentium" w:cs="Gentium"/>
              </w:rPr>
              <w:t>transliteration</w:t>
            </w:r>
          </w:p>
        </w:tc>
      </w:tr>
      <w:tr w:rsidR="00650DDB" w14:paraId="65840200" w14:textId="77777777" w:rsidTr="00650DDB">
        <w:trPr>
          <w:trHeight w:val="167"/>
        </w:trPr>
        <w:tc>
          <w:tcPr>
            <w:tcW w:w="503" w:type="pct"/>
            <w:vMerge/>
            <w:shd w:val="clear" w:color="auto" w:fill="F0F7D7"/>
            <w:vAlign w:val="bottom"/>
          </w:tcPr>
          <w:p w14:paraId="21B29FD6" w14:textId="77777777" w:rsidR="00650DDB" w:rsidRDefault="00650DDB">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CAA93E8" w14:textId="77777777" w:rsidR="00650DDB" w:rsidRDefault="00650DDB">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6F909D8" w14:textId="77777777" w:rsidR="00650DDB" w:rsidRDefault="00650DDB">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6AFB5FC9" w14:textId="77777777" w:rsidR="00650DDB" w:rsidRDefault="00650DDB">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48968453" w14:textId="77777777" w:rsidR="00650DDB" w:rsidRDefault="00650DDB">
            <w:pPr>
              <w:pStyle w:val="Tabletext"/>
              <w:keepNext/>
              <w:jc w:val="center"/>
              <w:rPr>
                <w:rFonts w:ascii="Gentium" w:hAnsi="Gentium" w:cs="Gentium"/>
              </w:rPr>
            </w:pPr>
          </w:p>
        </w:tc>
        <w:tc>
          <w:tcPr>
            <w:tcW w:w="644" w:type="pct"/>
            <w:vMerge/>
            <w:shd w:val="clear" w:color="auto" w:fill="F0F7D7"/>
            <w:vAlign w:val="bottom"/>
          </w:tcPr>
          <w:p w14:paraId="515F49FB" w14:textId="77777777" w:rsidR="00650DDB" w:rsidRDefault="00650DDB">
            <w:pPr>
              <w:pStyle w:val="Tabletext"/>
              <w:keepNext/>
              <w:rPr>
                <w:rFonts w:ascii="Gentium" w:hAnsi="Gentium" w:cs="Gentium"/>
              </w:rPr>
            </w:pPr>
          </w:p>
        </w:tc>
        <w:tc>
          <w:tcPr>
            <w:tcW w:w="421" w:type="pct"/>
            <w:vMerge w:val="restart"/>
            <w:shd w:val="clear" w:color="auto" w:fill="F0F7D7"/>
            <w:vAlign w:val="bottom"/>
          </w:tcPr>
          <w:p w14:paraId="4FA5F641" w14:textId="77777777" w:rsidR="00650DDB"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2CE4EDD0" w14:textId="77777777" w:rsidR="00650DDB" w:rsidRDefault="00000000">
            <w:pPr>
              <w:pStyle w:val="Tabletext"/>
              <w:keepNext/>
              <w:jc w:val="center"/>
              <w:rPr>
                <w:rFonts w:ascii="Gentium" w:hAnsi="Gentium" w:cs="Gentium"/>
              </w:rPr>
            </w:pPr>
            <w:r>
              <w:rPr>
                <w:rFonts w:ascii="Gentium" w:hAnsi="Gentium" w:cs="Gentium"/>
              </w:rPr>
              <w:t>loose</w:t>
            </w:r>
          </w:p>
        </w:tc>
      </w:tr>
      <w:tr w:rsidR="00650DDB" w14:paraId="59F1E8AB" w14:textId="77777777" w:rsidTr="00650DDB">
        <w:tc>
          <w:tcPr>
            <w:tcW w:w="503" w:type="pct"/>
            <w:vMerge/>
            <w:shd w:val="clear" w:color="auto" w:fill="F0F7D7"/>
            <w:vAlign w:val="bottom"/>
          </w:tcPr>
          <w:p w14:paraId="144DB81B" w14:textId="77777777" w:rsidR="00650DDB" w:rsidRDefault="00650DDB">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049CB230" w14:textId="77777777" w:rsidR="00650DDB" w:rsidRDefault="00650DDB">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0A6C8EC4" w14:textId="77777777" w:rsidR="00650DDB" w:rsidRDefault="00650DDB">
            <w:pPr>
              <w:pStyle w:val="Tabletext"/>
              <w:keepNext/>
              <w:jc w:val="center"/>
              <w:rPr>
                <w:rFonts w:ascii="Gentium" w:hAnsi="Gentium" w:cs="Gentium"/>
              </w:rPr>
            </w:pPr>
          </w:p>
        </w:tc>
        <w:tc>
          <w:tcPr>
            <w:tcW w:w="486" w:type="pct"/>
            <w:shd w:val="clear" w:color="auto" w:fill="F0F7D7"/>
            <w:vAlign w:val="bottom"/>
          </w:tcPr>
          <w:p w14:paraId="01ADB8F1" w14:textId="77777777" w:rsidR="00650DDB"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009CB0D3" w14:textId="77777777" w:rsidR="00650DDB"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163835C5" w14:textId="77777777" w:rsidR="00650DDB" w:rsidRDefault="00650DDB">
            <w:pPr>
              <w:pStyle w:val="Tabletext"/>
              <w:keepNext/>
              <w:jc w:val="center"/>
              <w:rPr>
                <w:rFonts w:ascii="Gentium" w:hAnsi="Gentium" w:cs="Gentium"/>
              </w:rPr>
            </w:pPr>
          </w:p>
        </w:tc>
        <w:tc>
          <w:tcPr>
            <w:tcW w:w="644" w:type="pct"/>
            <w:vMerge/>
            <w:shd w:val="clear" w:color="auto" w:fill="F0F7D7"/>
            <w:vAlign w:val="bottom"/>
          </w:tcPr>
          <w:p w14:paraId="05738A00" w14:textId="77777777" w:rsidR="00650DDB" w:rsidRDefault="00650DDB">
            <w:pPr>
              <w:pStyle w:val="Tabletext"/>
              <w:keepNext/>
              <w:rPr>
                <w:rFonts w:ascii="Gentium" w:hAnsi="Gentium" w:cs="Gentium"/>
              </w:rPr>
            </w:pPr>
          </w:p>
        </w:tc>
        <w:tc>
          <w:tcPr>
            <w:tcW w:w="421" w:type="pct"/>
            <w:vMerge/>
            <w:shd w:val="clear" w:color="auto" w:fill="F0F7D7"/>
            <w:vAlign w:val="bottom"/>
          </w:tcPr>
          <w:p w14:paraId="3C81D4A2" w14:textId="77777777" w:rsidR="00650DDB" w:rsidRDefault="00650DDB">
            <w:pPr>
              <w:pStyle w:val="Tabletext"/>
              <w:keepNext/>
              <w:jc w:val="center"/>
              <w:rPr>
                <w:rFonts w:ascii="Gentium" w:hAnsi="Gentium" w:cs="Gentium"/>
              </w:rPr>
            </w:pPr>
          </w:p>
        </w:tc>
        <w:tc>
          <w:tcPr>
            <w:tcW w:w="537" w:type="pct"/>
            <w:shd w:val="clear" w:color="auto" w:fill="F0F7D7"/>
            <w:vAlign w:val="bottom"/>
            <w:hideMark/>
          </w:tcPr>
          <w:p w14:paraId="5BC72472" w14:textId="77777777" w:rsidR="00650DDB"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01CE146A" w14:textId="77777777" w:rsidR="00650DDB" w:rsidRDefault="00000000">
            <w:pPr>
              <w:pStyle w:val="Tabletext"/>
              <w:keepNext/>
              <w:jc w:val="center"/>
              <w:rPr>
                <w:rFonts w:ascii="Gentium" w:hAnsi="Gentium" w:cs="Gentium"/>
              </w:rPr>
            </w:pPr>
            <w:r>
              <w:rPr>
                <w:rFonts w:ascii="Gentium" w:hAnsi="Gentium" w:cs="Gentium"/>
              </w:rPr>
              <w:t>uppercase</w:t>
            </w:r>
          </w:p>
        </w:tc>
      </w:tr>
      <w:tr w:rsidR="00650DDB" w14:paraId="2350B313" w14:textId="77777777" w:rsidTr="00650DDB">
        <w:tc>
          <w:tcPr>
            <w:tcW w:w="503" w:type="pct"/>
            <w:vAlign w:val="center"/>
          </w:tcPr>
          <w:p w14:paraId="3077D0E0" w14:textId="77777777" w:rsidR="00650DDB"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F94E94D" w14:textId="77777777" w:rsidR="00650DDB"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EC73D91" w14:textId="77777777" w:rsidR="00650DDB"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0C918A44" w14:textId="77777777" w:rsidR="00650DDB"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46721B15" w14:textId="77777777" w:rsidR="00650DDB"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285E04E" w14:textId="77777777" w:rsidR="00650DDB"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04FAC47D" w14:textId="77777777" w:rsidR="00650DDB" w:rsidRDefault="00000000">
            <w:pPr>
              <w:pStyle w:val="Tabletext"/>
              <w:keepNext/>
              <w:jc w:val="center"/>
              <w:rPr>
                <w:rFonts w:ascii="Gentium" w:hAnsi="Gentium" w:cs="Gentium"/>
                <w:noProof/>
              </w:rPr>
            </w:pPr>
            <w:r>
              <w:rPr>
                <w:rFonts w:ascii="Gentium" w:hAnsi="Gentium" w:cs="Gentium"/>
                <w:noProof/>
              </w:rPr>
              <w:t>qA / ’A</w:t>
            </w:r>
          </w:p>
        </w:tc>
      </w:tr>
      <w:tr w:rsidR="00650DDB" w14:paraId="597DA184" w14:textId="77777777" w:rsidTr="00650DDB">
        <w:tc>
          <w:tcPr>
            <w:tcW w:w="503" w:type="pct"/>
            <w:vAlign w:val="center"/>
          </w:tcPr>
          <w:p w14:paraId="69F29433"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A2C607D" w14:textId="77777777" w:rsidR="00650DDB"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37E6DD5" w14:textId="77777777" w:rsidR="00650DDB"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44856BA" w14:textId="77777777" w:rsidR="00650DDB" w:rsidRDefault="00650DDB">
            <w:pPr>
              <w:pStyle w:val="Tabletext"/>
              <w:keepNext/>
              <w:jc w:val="center"/>
              <w:rPr>
                <w:rFonts w:ascii="Gentium" w:hAnsi="Gentium" w:cs="Gentium"/>
              </w:rPr>
            </w:pPr>
          </w:p>
        </w:tc>
        <w:tc>
          <w:tcPr>
            <w:tcW w:w="421" w:type="pct"/>
            <w:vMerge/>
            <w:vAlign w:val="center"/>
          </w:tcPr>
          <w:p w14:paraId="3633E8F3" w14:textId="77777777" w:rsidR="00650DDB" w:rsidRDefault="00650DDB">
            <w:pPr>
              <w:pStyle w:val="Tabletext"/>
              <w:keepNext/>
              <w:jc w:val="center"/>
              <w:rPr>
                <w:rFonts w:ascii="Gentium" w:hAnsi="Gentium" w:cs="Gentium"/>
                <w:noProof/>
              </w:rPr>
            </w:pPr>
          </w:p>
        </w:tc>
        <w:tc>
          <w:tcPr>
            <w:tcW w:w="537" w:type="pct"/>
            <w:vAlign w:val="center"/>
          </w:tcPr>
          <w:p w14:paraId="007C81C8" w14:textId="77777777" w:rsidR="00650DDB"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438B7E6B" w14:textId="77777777" w:rsidR="00650DDB" w:rsidRDefault="00000000">
            <w:pPr>
              <w:pStyle w:val="Tabletext"/>
              <w:keepNext/>
              <w:jc w:val="center"/>
              <w:rPr>
                <w:rFonts w:ascii="Gentium" w:hAnsi="Gentium" w:cs="Gentium"/>
                <w:noProof/>
              </w:rPr>
            </w:pPr>
            <w:r>
              <w:rPr>
                <w:rFonts w:ascii="Gentium" w:hAnsi="Gentium" w:cs="Gentium"/>
                <w:noProof/>
              </w:rPr>
              <w:t>A</w:t>
            </w:r>
          </w:p>
        </w:tc>
      </w:tr>
      <w:tr w:rsidR="00650DDB" w14:paraId="7278D435" w14:textId="77777777" w:rsidTr="00650DDB">
        <w:tc>
          <w:tcPr>
            <w:tcW w:w="503" w:type="pct"/>
            <w:vAlign w:val="center"/>
          </w:tcPr>
          <w:p w14:paraId="43AA37AB" w14:textId="77777777" w:rsidR="00650DDB"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426787B" w14:textId="77777777" w:rsidR="00650DDB"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02E8ECF7" w14:textId="77777777" w:rsidR="00650DDB"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3CD770F5" w14:textId="77777777" w:rsidR="00650DDB"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0154DCF" w14:textId="77777777" w:rsidR="00650DDB" w:rsidRDefault="00650DDB">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C56D0C5" w14:textId="77777777" w:rsidR="00650DDB"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993F5D9" w14:textId="77777777" w:rsidR="00650DDB"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6C4B6F54" w14:textId="77777777" w:rsidR="00650DDB"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4FAE021" w14:textId="77777777" w:rsidR="00650DDB"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47751A25" w14:textId="77777777" w:rsidR="00650DDB" w:rsidRDefault="00000000">
            <w:pPr>
              <w:pStyle w:val="Tabletext"/>
              <w:keepNext/>
              <w:jc w:val="center"/>
              <w:rPr>
                <w:rFonts w:ascii="Gentium" w:hAnsi="Gentium" w:cs="Gentium"/>
                <w:noProof/>
              </w:rPr>
            </w:pPr>
            <w:r>
              <w:rPr>
                <w:rFonts w:ascii="Gentium" w:hAnsi="Gentium" w:cs="Gentium"/>
                <w:noProof/>
              </w:rPr>
              <w:t>qI / ’I</w:t>
            </w:r>
          </w:p>
        </w:tc>
      </w:tr>
      <w:tr w:rsidR="00650DDB" w14:paraId="082DB91E" w14:textId="77777777" w:rsidTr="00650DDB">
        <w:tc>
          <w:tcPr>
            <w:tcW w:w="503" w:type="pct"/>
            <w:vAlign w:val="center"/>
          </w:tcPr>
          <w:p w14:paraId="2071DC22"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B16C6F6" w14:textId="77777777" w:rsidR="00650DDB"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43DBB790" w14:textId="77777777" w:rsidR="00650DDB"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F1DF43D" w14:textId="77777777" w:rsidR="00650DDB" w:rsidRDefault="00650DDB">
            <w:pPr>
              <w:pStyle w:val="Tabletext"/>
              <w:keepNext/>
              <w:jc w:val="center"/>
              <w:rPr>
                <w:rFonts w:ascii="Gentium" w:hAnsi="Gentium" w:cs="Gentium"/>
                <w:noProof/>
              </w:rPr>
            </w:pPr>
          </w:p>
        </w:tc>
        <w:tc>
          <w:tcPr>
            <w:tcW w:w="338" w:type="pct"/>
            <w:tcBorders>
              <w:right w:val="single" w:sz="4" w:space="0" w:color="auto"/>
            </w:tcBorders>
          </w:tcPr>
          <w:p w14:paraId="1B2FBBB4"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1409F51" w14:textId="77777777" w:rsidR="00650DDB"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72C9F5E" w14:textId="77777777" w:rsidR="00650DDB" w:rsidRDefault="00650DDB">
            <w:pPr>
              <w:pStyle w:val="Tabletext"/>
              <w:keepNext/>
              <w:jc w:val="center"/>
              <w:rPr>
                <w:rFonts w:ascii="Gentium" w:hAnsi="Gentium" w:cs="Gentium"/>
              </w:rPr>
            </w:pPr>
          </w:p>
        </w:tc>
        <w:tc>
          <w:tcPr>
            <w:tcW w:w="421" w:type="pct"/>
            <w:vMerge/>
            <w:vAlign w:val="center"/>
          </w:tcPr>
          <w:p w14:paraId="05EADB27" w14:textId="77777777" w:rsidR="00650DDB" w:rsidRDefault="00650DDB">
            <w:pPr>
              <w:pStyle w:val="Tabletext"/>
              <w:keepNext/>
              <w:jc w:val="center"/>
              <w:rPr>
                <w:rFonts w:ascii="Gentium" w:hAnsi="Gentium" w:cs="Gentium"/>
                <w:noProof/>
              </w:rPr>
            </w:pPr>
          </w:p>
        </w:tc>
        <w:tc>
          <w:tcPr>
            <w:tcW w:w="537" w:type="pct"/>
            <w:vAlign w:val="center"/>
          </w:tcPr>
          <w:p w14:paraId="1DE62057" w14:textId="77777777" w:rsidR="00650DDB"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07373C9" w14:textId="77777777" w:rsidR="00650DDB" w:rsidRDefault="00000000">
            <w:pPr>
              <w:pStyle w:val="Tabletext"/>
              <w:keepNext/>
              <w:jc w:val="center"/>
              <w:rPr>
                <w:rFonts w:ascii="Gentium" w:hAnsi="Gentium" w:cs="Gentium"/>
                <w:noProof/>
              </w:rPr>
            </w:pPr>
            <w:r>
              <w:rPr>
                <w:rFonts w:ascii="Gentium" w:hAnsi="Gentium" w:cs="Gentium"/>
                <w:noProof/>
              </w:rPr>
              <w:t>I</w:t>
            </w:r>
          </w:p>
        </w:tc>
      </w:tr>
      <w:tr w:rsidR="00650DDB" w14:paraId="206A0B98" w14:textId="77777777" w:rsidTr="00650DDB">
        <w:tc>
          <w:tcPr>
            <w:tcW w:w="503" w:type="pct"/>
            <w:vAlign w:val="center"/>
          </w:tcPr>
          <w:p w14:paraId="5D23783B" w14:textId="77777777" w:rsidR="00650DDB"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4C86273" w14:textId="77777777" w:rsidR="00650DDB"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0675A8A7" w14:textId="77777777" w:rsidR="00650DDB"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6AD3BE18" w14:textId="77777777" w:rsidR="00650DDB"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58309E18" w14:textId="77777777" w:rsidR="00650DDB" w:rsidRDefault="00650DDB">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C2DF6D4" w14:textId="77777777" w:rsidR="00650DDB"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6A63035F" w14:textId="77777777" w:rsidR="00650DDB"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738543FA" w14:textId="77777777" w:rsidR="00650DDB"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5A8DC04F" w14:textId="77777777" w:rsidR="00650DDB"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0B178586" w14:textId="77777777" w:rsidR="00650DDB" w:rsidRDefault="00000000">
            <w:pPr>
              <w:pStyle w:val="Tabletext"/>
              <w:keepNext/>
              <w:jc w:val="center"/>
              <w:rPr>
                <w:rFonts w:ascii="Gentium" w:hAnsi="Gentium" w:cs="Gentium"/>
                <w:noProof/>
              </w:rPr>
            </w:pPr>
            <w:r>
              <w:rPr>
                <w:rFonts w:ascii="Gentium" w:hAnsi="Gentium" w:cs="Gentium"/>
                <w:noProof/>
              </w:rPr>
              <w:t>qĪ / ’Ī</w:t>
            </w:r>
          </w:p>
        </w:tc>
      </w:tr>
      <w:tr w:rsidR="00650DDB" w14:paraId="35907FE9" w14:textId="77777777" w:rsidTr="00650DDB">
        <w:tc>
          <w:tcPr>
            <w:tcW w:w="503" w:type="pct"/>
            <w:vAlign w:val="center"/>
          </w:tcPr>
          <w:p w14:paraId="1F4B9C9D" w14:textId="77777777" w:rsidR="00650DDB"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2C3F712" w14:textId="77777777" w:rsidR="00650DDB"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22EA44AF" w14:textId="77777777" w:rsidR="00650DDB"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1059AA92" w14:textId="77777777" w:rsidR="00650DDB"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AF150F8" w14:textId="77777777" w:rsidR="00650DDB" w:rsidRDefault="00650DDB">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6BC2131" w14:textId="77777777" w:rsidR="00650DDB"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A52529B" w14:textId="77777777" w:rsidR="00650DDB"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337DD40" w14:textId="77777777" w:rsidR="00650DDB"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12FAB08" w14:textId="77777777" w:rsidR="00650DDB"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CC11006" w14:textId="77777777" w:rsidR="00650DDB" w:rsidRDefault="00000000">
            <w:pPr>
              <w:pStyle w:val="Tabletext"/>
              <w:keepNext/>
              <w:jc w:val="center"/>
              <w:rPr>
                <w:rFonts w:ascii="Gentium" w:hAnsi="Gentium" w:cs="Gentium"/>
                <w:noProof/>
              </w:rPr>
            </w:pPr>
            <w:r>
              <w:rPr>
                <w:rFonts w:ascii="Gentium" w:hAnsi="Gentium" w:cs="Gentium"/>
                <w:noProof/>
              </w:rPr>
              <w:t>qU / ’U</w:t>
            </w:r>
          </w:p>
        </w:tc>
      </w:tr>
      <w:tr w:rsidR="00650DDB" w14:paraId="65AC6C8A" w14:textId="77777777" w:rsidTr="00650DDB">
        <w:tc>
          <w:tcPr>
            <w:tcW w:w="503" w:type="pct"/>
            <w:vAlign w:val="center"/>
          </w:tcPr>
          <w:p w14:paraId="0387E8CC"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FFA9F7F" w14:textId="77777777" w:rsidR="00650DDB"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1CC58642" w14:textId="77777777" w:rsidR="00650DDB"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60BC5184" w14:textId="77777777" w:rsidR="00650DDB" w:rsidRDefault="00650DDB">
            <w:pPr>
              <w:pStyle w:val="Tabletext"/>
              <w:keepNext/>
              <w:jc w:val="center"/>
              <w:rPr>
                <w:rFonts w:ascii="Gentium" w:hAnsi="Gentium" w:cs="Gentium"/>
                <w:noProof/>
              </w:rPr>
            </w:pPr>
          </w:p>
        </w:tc>
        <w:tc>
          <w:tcPr>
            <w:tcW w:w="338" w:type="pct"/>
            <w:tcBorders>
              <w:right w:val="single" w:sz="4" w:space="0" w:color="auto"/>
            </w:tcBorders>
          </w:tcPr>
          <w:p w14:paraId="33900FFE"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8C25159" w14:textId="77777777" w:rsidR="00650DDB"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1B7A784" w14:textId="77777777" w:rsidR="00650DDB" w:rsidRDefault="00650DDB">
            <w:pPr>
              <w:pStyle w:val="Tabletext"/>
              <w:keepNext/>
              <w:jc w:val="center"/>
              <w:rPr>
                <w:rFonts w:ascii="Gentium" w:hAnsi="Gentium" w:cs="Gentium"/>
              </w:rPr>
            </w:pPr>
          </w:p>
        </w:tc>
        <w:tc>
          <w:tcPr>
            <w:tcW w:w="421" w:type="pct"/>
            <w:vMerge/>
            <w:vAlign w:val="center"/>
          </w:tcPr>
          <w:p w14:paraId="4DA220CF" w14:textId="77777777" w:rsidR="00650DDB" w:rsidRDefault="00650DDB">
            <w:pPr>
              <w:pStyle w:val="Tabletext"/>
              <w:keepNext/>
              <w:jc w:val="center"/>
              <w:rPr>
                <w:rFonts w:ascii="Gentium" w:hAnsi="Gentium" w:cs="Gentium"/>
                <w:noProof/>
              </w:rPr>
            </w:pPr>
          </w:p>
        </w:tc>
        <w:tc>
          <w:tcPr>
            <w:tcW w:w="537" w:type="pct"/>
            <w:vAlign w:val="center"/>
          </w:tcPr>
          <w:p w14:paraId="5FD18555" w14:textId="77777777" w:rsidR="00650DDB"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3F4E972" w14:textId="77777777" w:rsidR="00650DDB" w:rsidRDefault="00000000">
            <w:pPr>
              <w:pStyle w:val="Tabletext"/>
              <w:keepNext/>
              <w:jc w:val="center"/>
              <w:rPr>
                <w:rFonts w:ascii="Gentium" w:hAnsi="Gentium" w:cs="Gentium"/>
                <w:noProof/>
              </w:rPr>
            </w:pPr>
            <w:r>
              <w:rPr>
                <w:rFonts w:ascii="Gentium" w:hAnsi="Gentium" w:cs="Gentium"/>
                <w:noProof/>
              </w:rPr>
              <w:t>U</w:t>
            </w:r>
          </w:p>
        </w:tc>
      </w:tr>
      <w:tr w:rsidR="00650DDB" w14:paraId="6FA42997" w14:textId="77777777" w:rsidTr="00650DDB">
        <w:tc>
          <w:tcPr>
            <w:tcW w:w="503" w:type="pct"/>
            <w:vAlign w:val="center"/>
          </w:tcPr>
          <w:p w14:paraId="22CCD7D4" w14:textId="77777777" w:rsidR="00650DDB"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780B6DC" w14:textId="77777777" w:rsidR="00650DDB"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0FF3DD68"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19819D33" w14:textId="77777777" w:rsidR="00650DDB"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1C786CC5"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2F180BB"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E4647F" w14:textId="77777777" w:rsidR="00650DDB"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75F01873" w14:textId="77777777" w:rsidR="00650DDB"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16E6FC73" w14:textId="77777777" w:rsidR="00650DDB"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366F873E" w14:textId="77777777" w:rsidR="00650DDB" w:rsidRDefault="00000000">
            <w:pPr>
              <w:pStyle w:val="Tabletext"/>
              <w:keepNext/>
              <w:jc w:val="center"/>
              <w:rPr>
                <w:rFonts w:ascii="Gentium" w:hAnsi="Gentium" w:cs="Gentium"/>
                <w:noProof/>
              </w:rPr>
            </w:pPr>
            <w:r>
              <w:rPr>
                <w:rFonts w:ascii="Gentium" w:hAnsi="Gentium" w:cs="Gentium"/>
                <w:noProof/>
              </w:rPr>
              <w:t>qŪ / ’Ū</w:t>
            </w:r>
          </w:p>
        </w:tc>
      </w:tr>
      <w:tr w:rsidR="00650DDB" w14:paraId="2EEB43E1" w14:textId="77777777" w:rsidTr="00650DDB">
        <w:tc>
          <w:tcPr>
            <w:tcW w:w="503" w:type="pct"/>
            <w:vAlign w:val="center"/>
          </w:tcPr>
          <w:p w14:paraId="07DC7E6B" w14:textId="77777777" w:rsidR="00650DDB"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0EA8C63" w14:textId="77777777" w:rsidR="00650DDB"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11890AD" w14:textId="77777777" w:rsidR="00650DDB"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1673071B" w14:textId="77777777" w:rsidR="00650DDB"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5E44A82" w14:textId="77777777" w:rsidR="00650DDB" w:rsidRDefault="00650DDB">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0B43CE" w14:textId="77777777" w:rsidR="00650DDB"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53502DC" w14:textId="77777777" w:rsidR="00650DDB"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0DBBA7A3" w14:textId="77777777" w:rsidR="00650DDB"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31AD979" w14:textId="77777777" w:rsidR="00650DDB"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6815FF2D" w14:textId="77777777" w:rsidR="00650DDB" w:rsidRDefault="00000000">
            <w:pPr>
              <w:pStyle w:val="Tabletext"/>
              <w:keepNext/>
              <w:jc w:val="center"/>
              <w:rPr>
                <w:rFonts w:ascii="Gentium" w:hAnsi="Gentium" w:cs="Gentium"/>
                <w:noProof/>
              </w:rPr>
            </w:pPr>
            <w:r>
              <w:rPr>
                <w:rFonts w:ascii="Gentium" w:hAnsi="Gentium" w:cs="Gentium"/>
                <w:noProof/>
              </w:rPr>
              <w:t>qE  / ’E</w:t>
            </w:r>
          </w:p>
        </w:tc>
      </w:tr>
      <w:tr w:rsidR="00650DDB" w14:paraId="64F1CA17" w14:textId="77777777" w:rsidTr="00650DDB">
        <w:tc>
          <w:tcPr>
            <w:tcW w:w="503" w:type="pct"/>
            <w:vAlign w:val="center"/>
          </w:tcPr>
          <w:p w14:paraId="1297E31C"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7F070E0" w14:textId="77777777" w:rsidR="00650DDB"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0E273B10" w14:textId="77777777" w:rsidR="00650DDB"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121187B1" w14:textId="77777777" w:rsidR="00650DDB" w:rsidRDefault="00650DDB">
            <w:pPr>
              <w:pStyle w:val="Tabletext"/>
              <w:keepNext/>
              <w:jc w:val="center"/>
              <w:rPr>
                <w:rFonts w:ascii="Gentium" w:hAnsi="Gentium" w:cs="Gentium"/>
                <w:noProof/>
              </w:rPr>
            </w:pPr>
          </w:p>
        </w:tc>
        <w:tc>
          <w:tcPr>
            <w:tcW w:w="338" w:type="pct"/>
            <w:tcBorders>
              <w:right w:val="single" w:sz="4" w:space="0" w:color="auto"/>
            </w:tcBorders>
          </w:tcPr>
          <w:p w14:paraId="458F5197"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639E1DA" w14:textId="77777777" w:rsidR="00650DDB"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59A336D" w14:textId="77777777" w:rsidR="00650DDB" w:rsidRDefault="00650DDB">
            <w:pPr>
              <w:pStyle w:val="Tabletext"/>
              <w:keepNext/>
              <w:jc w:val="center"/>
              <w:rPr>
                <w:rFonts w:ascii="Gentium" w:hAnsi="Gentium" w:cs="Gentium"/>
              </w:rPr>
            </w:pPr>
          </w:p>
        </w:tc>
        <w:tc>
          <w:tcPr>
            <w:tcW w:w="421" w:type="pct"/>
            <w:vMerge/>
            <w:vAlign w:val="center"/>
          </w:tcPr>
          <w:p w14:paraId="57B39E29" w14:textId="77777777" w:rsidR="00650DDB" w:rsidRDefault="00650DDB">
            <w:pPr>
              <w:pStyle w:val="Tabletext"/>
              <w:keepNext/>
              <w:jc w:val="center"/>
              <w:rPr>
                <w:rFonts w:ascii="Gentium" w:hAnsi="Gentium" w:cs="Gentium"/>
                <w:noProof/>
              </w:rPr>
            </w:pPr>
          </w:p>
        </w:tc>
        <w:tc>
          <w:tcPr>
            <w:tcW w:w="537" w:type="pct"/>
            <w:vAlign w:val="center"/>
          </w:tcPr>
          <w:p w14:paraId="20C76243" w14:textId="77777777" w:rsidR="00650DDB"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C11763D" w14:textId="77777777" w:rsidR="00650DDB" w:rsidRDefault="00000000">
            <w:pPr>
              <w:pStyle w:val="Tabletext"/>
              <w:keepNext/>
              <w:jc w:val="center"/>
              <w:rPr>
                <w:rFonts w:ascii="Gentium" w:hAnsi="Gentium" w:cs="Gentium"/>
                <w:noProof/>
              </w:rPr>
            </w:pPr>
            <w:r>
              <w:rPr>
                <w:rFonts w:ascii="Gentium" w:hAnsi="Gentium" w:cs="Gentium"/>
                <w:noProof/>
              </w:rPr>
              <w:t>E</w:t>
            </w:r>
          </w:p>
        </w:tc>
      </w:tr>
      <w:tr w:rsidR="00650DDB" w14:paraId="03D0F08C" w14:textId="77777777" w:rsidTr="00650DDB">
        <w:tc>
          <w:tcPr>
            <w:tcW w:w="503" w:type="pct"/>
            <w:vAlign w:val="center"/>
          </w:tcPr>
          <w:p w14:paraId="2AE2BC95" w14:textId="77777777" w:rsidR="00650DDB"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7696D01" w14:textId="77777777" w:rsidR="00650DDB"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287A725"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923D982" w14:textId="77777777" w:rsidR="00650DDB"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F5C2A5E"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DD23655"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47B4115" w14:textId="77777777" w:rsidR="00650DDB"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777C932C" w14:textId="77777777" w:rsidR="00650DDB"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0127094E" w14:textId="77777777" w:rsidR="00650DDB"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519CB4CD" w14:textId="77777777" w:rsidR="00650DDB" w:rsidRDefault="00000000">
            <w:pPr>
              <w:pStyle w:val="Tabletext"/>
              <w:keepNext/>
              <w:jc w:val="center"/>
              <w:rPr>
                <w:rFonts w:ascii="Gentium" w:hAnsi="Gentium" w:cs="Gentium"/>
                <w:noProof/>
              </w:rPr>
            </w:pPr>
            <w:r>
              <w:rPr>
                <w:rFonts w:ascii="Gentium" w:hAnsi="Gentium" w:cs="Gentium"/>
                <w:noProof/>
              </w:rPr>
              <w:t>qAi / ’Ai</w:t>
            </w:r>
          </w:p>
        </w:tc>
      </w:tr>
      <w:tr w:rsidR="00650DDB" w14:paraId="1139ABEC" w14:textId="77777777" w:rsidTr="00650DDB">
        <w:tc>
          <w:tcPr>
            <w:tcW w:w="503" w:type="pct"/>
            <w:vAlign w:val="center"/>
          </w:tcPr>
          <w:p w14:paraId="01A8E229" w14:textId="77777777" w:rsidR="00650DDB"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6F8F451" w14:textId="77777777" w:rsidR="00650DDB" w:rsidRDefault="00000000">
            <w:pPr>
              <w:pStyle w:val="Tabletext"/>
              <w:keepNext/>
              <w:rPr>
                <w:rFonts w:ascii="Gentium" w:hAnsi="Gentium" w:cs="Gentium"/>
                <w:noProof/>
              </w:rPr>
            </w:pPr>
            <w:r>
              <w:rPr>
                <w:rFonts w:ascii="Gentium" w:hAnsi="Gentium" w:cs="Gentium"/>
                <w:noProof/>
              </w:rPr>
              <w:t>/ʔo/</w:t>
            </w:r>
          </w:p>
          <w:p w14:paraId="57C1B4D2" w14:textId="77777777" w:rsidR="00650DDB" w:rsidRDefault="00650DDB">
            <w:pPr>
              <w:pStyle w:val="Tabletext"/>
              <w:keepNext/>
              <w:rPr>
                <w:rFonts w:ascii="Gentium" w:hAnsi="Gentium" w:cs="Gentium"/>
                <w:noProof/>
              </w:rPr>
            </w:pPr>
          </w:p>
        </w:tc>
        <w:tc>
          <w:tcPr>
            <w:tcW w:w="422" w:type="pct"/>
            <w:tcBorders>
              <w:left w:val="single" w:sz="4" w:space="0" w:color="auto"/>
            </w:tcBorders>
          </w:tcPr>
          <w:p w14:paraId="3D42C916" w14:textId="77777777" w:rsidR="00650DDB"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462920F1" w14:textId="77777777" w:rsidR="00650DDB"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32E1901F" w14:textId="77777777" w:rsidR="00650DDB" w:rsidRDefault="00650DDB">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262D58C" w14:textId="77777777" w:rsidR="00650DDB"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4A71EFE" w14:textId="77777777" w:rsidR="00650DDB" w:rsidRDefault="00000000">
            <w:pPr>
              <w:pStyle w:val="Tabletext"/>
              <w:keepNext/>
              <w:jc w:val="center"/>
              <w:rPr>
                <w:rFonts w:ascii="Gentium" w:hAnsi="Gentium" w:cs="Gentium"/>
              </w:rPr>
            </w:pPr>
            <w:r>
              <w:rPr>
                <w:rFonts w:ascii="Gentium" w:hAnsi="Gentium" w:cs="Gentium"/>
              </w:rPr>
              <w:t>|A| + |o|</w:t>
            </w:r>
            <w:r>
              <w:rPr>
                <w:rStyle w:val="Lbjegyzet-hivatkozs"/>
              </w:rPr>
              <w:footnoteReference w:id="89"/>
            </w:r>
          </w:p>
        </w:tc>
        <w:tc>
          <w:tcPr>
            <w:tcW w:w="421" w:type="pct"/>
            <w:vMerge w:val="restart"/>
            <w:vAlign w:val="center"/>
          </w:tcPr>
          <w:p w14:paraId="4A5CECE2" w14:textId="77777777" w:rsidR="00650DDB"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69F8889E" w14:textId="77777777" w:rsidR="00650DDB"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7E9E1286" w14:textId="77777777" w:rsidR="00650DDB" w:rsidRDefault="00000000">
            <w:pPr>
              <w:pStyle w:val="Tabletext"/>
              <w:keepNext/>
              <w:jc w:val="center"/>
              <w:rPr>
                <w:rFonts w:ascii="Gentium" w:hAnsi="Gentium" w:cs="Gentium"/>
                <w:noProof/>
              </w:rPr>
            </w:pPr>
            <w:r>
              <w:rPr>
                <w:rFonts w:ascii="Gentium" w:hAnsi="Gentium" w:cs="Gentium"/>
                <w:noProof/>
              </w:rPr>
              <w:t>qO / ’o</w:t>
            </w:r>
          </w:p>
        </w:tc>
      </w:tr>
      <w:tr w:rsidR="00650DDB" w14:paraId="749B8E39" w14:textId="77777777" w:rsidTr="00650DDB">
        <w:tc>
          <w:tcPr>
            <w:tcW w:w="503" w:type="pct"/>
            <w:vAlign w:val="center"/>
          </w:tcPr>
          <w:p w14:paraId="6C853F58"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EDBFF2A" w14:textId="77777777" w:rsidR="00650DDB"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68D8D32F" w14:textId="77777777" w:rsidR="00650DDB"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12AA59D" w14:textId="77777777" w:rsidR="00650DDB" w:rsidRDefault="00650DDB">
            <w:pPr>
              <w:pStyle w:val="Tabletext"/>
              <w:keepNext/>
              <w:jc w:val="center"/>
              <w:rPr>
                <w:rFonts w:ascii="Gentium" w:hAnsi="Gentium" w:cs="Gentium"/>
                <w:noProof/>
              </w:rPr>
            </w:pPr>
          </w:p>
        </w:tc>
        <w:tc>
          <w:tcPr>
            <w:tcW w:w="338" w:type="pct"/>
            <w:tcBorders>
              <w:right w:val="single" w:sz="4" w:space="0" w:color="auto"/>
            </w:tcBorders>
          </w:tcPr>
          <w:p w14:paraId="3C205552"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F760A19" w14:textId="77777777" w:rsidR="00650DDB"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E6E3CB9" w14:textId="77777777" w:rsidR="00650DDB" w:rsidRDefault="00650DDB">
            <w:pPr>
              <w:pStyle w:val="Tabletext"/>
              <w:keepNext/>
              <w:jc w:val="center"/>
              <w:rPr>
                <w:rFonts w:ascii="Gentium" w:hAnsi="Gentium" w:cs="Gentium"/>
              </w:rPr>
            </w:pPr>
          </w:p>
        </w:tc>
        <w:tc>
          <w:tcPr>
            <w:tcW w:w="421" w:type="pct"/>
            <w:vMerge/>
            <w:vAlign w:val="center"/>
          </w:tcPr>
          <w:p w14:paraId="561C3E4D" w14:textId="77777777" w:rsidR="00650DDB" w:rsidRDefault="00650DDB">
            <w:pPr>
              <w:pStyle w:val="Tabletext"/>
              <w:keepNext/>
              <w:jc w:val="center"/>
              <w:rPr>
                <w:rFonts w:ascii="Gentium" w:hAnsi="Gentium" w:cs="Gentium"/>
                <w:noProof/>
              </w:rPr>
            </w:pPr>
          </w:p>
        </w:tc>
        <w:tc>
          <w:tcPr>
            <w:tcW w:w="537" w:type="pct"/>
            <w:vAlign w:val="center"/>
          </w:tcPr>
          <w:p w14:paraId="148EF98D" w14:textId="77777777" w:rsidR="00650DDB"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4C084713" w14:textId="77777777" w:rsidR="00650DDB" w:rsidRDefault="00000000">
            <w:pPr>
              <w:pStyle w:val="Tabletext"/>
              <w:keepNext/>
              <w:jc w:val="center"/>
              <w:rPr>
                <w:rFonts w:ascii="Gentium" w:hAnsi="Gentium" w:cs="Gentium"/>
                <w:noProof/>
              </w:rPr>
            </w:pPr>
            <w:r>
              <w:rPr>
                <w:rFonts w:ascii="Gentium" w:hAnsi="Gentium" w:cs="Gentium"/>
                <w:noProof/>
              </w:rPr>
              <w:t>O</w:t>
            </w:r>
          </w:p>
        </w:tc>
      </w:tr>
      <w:tr w:rsidR="00650DDB" w14:paraId="031F7D4E" w14:textId="77777777" w:rsidTr="00650DDB">
        <w:tc>
          <w:tcPr>
            <w:tcW w:w="503" w:type="pct"/>
            <w:vAlign w:val="center"/>
          </w:tcPr>
          <w:p w14:paraId="0EAC173F" w14:textId="77777777" w:rsidR="00650DDB"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B048D25" w14:textId="77777777" w:rsidR="00650DDB"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78A7CCA8"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586351ED" w14:textId="77777777" w:rsidR="00650DDB"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54AC58A"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089342C" w14:textId="77777777" w:rsidR="00650DDB"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AA34B56" w14:textId="77777777" w:rsidR="00650DDB"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58DE36F" w14:textId="77777777" w:rsidR="00650DDB"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4F5ACDD9" w14:textId="77777777" w:rsidR="00650DDB"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6997E455" w14:textId="77777777" w:rsidR="00650DDB" w:rsidRDefault="00000000">
            <w:pPr>
              <w:pStyle w:val="Tabletext"/>
              <w:keepNext/>
              <w:jc w:val="center"/>
              <w:rPr>
                <w:rFonts w:ascii="Gentium" w:hAnsi="Gentium" w:cs="Gentium"/>
                <w:noProof/>
              </w:rPr>
            </w:pPr>
            <w:r>
              <w:rPr>
                <w:rFonts w:ascii="Gentium" w:hAnsi="Gentium" w:cs="Gentium"/>
                <w:noProof/>
              </w:rPr>
              <w:t>qAu / ’Au</w:t>
            </w:r>
          </w:p>
        </w:tc>
      </w:tr>
      <w:tr w:rsidR="00650DDB" w14:paraId="0341C290" w14:textId="77777777" w:rsidTr="00650DDB">
        <w:tc>
          <w:tcPr>
            <w:tcW w:w="503" w:type="pct"/>
            <w:vAlign w:val="center"/>
          </w:tcPr>
          <w:p w14:paraId="6A16C671" w14:textId="77777777" w:rsidR="00650DDB"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6C7C43C" w14:textId="77777777" w:rsidR="00650DDB"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8BFDA7C" w14:textId="77777777" w:rsidR="00650DDB" w:rsidRDefault="00650DDB">
            <w:pPr>
              <w:pStyle w:val="Tabletext"/>
              <w:keepNext/>
              <w:spacing w:line="480" w:lineRule="exact"/>
              <w:jc w:val="center"/>
              <w:rPr>
                <w:rFonts w:ascii="Gentium" w:hAnsi="Gentium" w:cs="Gentium"/>
                <w:noProof/>
              </w:rPr>
            </w:pPr>
          </w:p>
        </w:tc>
        <w:tc>
          <w:tcPr>
            <w:tcW w:w="486" w:type="pct"/>
            <w:vAlign w:val="center"/>
          </w:tcPr>
          <w:p w14:paraId="332D92BA" w14:textId="77777777" w:rsidR="00650DDB" w:rsidRDefault="00650DDB">
            <w:pPr>
              <w:pStyle w:val="Tabletext"/>
              <w:keepNext/>
              <w:jc w:val="center"/>
              <w:rPr>
                <w:rFonts w:ascii="Gentium" w:hAnsi="Gentium" w:cs="Gentium"/>
                <w:noProof/>
              </w:rPr>
            </w:pPr>
          </w:p>
        </w:tc>
        <w:tc>
          <w:tcPr>
            <w:tcW w:w="338" w:type="pct"/>
            <w:tcBorders>
              <w:right w:val="single" w:sz="4" w:space="0" w:color="auto"/>
            </w:tcBorders>
          </w:tcPr>
          <w:p w14:paraId="7662AE94" w14:textId="77777777" w:rsidR="00650DDB" w:rsidRDefault="00650DDB">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D048C5" w14:textId="77777777" w:rsidR="00650DDB"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4B8481B6" w14:textId="77777777" w:rsidR="00650DDB"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3570FC48" w14:textId="77777777" w:rsidR="00650DDB"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4A8B35D7" w14:textId="77777777" w:rsidR="00650DDB"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599D5138" w14:textId="77777777" w:rsidR="00650DDB" w:rsidRDefault="00000000">
            <w:pPr>
              <w:pStyle w:val="Tabletext"/>
              <w:keepNext/>
              <w:jc w:val="center"/>
              <w:rPr>
                <w:rFonts w:ascii="Gentium" w:hAnsi="Gentium" w:cs="Gentium"/>
                <w:noProof/>
              </w:rPr>
            </w:pPr>
            <w:r>
              <w:rPr>
                <w:rFonts w:ascii="Gentium" w:hAnsi="Gentium" w:cs="Gentium"/>
                <w:noProof/>
              </w:rPr>
              <w:t>Ə</w:t>
            </w:r>
          </w:p>
        </w:tc>
      </w:tr>
      <w:tr w:rsidR="00650DDB" w14:paraId="53E74F7E" w14:textId="77777777" w:rsidTr="00650DDB">
        <w:tc>
          <w:tcPr>
            <w:tcW w:w="503" w:type="pct"/>
            <w:vAlign w:val="center"/>
          </w:tcPr>
          <w:p w14:paraId="0CD1D366" w14:textId="77777777" w:rsidR="00650DDB"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8A7B5AA" w14:textId="77777777" w:rsidR="00650DDB"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4F121C7" w14:textId="77777777" w:rsidR="00650DDB" w:rsidRDefault="00650DDB">
            <w:pPr>
              <w:pStyle w:val="Tabletext"/>
              <w:spacing w:line="480" w:lineRule="exact"/>
              <w:jc w:val="center"/>
              <w:rPr>
                <w:rFonts w:ascii="Gentium" w:hAnsi="Gentium" w:cs="Gentium"/>
                <w:noProof/>
              </w:rPr>
            </w:pPr>
          </w:p>
        </w:tc>
        <w:tc>
          <w:tcPr>
            <w:tcW w:w="486" w:type="pct"/>
            <w:vAlign w:val="center"/>
          </w:tcPr>
          <w:p w14:paraId="31A9907B" w14:textId="77777777" w:rsidR="00650DDB" w:rsidRDefault="00650DDB">
            <w:pPr>
              <w:pStyle w:val="Tabletext"/>
              <w:jc w:val="center"/>
              <w:rPr>
                <w:rFonts w:ascii="Gentium" w:hAnsi="Gentium" w:cs="Gentium"/>
                <w:noProof/>
              </w:rPr>
            </w:pPr>
          </w:p>
        </w:tc>
        <w:tc>
          <w:tcPr>
            <w:tcW w:w="338" w:type="pct"/>
            <w:tcBorders>
              <w:right w:val="single" w:sz="4" w:space="0" w:color="auto"/>
            </w:tcBorders>
          </w:tcPr>
          <w:p w14:paraId="51189992" w14:textId="77777777" w:rsidR="00650DDB" w:rsidRDefault="00650DDB">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7C85C8B" w14:textId="77777777" w:rsidR="00650DDB"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1C93068E" w14:textId="77777777" w:rsidR="00650DDB"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0"/>
            </w:r>
          </w:p>
        </w:tc>
        <w:tc>
          <w:tcPr>
            <w:tcW w:w="421" w:type="pct"/>
            <w:vAlign w:val="center"/>
          </w:tcPr>
          <w:p w14:paraId="4F6F490E" w14:textId="77777777" w:rsidR="00650DDB"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7B528542" w14:textId="77777777" w:rsidR="00650DDB"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27CF39C0" w14:textId="77777777" w:rsidR="00650DDB" w:rsidRDefault="00000000">
            <w:pPr>
              <w:pStyle w:val="Tabletext"/>
              <w:jc w:val="center"/>
              <w:rPr>
                <w:rFonts w:ascii="Gentium" w:hAnsi="Gentium" w:cs="Gentium"/>
                <w:noProof/>
              </w:rPr>
            </w:pPr>
            <w:r>
              <w:rPr>
                <w:rFonts w:ascii="Gentium" w:hAnsi="Gentium" w:cs="Gentium"/>
                <w:noProof/>
              </w:rPr>
              <w:t>Ə̄</w:t>
            </w:r>
          </w:p>
        </w:tc>
      </w:tr>
    </w:tbl>
    <w:p w14:paraId="6BE17F52" w14:textId="77777777" w:rsidR="00650DDB" w:rsidRDefault="00650DDB"/>
    <w:p w14:paraId="44DE51DE" w14:textId="77777777" w:rsidR="00650DDB" w:rsidRDefault="00000000">
      <w:pPr>
        <w:pStyle w:val="Cmsor2"/>
      </w:pPr>
      <w:bookmarkStart w:id="344" w:name="_77xvqqxwsyaq" w:colFirst="0" w:colLast="0"/>
      <w:bookmarkStart w:id="345" w:name="_Ref201330924"/>
      <w:bookmarkStart w:id="346" w:name="_Hlk204086395"/>
      <w:bookmarkStart w:id="347" w:name="_Ref201310646"/>
      <w:bookmarkStart w:id="348" w:name="_Toc17811441"/>
      <w:bookmarkStart w:id="349" w:name="_Toc17811496"/>
      <w:bookmarkStart w:id="350" w:name="_Toc222906053"/>
      <w:bookmarkEnd w:id="344"/>
      <w:r>
        <w:lastRenderedPageBreak/>
        <w:t>Systemic innovations in the Indic writing system</w:t>
      </w:r>
      <w:bookmarkEnd w:id="345"/>
      <w:bookmarkEnd w:id="350"/>
    </w:p>
    <w:bookmarkEnd w:id="346"/>
    <w:p w14:paraId="1FF78CD7" w14:textId="756F3003" w:rsidR="00650DDB"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DE0332">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DE0332">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DE0332">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DE0332">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14:paraId="76E2C9C0" w14:textId="77777777" w:rsidR="00650DDB" w:rsidRDefault="00000000">
      <w:pPr>
        <w:pStyle w:val="Cmsor3"/>
      </w:pPr>
      <w:bookmarkStart w:id="351" w:name="_Ref201331999"/>
      <w:bookmarkStart w:id="352" w:name="_Toc222906054"/>
      <w:r>
        <w:t>Borderline diacritical marks</w:t>
      </w:r>
      <w:bookmarkEnd w:id="351"/>
      <w:bookmarkEnd w:id="352"/>
    </w:p>
    <w:p w14:paraId="7562CD0C" w14:textId="24872A05" w:rsidR="00650DDB" w:rsidRDefault="00000000">
      <w:r>
        <w:t>As explained in §</w:t>
      </w:r>
      <w:r>
        <w:fldChar w:fldCharType="begin"/>
      </w:r>
      <w:r>
        <w:instrText xml:space="preserve"> REF _Ref201243291 \r \h </w:instrText>
      </w:r>
      <w:r>
        <w:fldChar w:fldCharType="separate"/>
      </w:r>
      <w:r w:rsidR="00DE0332">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DE0332">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1"/>
      </w:r>
      <w:r>
        <w:t xml:space="preserve"> However, as observed in §</w:t>
      </w:r>
      <w:r>
        <w:fldChar w:fldCharType="begin"/>
      </w:r>
      <w:r>
        <w:instrText xml:space="preserve"> REF _Ref201151444 \r \h </w:instrText>
      </w:r>
      <w:r>
        <w:fldChar w:fldCharType="separate"/>
      </w:r>
      <w:r w:rsidR="00DE0332">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6A6140C4" w14:textId="77777777" w:rsidR="00650DDB" w:rsidRDefault="00000000">
      <w:pPr>
        <w:pStyle w:val="Cmsor4"/>
      </w:pPr>
      <w:bookmarkStart w:id="353" w:name="_Ref201587086"/>
      <w:bookmarkStart w:id="354" w:name="_Toc222906055"/>
      <w:r>
        <w:t>The |ā| graph as a signifier of length in maritime Southeast Asia</w:t>
      </w:r>
      <w:bookmarkEnd w:id="353"/>
      <w:bookmarkEnd w:id="354"/>
    </w:p>
    <w:p w14:paraId="2FFE7F56" w14:textId="77777777" w:rsidR="00650DDB"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2"/>
      </w:r>
      <w:r>
        <w:t xml:space="preserve"> and even with consonants.</w:t>
      </w:r>
    </w:p>
    <w:p w14:paraId="5167E1CE" w14:textId="77777777" w:rsidR="00650DDB" w:rsidRDefault="00000000">
      <w:r>
        <w:t>@</w:t>
      </w:r>
    </w:p>
    <w:p w14:paraId="194E7454" w14:textId="30DF4E0D" w:rsidR="00650DDB"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DE0332">
        <w:t xml:space="preserve">Figure </w:t>
      </w:r>
      <w:r w:rsidR="00DE0332">
        <w:rPr>
          <w:noProof/>
        </w:rPr>
        <w:t>4.6</w:t>
      </w:r>
      <w:r w:rsidR="00DE0332">
        <w:t>.</w:t>
      </w:r>
      <w:r w:rsidR="00DE0332">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71D181D8" w14:textId="0C8184D8" w:rsidR="00650DDB"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DE0332">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6F38AD" w14:textId="77777777" w:rsidR="00650DDB" w:rsidRDefault="00650DDB">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650DDB" w14:paraId="278EB72B" w14:textId="77777777" w:rsidTr="00650DDB">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EDE0C67" w14:textId="222616FB" w:rsidR="00650DDB" w:rsidRDefault="00000000">
            <w:pPr>
              <w:pStyle w:val="Kpalrs"/>
              <w:keepNext/>
            </w:pPr>
            <w:bookmarkStart w:id="355" w:name="_Ref201245033"/>
            <w:r>
              <w:lastRenderedPageBreak/>
              <w:t xml:space="preserve">Figure </w:t>
            </w:r>
            <w:r>
              <w:fldChar w:fldCharType="begin"/>
            </w:r>
            <w:r>
              <w:instrText xml:space="preserve"> STYLEREF 2 \s </w:instrText>
            </w:r>
            <w:r>
              <w:fldChar w:fldCharType="separate"/>
            </w:r>
            <w:r w:rsidR="00DE0332">
              <w:rPr>
                <w:noProof/>
              </w:rPr>
              <w:t>4.6</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355"/>
            <w:r>
              <w:t>. The |ā| graph as a signifier of length</w:t>
            </w:r>
          </w:p>
        </w:tc>
      </w:tr>
      <w:tr w:rsidR="00650DDB" w14:paraId="0048792E" w14:textId="77777777" w:rsidTr="00650DDB">
        <w:trPr>
          <w:jc w:val="center"/>
        </w:trPr>
        <w:tc>
          <w:tcPr>
            <w:tcW w:w="2879" w:type="dxa"/>
            <w:shd w:val="clear" w:color="auto" w:fill="F0F7D7"/>
          </w:tcPr>
          <w:p w14:paraId="2915A7E4" w14:textId="77777777" w:rsidR="00650DDB" w:rsidRDefault="00000000">
            <w:pPr>
              <w:pStyle w:val="Image"/>
            </w:pPr>
            <w:r>
              <w:t>1</w:t>
            </w:r>
          </w:p>
        </w:tc>
        <w:tc>
          <w:tcPr>
            <w:tcW w:w="2880" w:type="dxa"/>
            <w:shd w:val="clear" w:color="auto" w:fill="F0F7D7"/>
          </w:tcPr>
          <w:p w14:paraId="3ED6A34E" w14:textId="77777777" w:rsidR="00650DDB" w:rsidRDefault="00000000">
            <w:pPr>
              <w:pStyle w:val="Image"/>
            </w:pPr>
            <w:r>
              <w:t>2</w:t>
            </w:r>
          </w:p>
        </w:tc>
        <w:tc>
          <w:tcPr>
            <w:tcW w:w="2880" w:type="dxa"/>
            <w:shd w:val="clear" w:color="auto" w:fill="F0F7D7"/>
          </w:tcPr>
          <w:p w14:paraId="4B43BA22" w14:textId="77777777" w:rsidR="00650DDB" w:rsidRDefault="00000000">
            <w:pPr>
              <w:pStyle w:val="Image"/>
            </w:pPr>
            <w:r>
              <w:t>3</w:t>
            </w:r>
          </w:p>
        </w:tc>
      </w:tr>
      <w:tr w:rsidR="00650DDB" w14:paraId="73242DA0" w14:textId="77777777" w:rsidTr="00650DDB">
        <w:trPr>
          <w:jc w:val="center"/>
        </w:trPr>
        <w:tc>
          <w:tcPr>
            <w:tcW w:w="2879" w:type="dxa"/>
            <w:vAlign w:val="center"/>
          </w:tcPr>
          <w:p w14:paraId="775D907B" w14:textId="77777777" w:rsidR="00650DDB" w:rsidRDefault="00000000">
            <w:pPr>
              <w:pStyle w:val="Image"/>
            </w:pPr>
            <w:r>
              <w:drawing>
                <wp:inline distT="0" distB="0" distL="0" distR="0" wp14:anchorId="6BBDDB4A" wp14:editId="6D9297B2">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5B7CB66B" w14:textId="77777777" w:rsidR="00650DDB" w:rsidRDefault="00000000">
            <w:pPr>
              <w:pStyle w:val="Image"/>
            </w:pPr>
            <w:r>
              <w:rPr>
                <w:rStyle w:val="ImageInsetSundanese"/>
              </w:rPr>
              <w:drawing>
                <wp:inline distT="0" distB="0" distL="0" distR="0" wp14:anchorId="2BD28492" wp14:editId="4634A716">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A6F1923" w14:textId="77777777" w:rsidR="00650DDB" w:rsidRDefault="00000000">
            <w:pPr>
              <w:pStyle w:val="Image"/>
            </w:pPr>
            <w:r>
              <w:drawing>
                <wp:inline distT="0" distB="0" distL="0" distR="0" wp14:anchorId="6CFACCDC" wp14:editId="6C91F3E7">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650DDB" w14:paraId="6CD8E2E2" w14:textId="77777777" w:rsidTr="00650DDB">
        <w:trPr>
          <w:jc w:val="center"/>
        </w:trPr>
        <w:tc>
          <w:tcPr>
            <w:tcW w:w="2879" w:type="dxa"/>
          </w:tcPr>
          <w:p w14:paraId="4DF75221" w14:textId="77777777" w:rsidR="00650DDB" w:rsidRDefault="00000000">
            <w:pPr>
              <w:pStyle w:val="Normlbehzs"/>
              <w:ind w:firstLine="0"/>
              <w:jc w:val="center"/>
            </w:pPr>
            <w:r>
              <w:rPr>
                <w:rStyle w:val="Foreign"/>
              </w:rPr>
              <w:t>qə:bni pilaṁ</w:t>
            </w:r>
          </w:p>
        </w:tc>
        <w:tc>
          <w:tcPr>
            <w:tcW w:w="2880" w:type="dxa"/>
          </w:tcPr>
          <w:p w14:paraId="24169155" w14:textId="77777777" w:rsidR="00650DDB" w:rsidRDefault="00000000">
            <w:pPr>
              <w:pStyle w:val="Normlbehzs"/>
              <w:ind w:firstLine="0"/>
              <w:jc w:val="center"/>
              <w:rPr>
                <w:rStyle w:val="Foreign"/>
              </w:rPr>
            </w:pPr>
            <w:r>
              <w:rPr>
                <w:rStyle w:val="Foreign"/>
              </w:rPr>
              <w:t>gnәp:ipitu</w:t>
            </w:r>
          </w:p>
        </w:tc>
        <w:tc>
          <w:tcPr>
            <w:tcW w:w="2880" w:type="dxa"/>
          </w:tcPr>
          <w:p w14:paraId="10D23F73" w14:textId="77777777" w:rsidR="00650DDB" w:rsidRDefault="00000000">
            <w:pPr>
              <w:pStyle w:val="Normlbehzs"/>
              <w:ind w:firstLine="0"/>
              <w:jc w:val="center"/>
              <w:rPr>
                <w:rStyle w:val="Foreign"/>
              </w:rPr>
            </w:pPr>
            <w:r>
              <w:rPr>
                <w:rStyle w:val="Foreign"/>
              </w:rPr>
              <w:t>turut:vaḥna</w:t>
            </w:r>
          </w:p>
        </w:tc>
      </w:tr>
    </w:tbl>
    <w:p w14:paraId="5784FC93" w14:textId="77777777" w:rsidR="00650DDB"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23DA72A3" w14:textId="349CD11B" w:rsidR="00650DDB" w:rsidRDefault="00000000">
      <w:pPr>
        <w:pStyle w:val="Lista2"/>
      </w:pPr>
      <w:r>
        <w:t xml:space="preserve">e.g. </w:t>
      </w:r>
      <w:r>
        <w:fldChar w:fldCharType="begin"/>
      </w:r>
      <w:r>
        <w:instrText xml:space="preserve"> REF _Ref201245033 \h </w:instrText>
      </w:r>
      <w:r>
        <w:fldChar w:fldCharType="separate"/>
      </w:r>
      <w:r w:rsidR="00DE0332">
        <w:t xml:space="preserve">Figure </w:t>
      </w:r>
      <w:r w:rsidR="00DE0332">
        <w:rPr>
          <w:noProof/>
        </w:rPr>
        <w:t>4.6</w:t>
      </w:r>
      <w:r w:rsidR="00DE0332">
        <w:t>.</w:t>
      </w:r>
      <w:r w:rsidR="00DE0332">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DE0332">
        <w:t>4.5.2</w:t>
      </w:r>
      <w:r>
        <w:fldChar w:fldCharType="end"/>
      </w:r>
      <w:r>
        <w:t xml:space="preserve"> about the transliteration of the vowel support)</w:t>
      </w:r>
    </w:p>
    <w:p w14:paraId="0E6CABE3" w14:textId="77777777" w:rsidR="00650DDB"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A0AE0AE" w14:textId="1FEBB55D" w:rsidR="00650DDB" w:rsidRDefault="00000000">
      <w:pPr>
        <w:pStyle w:val="Lista2"/>
        <w:rPr>
          <w:rFonts w:eastAsia="Tahoma"/>
        </w:rPr>
      </w:pPr>
      <w:r>
        <w:t xml:space="preserve">e.g. </w:t>
      </w:r>
      <w:r>
        <w:fldChar w:fldCharType="begin"/>
      </w:r>
      <w:r>
        <w:instrText xml:space="preserve"> REF _Ref201245033 \h </w:instrText>
      </w:r>
      <w:r>
        <w:fldChar w:fldCharType="separate"/>
      </w:r>
      <w:r w:rsidR="00DE0332">
        <w:t xml:space="preserve">Figure </w:t>
      </w:r>
      <w:r w:rsidR="00DE0332">
        <w:rPr>
          <w:noProof/>
        </w:rPr>
        <w:t>4.6</w:t>
      </w:r>
      <w:r w:rsidR="00DE0332">
        <w:t>.</w:t>
      </w:r>
      <w:r w:rsidR="00DE0332">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56"/>
      <w:r>
        <w:rPr>
          <w:noProof/>
          <w:lang w:val="en-US"/>
        </w:rPr>
        <w:t xml:space="preserve">pronounce </w:t>
      </w:r>
      <w:commentRangeEnd w:id="356"/>
      <w:r>
        <w:rPr>
          <w:rStyle w:val="Jegyzethivatkozs"/>
          <w:noProof/>
          <w:sz w:val="22"/>
          <w:szCs w:val="22"/>
          <w:lang w:val="en-US"/>
        </w:rPr>
        <w:commentReference w:id="356"/>
      </w:r>
      <w:r>
        <w:rPr>
          <w:noProof/>
          <w:lang w:val="en-US"/>
        </w:rPr>
        <w:t>/</w:t>
      </w:r>
      <w:r>
        <w:rPr>
          <w:rStyle w:val="Foreign"/>
        </w:rPr>
        <w:t>gәnәp pipitu</w:t>
      </w:r>
      <w:r>
        <w:t>/, Old Sundanese</w:t>
      </w:r>
      <w:r>
        <w:rPr>
          <w:rFonts w:eastAsia="Tahoma"/>
        </w:rPr>
        <w:t xml:space="preserve"> </w:t>
      </w:r>
      <w:r>
        <w:rPr>
          <w:noProof/>
          <w:lang w:val="en-US"/>
        </w:rPr>
        <w:t>“fully seven”)</w:t>
      </w:r>
    </w:p>
    <w:p w14:paraId="0E5A5C6A" w14:textId="77777777" w:rsidR="00650DDB" w:rsidRDefault="00000000">
      <w:pPr>
        <w:pStyle w:val="Lista2"/>
        <w:rPr>
          <w:rFonts w:eastAsia="Tahoma"/>
        </w:rPr>
      </w:pPr>
      <w:r>
        <w:t>the colon shall be next to the transliterated consonant even if it is not adjacent in the original</w:t>
      </w:r>
    </w:p>
    <w:p w14:paraId="3B9802E2" w14:textId="6AEBB170" w:rsidR="00650DDB"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DE0332">
        <w:t xml:space="preserve">Figure </w:t>
      </w:r>
      <w:r w:rsidR="00DE0332">
        <w:rPr>
          <w:noProof/>
        </w:rPr>
        <w:t>4.6</w:t>
      </w:r>
      <w:r w:rsidR="00DE0332">
        <w:t>.</w:t>
      </w:r>
      <w:r w:rsidR="00DE0332">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51B370AB" w14:textId="77777777" w:rsidR="00650DDB" w:rsidRDefault="00000000">
      <w:pPr>
        <w:pStyle w:val="Cmsor4"/>
      </w:pPr>
      <w:bookmarkStart w:id="357" w:name="_Ref221274202"/>
      <w:bookmarkStart w:id="358" w:name="_Toc222906056"/>
      <w:r>
        <w:t xml:space="preserve">Underdotted </w:t>
      </w:r>
      <w:r>
        <w:rPr>
          <w:rStyle w:val="Foreign"/>
        </w:rPr>
        <w:t>akṣara</w:t>
      </w:r>
      <w:r>
        <w:t>s in mainland Southeast Asia</w:t>
      </w:r>
      <w:bookmarkEnd w:id="357"/>
      <w:bookmarkEnd w:id="358"/>
    </w:p>
    <w:p w14:paraId="6BF61E6B" w14:textId="6426A0AD" w:rsidR="00650DDB" w:rsidRDefault="00000000">
      <w:r>
        <w:rPr>
          <w:highlight w:val="yellow"/>
        </w:rPr>
        <w:t xml:space="preserve">to be written up once </w:t>
      </w:r>
      <w:hyperlink r:id="rId42" w:history="1">
        <w:r>
          <w:rPr>
            <w:rStyle w:val="Hiperhivatkozs"/>
            <w:highlight w:val="yellow"/>
          </w:rPr>
          <w:t>https://github.com/erc-dharma/project-documentation/issues/387</w:t>
        </w:r>
      </w:hyperlink>
      <w:r>
        <w:rPr>
          <w:highlight w:val="yellow"/>
        </w:rPr>
        <w:t xml:space="preserve"> is decided</w:t>
      </w:r>
    </w:p>
    <w:p w14:paraId="5BF9E7F4" w14:textId="77777777" w:rsidR="00650DDB"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1D4469DD" w14:textId="77777777" w:rsidR="00650DDB" w:rsidRDefault="00000000">
      <w:pPr>
        <w:pStyle w:val="Lista2"/>
      </w:pPr>
      <w:r>
        <w:rPr>
          <w:rStyle w:val="Code"/>
        </w:rPr>
        <w:t>U+1E43</w:t>
      </w:r>
      <w:r>
        <w:t xml:space="preserve"> Latin Small Letter M with Dot Below</w:t>
      </w:r>
    </w:p>
    <w:p w14:paraId="649DFE2D" w14:textId="77777777" w:rsidR="00650DDB" w:rsidRDefault="00000000">
      <w:pPr>
        <w:pStyle w:val="Lista2"/>
        <w:rPr>
          <w:highlight w:val="yellow"/>
        </w:rPr>
      </w:pPr>
      <w:r>
        <w:rPr>
          <w:highlight w:val="yellow"/>
        </w:rPr>
        <w:t>to be added where? after the akṣara? after the consonant? e.g.?</w:t>
      </w:r>
    </w:p>
    <w:p w14:paraId="1C2CFBB6" w14:textId="77777777" w:rsidR="00650DDB" w:rsidRDefault="00000000">
      <w:pPr>
        <w:pStyle w:val="Lista2"/>
      </w:pPr>
      <w:r>
        <w:t>because the function of this underdot is poorly understood, we prefer to transliterate it as if it were a separate grapheme, even though it may be merely a diacritical mark</w:t>
      </w:r>
    </w:p>
    <w:p w14:paraId="04C13629" w14:textId="77777777" w:rsidR="00650DDB" w:rsidRDefault="00000000">
      <w:pPr>
        <w:pStyle w:val="Cmsor3"/>
      </w:pPr>
      <w:bookmarkStart w:id="359" w:name="_Hlk204086433"/>
      <w:bookmarkStart w:id="360" w:name="_Toc222906057"/>
      <w:r>
        <w:t>Repurposed graphic signs</w:t>
      </w:r>
      <w:bookmarkEnd w:id="359"/>
      <w:bookmarkEnd w:id="360"/>
    </w:p>
    <w:p w14:paraId="0347697D" w14:textId="18F52218" w:rsidR="00650DDB"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DE0332">
        <w:rPr>
          <w:lang w:eastAsia="en-US" w:bidi="ar-SA"/>
        </w:rPr>
        <w:t>7.2</w:t>
      </w:r>
      <w:r>
        <w:rPr>
          <w:lang w:eastAsia="en-US" w:bidi="ar-SA"/>
        </w:rPr>
        <w:fldChar w:fldCharType="end"/>
      </w:r>
      <w:r>
        <w:rPr>
          <w:lang w:eastAsia="en-US" w:bidi="ar-SA"/>
        </w:rPr>
        <w:t>).</w:t>
      </w:r>
    </w:p>
    <w:p w14:paraId="65A6826D" w14:textId="77777777" w:rsidR="00650DDB" w:rsidRDefault="00000000">
      <w:pPr>
        <w:rPr>
          <w:lang w:eastAsia="en-US" w:bidi="ar-SA"/>
        </w:rPr>
      </w:pPr>
      <w:r>
        <w:rPr>
          <w:highlight w:val="yellow"/>
          <w:lang w:eastAsia="en-US" w:bidi="ar-SA"/>
        </w:rPr>
        <w:t>@homography now largely removed from theoretical background, may need to reintroduce somewhere</w:t>
      </w:r>
    </w:p>
    <w:p w14:paraId="3FE67B46" w14:textId="77777777" w:rsidR="00650DDB" w:rsidRDefault="00000000">
      <w:pPr>
        <w:pStyle w:val="Cmsor4"/>
      </w:pPr>
      <w:bookmarkStart w:id="361" w:name="_Hlk204086438"/>
      <w:bookmarkStart w:id="362" w:name="_Toc222906058"/>
      <w:r>
        <w:t>Signs with a secondary phonographic function</w:t>
      </w:r>
      <w:bookmarkEnd w:id="361"/>
      <w:bookmarkEnd w:id="362"/>
    </w:p>
    <w:p w14:paraId="0813F796" w14:textId="77777777" w:rsidR="00650DDB" w:rsidRDefault="00000000">
      <w:pPr>
        <w:rPr>
          <w:lang w:eastAsia="en-US" w:bidi="ar-SA"/>
        </w:rPr>
      </w:pPr>
      <w:r>
        <w:rPr>
          <w:lang w:eastAsia="en-US" w:bidi="ar-SA"/>
        </w:rPr>
        <w:t xml:space="preserve">The present section is concerned with innovations in specific writing systems which repurpose a simple (and not necessarily </w:t>
      </w:r>
      <w:r>
        <w:t>phonographic</w:t>
      </w:r>
      <w:r>
        <w:rPr>
          <w:lang w:eastAsia="en-US" w:bidi="ar-SA"/>
        </w:rPr>
        <w:t xml:space="preserve">)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10DF017" w14:textId="77777777" w:rsidR="00650DDB" w:rsidRDefault="00000000">
      <w:pPr>
        <w:rPr>
          <w:lang w:eastAsia="en-US" w:bidi="ar-SA"/>
        </w:rPr>
      </w:pPr>
      <w:r>
        <w:rPr>
          <w:lang w:eastAsia="en-US" w:bidi="ar-SA"/>
        </w:rPr>
        <w:t>@part of homography moved to top</w:t>
      </w:r>
    </w:p>
    <w:p w14:paraId="0EC0577C" w14:textId="77777777" w:rsidR="00650DDB" w:rsidRDefault="00000000">
      <w:pPr>
        <w:rPr>
          <w:lang w:eastAsia="en-US" w:bidi="ar-SA"/>
        </w:rPr>
      </w:pPr>
      <w:r>
        <w:rPr>
          <w:lang w:eastAsia="en-US" w:bidi="ar-SA"/>
        </w:rPr>
        <w:t>@but if moving the numeric signs down to the symbol section, then rearrange so there is no subsection here</w:t>
      </w:r>
    </w:p>
    <w:p w14:paraId="03E8DB36" w14:textId="5484F4C6" w:rsidR="00650DDB"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DE0332">
        <w:rPr>
          <w:lang w:eastAsia="en-US" w:bidi="ar-SA"/>
        </w:rPr>
        <w:t>7.2</w:t>
      </w:r>
      <w:r>
        <w:rPr>
          <w:lang w:eastAsia="en-US" w:bidi="ar-SA"/>
        </w:rPr>
        <w:fldChar w:fldCharType="end"/>
      </w:r>
      <w:r>
        <w:rPr>
          <w:lang w:eastAsia="en-US" w:bidi="ar-SA"/>
        </w:rPr>
        <w:t>).</w:t>
      </w:r>
    </w:p>
    <w:p w14:paraId="172E5736" w14:textId="77777777" w:rsidR="00650DDB" w:rsidRDefault="00650DDB">
      <w:pPr>
        <w:rPr>
          <w:lang w:eastAsia="en-US" w:bidi="ar-SA"/>
        </w:rPr>
      </w:pPr>
    </w:p>
    <w:p w14:paraId="67D4715E" w14:textId="77777777" w:rsidR="00650DDB"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5C0E14ED" w14:textId="79B7B006" w:rsidR="00650DDB"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2345AE4D" w14:textId="2F818820" w:rsidR="00650DDB"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E0332">
        <w:t xml:space="preserve">Figure </w:t>
      </w:r>
      <w:r w:rsidR="00DE0332">
        <w:rPr>
          <w:noProof/>
        </w:rPr>
        <w:t>4.6</w:t>
      </w:r>
      <w:r w:rsidR="00DE0332">
        <w:t>.</w:t>
      </w:r>
      <w:r w:rsidR="00DE0332">
        <w:rPr>
          <w:noProof/>
        </w:rPr>
        <w:t>B</w:t>
      </w:r>
      <w:r>
        <w:rPr>
          <w:lang w:eastAsia="en-US" w:bidi="ar-SA"/>
        </w:rPr>
        <w:fldChar w:fldCharType="end"/>
      </w:r>
      <w:r>
        <w:rPr>
          <w:lang w:eastAsia="en-US" w:bidi="ar-SA"/>
        </w:rPr>
        <w:t>), but analogous phenomena in other specific writing systems should be handled in the same way.</w:t>
      </w:r>
    </w:p>
    <w:p w14:paraId="433C9085" w14:textId="77777777" w:rsidR="00650DDB" w:rsidRDefault="00650DDB">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650DDB" w14:paraId="460C96BE" w14:textId="77777777" w:rsidTr="00650DDB">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05812246" w14:textId="443D07B2" w:rsidR="00650DDB" w:rsidRDefault="00000000">
            <w:pPr>
              <w:pStyle w:val="Kpalrs"/>
              <w:keepNext/>
            </w:pPr>
            <w:bookmarkStart w:id="363" w:name="_Ref201563753"/>
            <w:r>
              <w:t xml:space="preserve">Figure </w:t>
            </w:r>
            <w:r>
              <w:fldChar w:fldCharType="begin"/>
            </w:r>
            <w:r>
              <w:instrText xml:space="preserve"> STYLEREF 2 \s </w:instrText>
            </w:r>
            <w:r>
              <w:fldChar w:fldCharType="separate"/>
            </w:r>
            <w:r w:rsidR="00DE0332">
              <w:rPr>
                <w:noProof/>
              </w:rPr>
              <w:t>4.6</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363"/>
            <w:r>
              <w:t>. Repurposed graphic signs</w:t>
            </w:r>
          </w:p>
        </w:tc>
      </w:tr>
      <w:tr w:rsidR="00650DDB" w14:paraId="388C0182" w14:textId="77777777" w:rsidTr="00650DDB">
        <w:trPr>
          <w:jc w:val="center"/>
        </w:trPr>
        <w:tc>
          <w:tcPr>
            <w:tcW w:w="478" w:type="pct"/>
            <w:shd w:val="clear" w:color="auto" w:fill="F0F7D7"/>
          </w:tcPr>
          <w:p w14:paraId="6BFFE384" w14:textId="77777777" w:rsidR="00650DDB" w:rsidRDefault="00650DDB">
            <w:pPr>
              <w:pStyle w:val="Image"/>
              <w:jc w:val="right"/>
            </w:pPr>
          </w:p>
        </w:tc>
        <w:tc>
          <w:tcPr>
            <w:tcW w:w="784" w:type="pct"/>
            <w:shd w:val="clear" w:color="auto" w:fill="F0F7D7"/>
          </w:tcPr>
          <w:p w14:paraId="52C83FC1" w14:textId="77777777" w:rsidR="00650DDB" w:rsidRDefault="00000000">
            <w:pPr>
              <w:pStyle w:val="Image"/>
            </w:pPr>
            <w:r>
              <w:t>1</w:t>
            </w:r>
          </w:p>
        </w:tc>
        <w:tc>
          <w:tcPr>
            <w:tcW w:w="2185" w:type="pct"/>
            <w:shd w:val="clear" w:color="auto" w:fill="F0F7D7"/>
          </w:tcPr>
          <w:p w14:paraId="6742B23E" w14:textId="77777777" w:rsidR="00650DDB" w:rsidRDefault="00000000">
            <w:pPr>
              <w:pStyle w:val="Image"/>
            </w:pPr>
            <w:r>
              <w:t>2</w:t>
            </w:r>
          </w:p>
        </w:tc>
        <w:tc>
          <w:tcPr>
            <w:tcW w:w="1018" w:type="pct"/>
            <w:shd w:val="clear" w:color="auto" w:fill="F0F7D7"/>
          </w:tcPr>
          <w:p w14:paraId="04BCDA48" w14:textId="77777777" w:rsidR="00650DDB" w:rsidRDefault="00000000">
            <w:pPr>
              <w:pStyle w:val="Image"/>
            </w:pPr>
            <w:r>
              <w:t>3</w:t>
            </w:r>
          </w:p>
        </w:tc>
        <w:tc>
          <w:tcPr>
            <w:tcW w:w="535" w:type="pct"/>
            <w:shd w:val="clear" w:color="auto" w:fill="F0F7D7"/>
          </w:tcPr>
          <w:p w14:paraId="5C0EA2E5" w14:textId="77777777" w:rsidR="00650DDB" w:rsidRDefault="00000000">
            <w:pPr>
              <w:pStyle w:val="Image"/>
            </w:pPr>
            <w:r>
              <w:t>4</w:t>
            </w:r>
          </w:p>
        </w:tc>
      </w:tr>
      <w:tr w:rsidR="00650DDB" w14:paraId="60875F2C" w14:textId="77777777" w:rsidTr="00650DDB">
        <w:trPr>
          <w:jc w:val="center"/>
        </w:trPr>
        <w:tc>
          <w:tcPr>
            <w:tcW w:w="478" w:type="pct"/>
            <w:vAlign w:val="center"/>
          </w:tcPr>
          <w:p w14:paraId="6E22BBA7" w14:textId="77777777" w:rsidR="00650DDB" w:rsidRDefault="00650DDB">
            <w:pPr>
              <w:pStyle w:val="Image"/>
              <w:jc w:val="right"/>
            </w:pPr>
          </w:p>
        </w:tc>
        <w:tc>
          <w:tcPr>
            <w:tcW w:w="784" w:type="pct"/>
          </w:tcPr>
          <w:p w14:paraId="4585F74B" w14:textId="77777777" w:rsidR="00650DDB" w:rsidRDefault="00000000">
            <w:pPr>
              <w:pStyle w:val="Image"/>
              <w:rPr>
                <w:rStyle w:val="ImageInsetSundanese"/>
              </w:rPr>
            </w:pPr>
            <w:r>
              <w:rPr>
                <w:rStyle w:val="ImageInsetSundanese"/>
              </w:rPr>
              <w:drawing>
                <wp:inline distT="0" distB="0" distL="0" distR="0" wp14:anchorId="3646D8FC" wp14:editId="56FEFCF5">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3F6CDB60" w14:textId="77777777" w:rsidR="00650DDB" w:rsidRDefault="00000000">
            <w:pPr>
              <w:pStyle w:val="Image"/>
            </w:pPr>
            <w:r>
              <w:rPr>
                <w:rStyle w:val="ImageInsetSundanese"/>
              </w:rPr>
              <w:drawing>
                <wp:inline distT="0" distB="0" distL="0" distR="0" wp14:anchorId="0F3B32CD" wp14:editId="6D18963F">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E28D7A1" w14:textId="77777777" w:rsidR="00650DDB" w:rsidRDefault="00000000">
            <w:pPr>
              <w:pStyle w:val="Image"/>
            </w:pPr>
            <w:r>
              <w:rPr>
                <w:rStyle w:val="ImageInsetSundanese"/>
              </w:rPr>
              <w:drawing>
                <wp:inline distT="0" distB="0" distL="0" distR="0" wp14:anchorId="6348DC6E" wp14:editId="7D3D576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FE50898" w14:textId="77777777" w:rsidR="00650DDB" w:rsidRDefault="00000000">
            <w:pPr>
              <w:pStyle w:val="Image"/>
            </w:pPr>
            <w:r>
              <w:drawing>
                <wp:inline distT="0" distB="0" distL="0" distR="0" wp14:anchorId="354E01E6" wp14:editId="0CABB07F">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650DDB" w14:paraId="0D2D6E43" w14:textId="77777777" w:rsidTr="00650DDB">
        <w:trPr>
          <w:jc w:val="center"/>
        </w:trPr>
        <w:tc>
          <w:tcPr>
            <w:tcW w:w="478" w:type="pct"/>
          </w:tcPr>
          <w:p w14:paraId="445AFE6A" w14:textId="77777777" w:rsidR="00650DDB" w:rsidRDefault="00000000">
            <w:pPr>
              <w:pStyle w:val="Normlbehzs"/>
              <w:ind w:firstLine="0"/>
              <w:jc w:val="right"/>
            </w:pPr>
            <w:r>
              <w:t>strict</w:t>
            </w:r>
          </w:p>
        </w:tc>
        <w:tc>
          <w:tcPr>
            <w:tcW w:w="784" w:type="pct"/>
          </w:tcPr>
          <w:p w14:paraId="71DF03C5" w14:textId="77777777" w:rsidR="00650DDB" w:rsidRDefault="00000000">
            <w:pPr>
              <w:pStyle w:val="Normlbehzs"/>
              <w:ind w:firstLine="0"/>
              <w:jc w:val="center"/>
              <w:rPr>
                <w:rStyle w:val="Foreign"/>
              </w:rPr>
            </w:pPr>
            <w:r>
              <w:rPr>
                <w:rStyle w:val="Foreign"/>
              </w:rPr>
              <w:t>sasṭā</w:t>
            </w:r>
          </w:p>
        </w:tc>
        <w:tc>
          <w:tcPr>
            <w:tcW w:w="2185" w:type="pct"/>
          </w:tcPr>
          <w:p w14:paraId="13A07F8D" w14:textId="77777777" w:rsidR="00650DDB" w:rsidRDefault="00000000">
            <w:pPr>
              <w:pStyle w:val="Normlbehzs"/>
              <w:ind w:firstLine="0"/>
              <w:jc w:val="center"/>
              <w:rPr>
                <w:rStyle w:val="Foreign"/>
              </w:rPr>
            </w:pPr>
            <w:r>
              <w:rPr>
                <w:rStyle w:val="Foreign"/>
              </w:rPr>
              <w:t>di jә2niṁ vavaṁṅun:an·</w:t>
            </w:r>
          </w:p>
        </w:tc>
        <w:tc>
          <w:tcPr>
            <w:tcW w:w="1018" w:type="pct"/>
          </w:tcPr>
          <w:p w14:paraId="0F49F5C1" w14:textId="77777777" w:rsidR="00650DDB" w:rsidRDefault="00000000">
            <w:pPr>
              <w:pStyle w:val="Normlbehzs"/>
              <w:ind w:firstLine="0"/>
              <w:jc w:val="center"/>
              <w:rPr>
                <w:rStyle w:val="Foreign"/>
              </w:rPr>
            </w:pPr>
            <w:r>
              <w:rPr>
                <w:rStyle w:val="Foreign"/>
              </w:rPr>
              <w:t>ku nu rye</w:t>
            </w:r>
          </w:p>
        </w:tc>
        <w:tc>
          <w:tcPr>
            <w:tcW w:w="535" w:type="pct"/>
          </w:tcPr>
          <w:p w14:paraId="2365A310" w14:textId="77777777" w:rsidR="00650DDB" w:rsidRDefault="00000000">
            <w:pPr>
              <w:pStyle w:val="Normlbehzs"/>
              <w:ind w:firstLine="0"/>
              <w:jc w:val="center"/>
              <w:rPr>
                <w:rStyle w:val="Foreign"/>
              </w:rPr>
            </w:pPr>
            <w:r>
              <w:rPr>
                <w:rStyle w:val="Foreign"/>
              </w:rPr>
              <w:t>rahyiṁ</w:t>
            </w:r>
          </w:p>
        </w:tc>
      </w:tr>
      <w:tr w:rsidR="00650DDB" w14:paraId="455A3D41" w14:textId="77777777" w:rsidTr="00650DDB">
        <w:trPr>
          <w:jc w:val="center"/>
        </w:trPr>
        <w:tc>
          <w:tcPr>
            <w:tcW w:w="478" w:type="pct"/>
          </w:tcPr>
          <w:p w14:paraId="22EBC4D4" w14:textId="77777777" w:rsidR="00650DDB" w:rsidRDefault="00000000">
            <w:pPr>
              <w:pStyle w:val="Normlbehzs"/>
              <w:ind w:firstLine="0"/>
              <w:jc w:val="right"/>
            </w:pPr>
            <w:r>
              <w:t>loose</w:t>
            </w:r>
          </w:p>
        </w:tc>
        <w:tc>
          <w:tcPr>
            <w:tcW w:w="784" w:type="pct"/>
          </w:tcPr>
          <w:p w14:paraId="49EAAD3E" w14:textId="77777777" w:rsidR="00650DDB" w:rsidRDefault="00000000">
            <w:pPr>
              <w:pStyle w:val="Normlbehzs"/>
              <w:ind w:firstLine="0"/>
              <w:jc w:val="center"/>
              <w:rPr>
                <w:rStyle w:val="Foreign"/>
              </w:rPr>
            </w:pPr>
            <w:r>
              <w:rPr>
                <w:rStyle w:val="Foreign"/>
              </w:rPr>
              <w:t>sastra</w:t>
            </w:r>
          </w:p>
        </w:tc>
        <w:tc>
          <w:tcPr>
            <w:tcW w:w="2185" w:type="pct"/>
          </w:tcPr>
          <w:p w14:paraId="4B04EE27" w14:textId="77777777" w:rsidR="00650DDB" w:rsidRDefault="00000000">
            <w:pPr>
              <w:pStyle w:val="Normlbehzs"/>
              <w:ind w:firstLine="0"/>
              <w:jc w:val="center"/>
              <w:rPr>
                <w:rStyle w:val="Foreign"/>
              </w:rPr>
            </w:pPr>
            <w:r>
              <w:rPr>
                <w:rStyle w:val="Foreign"/>
                <w:lang w:val="en-US"/>
              </w:rPr>
              <w:t>di jәroniṅ vavaṅunan</w:t>
            </w:r>
          </w:p>
        </w:tc>
        <w:tc>
          <w:tcPr>
            <w:tcW w:w="1018" w:type="pct"/>
          </w:tcPr>
          <w:p w14:paraId="173124B7" w14:textId="77777777" w:rsidR="00650DDB" w:rsidRDefault="00000000">
            <w:pPr>
              <w:pStyle w:val="Normlbehzs"/>
              <w:ind w:firstLine="0"/>
              <w:jc w:val="center"/>
              <w:rPr>
                <w:rStyle w:val="Foreign"/>
              </w:rPr>
            </w:pPr>
            <w:r>
              <w:rPr>
                <w:rStyle w:val="Foreign"/>
              </w:rPr>
              <w:t>ku nu reya</w:t>
            </w:r>
          </w:p>
        </w:tc>
        <w:tc>
          <w:tcPr>
            <w:tcW w:w="535" w:type="pct"/>
          </w:tcPr>
          <w:p w14:paraId="535A2C16" w14:textId="77777777" w:rsidR="00650DDB" w:rsidRDefault="00000000">
            <w:pPr>
              <w:pStyle w:val="Normlbehzs"/>
              <w:ind w:firstLine="0"/>
              <w:jc w:val="center"/>
              <w:rPr>
                <w:rStyle w:val="Foreign"/>
              </w:rPr>
            </w:pPr>
            <w:r>
              <w:rPr>
                <w:rStyle w:val="Foreign"/>
              </w:rPr>
              <w:t>rahiyaṅ</w:t>
            </w:r>
          </w:p>
        </w:tc>
      </w:tr>
    </w:tbl>
    <w:p w14:paraId="31ECCAB8" w14:textId="77777777" w:rsidR="00650DDB" w:rsidRDefault="00650DDB">
      <w:pPr>
        <w:rPr>
          <w:lang w:eastAsia="en-US" w:bidi="ar-SA"/>
        </w:rPr>
      </w:pPr>
    </w:p>
    <w:p w14:paraId="6429C218" w14:textId="77777777" w:rsidR="00650DDB" w:rsidRDefault="00000000">
      <w:pPr>
        <w:pStyle w:val="Lista"/>
      </w:pPr>
      <w:bookmarkStart w:id="364" w:name="_y9z6zgvtcr89" w:colFirst="0" w:colLast="0"/>
      <w:bookmarkStart w:id="365" w:name="_gd5taio96c5" w:colFirst="0" w:colLast="0"/>
      <w:bookmarkStart w:id="366" w:name="_ehbz2lfh7tyw" w:colFirst="0" w:colLast="0"/>
      <w:bookmarkStart w:id="367" w:name="_3d3e9odqzwx0" w:colFirst="0" w:colLast="0"/>
      <w:bookmarkStart w:id="368" w:name="_8gpvi1clotas" w:colFirst="0" w:colLast="0"/>
      <w:bookmarkEnd w:id="364"/>
      <w:bookmarkEnd w:id="365"/>
      <w:bookmarkEnd w:id="366"/>
      <w:bookmarkEnd w:id="367"/>
      <w:bookmarkEnd w:id="368"/>
      <w:r>
        <w:t xml:space="preserve">when the glyph </w:t>
      </w:r>
      <w:r>
        <w:rPr>
          <w:rStyle w:val="ImageInsetSundanese"/>
        </w:rPr>
        <w:drawing>
          <wp:inline distT="0" distB="0" distL="0" distR="0" wp14:anchorId="319EA6BE" wp14:editId="2E6FA01D">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3107F6F9" w14:textId="77777777" w:rsidR="00650DDB"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199A89A6" w14:textId="6BA4E888" w:rsidR="00650DDB"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E0332">
        <w:t xml:space="preserve">Figure </w:t>
      </w:r>
      <w:r w:rsidR="00DE0332">
        <w:rPr>
          <w:noProof/>
        </w:rPr>
        <w:t>4.6</w:t>
      </w:r>
      <w:r w:rsidR="00DE0332">
        <w:t>.</w:t>
      </w:r>
      <w:r w:rsidR="00DE0332">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589F5AF4" w14:textId="77777777" w:rsidR="00650DDB" w:rsidRDefault="00000000">
      <w:pPr>
        <w:pStyle w:val="Lista"/>
      </w:pPr>
      <w:r>
        <w:t xml:space="preserve">when </w:t>
      </w:r>
      <w:bookmarkStart w:id="369" w:name="_Hlk44319749"/>
      <w:r>
        <w:t>the numeral sign |2| is used in Old Sundanese to represent the phonemes /ro/</w:t>
      </w:r>
      <w:bookmarkEnd w:id="36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74711E93" w14:textId="77777777" w:rsidR="00650DDB"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32AEE8BC" w14:textId="77777777" w:rsidR="00650DDB" w:rsidRDefault="00000000">
      <w:pPr>
        <w:pStyle w:val="Lista3"/>
      </w:pPr>
      <w:r>
        <w:t>since the target grapheme &lt;2&gt; does not represent a number in this case, the XML markup for numbers (EGD §###) must not be used</w:t>
      </w:r>
    </w:p>
    <w:p w14:paraId="7B234D88" w14:textId="78ED7109" w:rsidR="00650DDB"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E0332">
        <w:t xml:space="preserve">Figure </w:t>
      </w:r>
      <w:r w:rsidR="00DE0332">
        <w:rPr>
          <w:noProof/>
        </w:rPr>
        <w:t>4.6</w:t>
      </w:r>
      <w:r w:rsidR="00DE0332">
        <w:t>.</w:t>
      </w:r>
      <w:r w:rsidR="00DE0332">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3"/>
      </w:r>
    </w:p>
    <w:bookmarkEnd w:id="347"/>
    <w:p w14:paraId="1462676D" w14:textId="77777777" w:rsidR="00650DDB"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1E266E62" w14:textId="77777777" w:rsidR="00650DDB"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3655867" w14:textId="30ACC2F5" w:rsidR="00650DDB"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E0332">
        <w:t xml:space="preserve">Figure </w:t>
      </w:r>
      <w:r w:rsidR="00DE0332">
        <w:rPr>
          <w:noProof/>
        </w:rPr>
        <w:t>4.6</w:t>
      </w:r>
      <w:r w:rsidR="00DE0332">
        <w:t>.</w:t>
      </w:r>
      <w:r w:rsidR="00DE0332">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1FD471B" w14:textId="604452B4" w:rsidR="00650DDB"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E0332">
        <w:t xml:space="preserve">Figure </w:t>
      </w:r>
      <w:r w:rsidR="00DE0332">
        <w:rPr>
          <w:noProof/>
        </w:rPr>
        <w:t>4.6</w:t>
      </w:r>
      <w:r w:rsidR="00DE0332">
        <w:t>.</w:t>
      </w:r>
      <w:r w:rsidR="00DE0332">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4"/>
      </w:r>
    </w:p>
    <w:p w14:paraId="0C9D8890" w14:textId="77777777" w:rsidR="00650DDB" w:rsidRDefault="00000000">
      <w:pPr>
        <w:pStyle w:val="Lista"/>
      </w:pPr>
      <w:r>
        <w:t xml:space="preserve">when the independent glyph &lt;R̥&gt; is used in Old Javanese for expressing the syllable </w:t>
      </w:r>
      <w:r>
        <w:rPr>
          <w:rStyle w:val="Foreign"/>
        </w:rPr>
        <w:t>rǝ</w:t>
      </w:r>
    </w:p>
    <w:p w14:paraId="128CC72B" w14:textId="77777777" w:rsidR="00650DDB" w:rsidRDefault="00000000">
      <w:pPr>
        <w:pStyle w:val="Lista2"/>
      </w:pPr>
      <w:r>
        <w:lastRenderedPageBreak/>
        <w:t xml:space="preserve">use </w:t>
      </w:r>
      <w:r>
        <w:rPr>
          <w:rStyle w:val="Foreign"/>
        </w:rPr>
        <w:t>R̥</w:t>
      </w:r>
      <w:r>
        <w:t xml:space="preserve"> in strict transliteration and </w:t>
      </w:r>
      <w:r>
        <w:rPr>
          <w:rStyle w:val="Foreign"/>
        </w:rPr>
        <w:t>rǝ</w:t>
      </w:r>
      <w:r>
        <w:t xml:space="preserve"> in loose transliteration</w:t>
      </w:r>
    </w:p>
    <w:p w14:paraId="3DC181B5" w14:textId="77777777" w:rsidR="00650DDB"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4399C25D" w14:textId="77777777" w:rsidR="00650DDB" w:rsidRDefault="00000000">
      <w:pPr>
        <w:pStyle w:val="Cmsor2"/>
      </w:pPr>
      <w:bookmarkStart w:id="370" w:name="_Toc222906059"/>
      <w:r>
        <w:t xml:space="preserve">Graphetic complexity: </w:t>
      </w:r>
      <w:r>
        <w:rPr>
          <w:rStyle w:val="Foreign"/>
        </w:rPr>
        <w:t>akṣara</w:t>
      </w:r>
      <w:r>
        <w:t>s</w:t>
      </w:r>
      <w:bookmarkEnd w:id="370"/>
    </w:p>
    <w:p w14:paraId="7CC239CE" w14:textId="77777777" w:rsidR="00650DDB" w:rsidRDefault="00000000">
      <w:r>
        <w:t>@add an intro</w:t>
      </w:r>
    </w:p>
    <w:p w14:paraId="423093BD" w14:textId="77777777" w:rsidR="00650DDB" w:rsidRDefault="00000000">
      <w:pPr>
        <w:pStyle w:val="Cmsor3"/>
      </w:pPr>
      <w:bookmarkStart w:id="371" w:name="_Ref201332101"/>
      <w:bookmarkStart w:id="372" w:name="_Hlk204086461"/>
      <w:bookmarkStart w:id="373" w:name="_Ref15558380"/>
      <w:bookmarkStart w:id="374" w:name="_Toc17811421"/>
      <w:bookmarkStart w:id="375" w:name="_Toc17811476"/>
      <w:bookmarkStart w:id="376" w:name="_Ref221891898"/>
      <w:bookmarkStart w:id="377" w:name="_Toc222906060"/>
      <w:r>
        <w:t>Variation in glyph composition</w:t>
      </w:r>
      <w:bookmarkEnd w:id="371"/>
      <w:bookmarkEnd w:id="372"/>
      <w:bookmarkEnd w:id="377"/>
    </w:p>
    <w:p w14:paraId="5CA095E5" w14:textId="4B1BB74E" w:rsidR="00650DDB"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7A36309" w14:textId="77777777" w:rsidR="00650DDB"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721B18DF" w14:textId="77777777" w:rsidR="00650DDB" w:rsidRDefault="00000000">
      <w:pPr>
        <w:pStyle w:val="Cmsor4"/>
      </w:pPr>
      <w:bookmarkStart w:id="378" w:name="_Ref203980380"/>
      <w:bookmarkStart w:id="379" w:name="_Toc222906061"/>
      <w:r>
        <w:t>Optional shorthand for complex glyphs</w:t>
      </w:r>
      <w:bookmarkEnd w:id="378"/>
      <w:bookmarkEnd w:id="379"/>
    </w:p>
    <w:p w14:paraId="14962397" w14:textId="04FF4510" w:rsidR="00650DDB"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w:t>
      </w:r>
      <w:r w:rsidR="000213A7">
        <w:rPr>
          <w:lang w:eastAsia="en-US" w:bidi="ar-SA"/>
        </w:rPr>
        <w:t>shorthand</w:t>
      </w:r>
      <w:r>
        <w:rPr>
          <w:lang w:eastAsia="en-US" w:bidi="ar-SA"/>
        </w:rPr>
        <w:t xml:space="preserve">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5EE02601" w14:textId="77777777" w:rsidR="00650DDB" w:rsidRDefault="00000000">
      <w:pPr>
        <w:pStyle w:val="Lista"/>
      </w:pPr>
      <w:r>
        <w:t>permit retaining the = in XML, making the = an essential part of the transliteration</w:t>
      </w:r>
    </w:p>
    <w:p w14:paraId="581EDF82" w14:textId="77777777" w:rsidR="00650DDB"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337174B0" w14:textId="77777777" w:rsidR="00650DDB" w:rsidRDefault="00000000">
      <w:pPr>
        <w:pStyle w:val="Lista"/>
      </w:pPr>
      <w:r>
        <w:rPr>
          <w:highlight w:val="yellow"/>
        </w:rPr>
        <w:t xml:space="preserve">@also refer to </w:t>
      </w:r>
      <w:r>
        <w:t>Jan Kučera, personal communication (21 January 2026).</w:t>
      </w:r>
    </w:p>
    <w:p w14:paraId="22966472" w14:textId="79E9CBAF" w:rsidR="00650DDB" w:rsidRDefault="00000000">
      <w:pPr>
        <w:pStyle w:val="Lista"/>
      </w:pPr>
      <w:r>
        <w:t>9.9        There is an option to indicate conjuncts that do not usually appear in the script using the equal sign = (Hex 003D). This is often utilized using ZWJ (Hex 200D) in the script, but not always.</w:t>
      </w:r>
      <w:r w:rsidR="00A12BC5">
        <w:t xml:space="preserve"> </w:t>
      </w:r>
    </w:p>
    <w:p w14:paraId="7E984174" w14:textId="77777777" w:rsidR="00650DDB" w:rsidRDefault="00000000">
      <w:pPr>
        <w:pStyle w:val="Cmsor4"/>
      </w:pPr>
      <w:bookmarkStart w:id="380" w:name="_Ref201134366"/>
      <w:bookmarkStart w:id="381" w:name="_Ref162445252"/>
      <w:bookmarkStart w:id="382" w:name="_Toc199757570"/>
      <w:bookmarkStart w:id="383" w:name="_Toc222906062"/>
      <w:r>
        <w:t>Conjunct consonants in writing systems where they are not the norm</w:t>
      </w:r>
      <w:bookmarkEnd w:id="380"/>
      <w:bookmarkEnd w:id="383"/>
    </w:p>
    <w:p w14:paraId="3213E964" w14:textId="4A448D64" w:rsidR="00650DDB"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631E0A">
        <w:t>5.4.4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40ED6AAF" w14:textId="7C93EF72" w:rsidR="00650DDB"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DE0332">
        <w:t xml:space="preserve">Figure </w:t>
      </w:r>
      <w:r w:rsidR="00DE0332">
        <w:rPr>
          <w:noProof/>
        </w:rPr>
        <w:t>4.4</w:t>
      </w:r>
      <w:r w:rsidR="00DE0332">
        <w:t>.</w:t>
      </w:r>
      <w:r w:rsidR="00DE0332">
        <w:rPr>
          <w:noProof/>
        </w:rPr>
        <w:t>B</w:t>
      </w:r>
      <w:r>
        <w:fldChar w:fldCharType="end"/>
      </w:r>
      <w:r>
        <w:t>/3</w:t>
      </w:r>
    </w:p>
    <w:p w14:paraId="6F228EBE" w14:textId="77777777" w:rsidR="00650DDB"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1BCB00B1" w14:textId="77777777" w:rsidR="00650DDB"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5E64EE8" w14:textId="77777777" w:rsidR="00650DDB"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7F6DF47E" w14:textId="77777777" w:rsidR="00650DDB" w:rsidRDefault="00000000">
      <w:pPr>
        <w:pStyle w:val="Lista"/>
      </w:pPr>
      <w:r>
        <w:t>Tamil ligatures should be made explicit in this manner whenever feasible</w:t>
      </w:r>
    </w:p>
    <w:p w14:paraId="38497A4A" w14:textId="77777777" w:rsidR="00650DDB" w:rsidRDefault="00000000">
      <w:pPr>
        <w:pStyle w:val="Lista"/>
      </w:pPr>
      <w:r>
        <w:lastRenderedPageBreak/>
        <w:t>however, the = sign must never be used in ligatures of a writing system where conjoining is the default method of representing consonant clusters, and this includes Tamil written in Grantha</w:t>
      </w:r>
    </w:p>
    <w:p w14:paraId="75E52DBD" w14:textId="77777777" w:rsidR="00650DDB" w:rsidRDefault="00000000">
      <w:pPr>
        <w:pStyle w:val="Cmsor4"/>
      </w:pPr>
      <w:bookmarkStart w:id="384" w:name="_Toc222906063"/>
      <w:r>
        <w:t xml:space="preserve">Double </w:t>
      </w:r>
      <w:r>
        <w:rPr>
          <w:rStyle w:val="Foreign"/>
        </w:rPr>
        <w:t>kāl</w:t>
      </w:r>
      <w:r>
        <w:t xml:space="preserve"> in Tamil</w:t>
      </w:r>
      <w:bookmarkEnd w:id="38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650DDB" w14:paraId="711BB3E4" w14:textId="77777777" w:rsidTr="00650DDB">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418A916" w14:textId="1727147E" w:rsidR="00650DDB" w:rsidRDefault="00000000">
            <w:pPr>
              <w:pStyle w:val="Kpalrs"/>
              <w:keepNext/>
            </w:pPr>
            <w:bookmarkStart w:id="385" w:name="_Ref203986885"/>
            <w:r>
              <w:t xml:space="preserve">Figure </w:t>
            </w:r>
            <w:r>
              <w:fldChar w:fldCharType="begin"/>
            </w:r>
            <w:r>
              <w:instrText xml:space="preserve"> STYLEREF 2 \s </w:instrText>
            </w:r>
            <w:r>
              <w:fldChar w:fldCharType="separate"/>
            </w:r>
            <w:r w:rsidR="00DE0332">
              <w:rPr>
                <w:noProof/>
              </w:rPr>
              <w:t>4.7</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385"/>
            <w:r>
              <w:t xml:space="preserve">. Double </w:t>
            </w:r>
            <w:r>
              <w:rPr>
                <w:rStyle w:val="Foreign"/>
              </w:rPr>
              <w:t>kāl</w:t>
            </w:r>
          </w:p>
        </w:tc>
      </w:tr>
      <w:tr w:rsidR="00650DDB" w14:paraId="469C5B24" w14:textId="77777777" w:rsidTr="00650DDB">
        <w:tc>
          <w:tcPr>
            <w:tcW w:w="3258" w:type="dxa"/>
            <w:gridSpan w:val="2"/>
          </w:tcPr>
          <w:p w14:paraId="4ED11841" w14:textId="77777777" w:rsidR="00650DDB" w:rsidRDefault="00000000">
            <w:pPr>
              <w:pStyle w:val="Image"/>
            </w:pPr>
            <w:r>
              <w:drawing>
                <wp:inline distT="0" distB="0" distL="0" distR="0" wp14:anchorId="0B5E5141" wp14:editId="3C5FE07D">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650DDB" w14:paraId="446A4893" w14:textId="77777777" w:rsidTr="00650DDB">
        <w:tc>
          <w:tcPr>
            <w:tcW w:w="1629" w:type="dxa"/>
          </w:tcPr>
          <w:p w14:paraId="776152A2" w14:textId="77777777" w:rsidR="00650DDB" w:rsidRDefault="00000000">
            <w:pPr>
              <w:pStyle w:val="Normlbehzs"/>
              <w:ind w:firstLine="0"/>
              <w:jc w:val="center"/>
            </w:pPr>
            <w:r>
              <w:rPr>
                <w:rStyle w:val="Foreign"/>
              </w:rPr>
              <w:t>rā</w:t>
            </w:r>
            <w:r>
              <w:t xml:space="preserve">, </w:t>
            </w:r>
            <w:r>
              <w:rPr>
                <w:rStyle w:val="Foreign"/>
              </w:rPr>
              <w:t>r=ā</w:t>
            </w:r>
          </w:p>
        </w:tc>
        <w:tc>
          <w:tcPr>
            <w:tcW w:w="1629" w:type="dxa"/>
          </w:tcPr>
          <w:p w14:paraId="6BAC19E5" w14:textId="77777777" w:rsidR="00650DDB" w:rsidRDefault="00000000">
            <w:pPr>
              <w:pStyle w:val="Normlbehzs"/>
              <w:ind w:firstLine="0"/>
              <w:jc w:val="center"/>
              <w:rPr>
                <w:rStyle w:val="Foreign"/>
              </w:rPr>
            </w:pPr>
            <w:r>
              <w:rPr>
                <w:rStyle w:val="Foreign"/>
              </w:rPr>
              <w:t>ā=r</w:t>
            </w:r>
          </w:p>
        </w:tc>
      </w:tr>
    </w:tbl>
    <w:p w14:paraId="3C6EF5E9" w14:textId="679A94FC" w:rsidR="00650DDB"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DE0332">
        <w:t xml:space="preserve">Figure </w:t>
      </w:r>
      <w:r w:rsidR="00DE0332">
        <w:rPr>
          <w:noProof/>
        </w:rPr>
        <w:t>4.7</w:t>
      </w:r>
      <w:r w:rsidR="00DE0332">
        <w:t>.</w:t>
      </w:r>
      <w:r w:rsidR="00DE0332">
        <w:rPr>
          <w:noProof/>
        </w:rPr>
        <w:t>A</w:t>
      </w:r>
      <w:r>
        <w:fldChar w:fldCharType="end"/>
      </w:r>
      <w:r>
        <w:t>, which may be interpreted either as &lt;rā&gt; or as &lt;ār&gt;, proceed as follows</w:t>
      </w:r>
    </w:p>
    <w:p w14:paraId="07DCC291" w14:textId="642F7BF8" w:rsidR="00650DDB"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DE0332">
        <w:t>7.2</w:t>
      </w:r>
      <w:r>
        <w:fldChar w:fldCharType="end"/>
      </w:r>
      <w:r>
        <w:t>)</w:t>
      </w:r>
    </w:p>
    <w:p w14:paraId="3B20DCC3" w14:textId="77777777" w:rsidR="00650DDB" w:rsidRDefault="00000000">
      <w:pPr>
        <w:pStyle w:val="Lista2"/>
      </w:pPr>
      <w:r>
        <w:t>transliterate that sequence as follows</w:t>
      </w:r>
    </w:p>
    <w:p w14:paraId="76C2057F" w14:textId="77777777" w:rsidR="00650DDB" w:rsidRDefault="00000000">
      <w:pPr>
        <w:pStyle w:val="Lista3"/>
      </w:pPr>
      <w:r>
        <w:t>for &lt;ār&gt;, add the character joiner sign to indicate that these graphemes belong to a single glyph in original</w:t>
      </w:r>
    </w:p>
    <w:p w14:paraId="0C59BF1E" w14:textId="77777777" w:rsidR="00650DDB"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6A059D9D" w14:textId="77777777" w:rsidR="00650DDB" w:rsidRDefault="00000000">
      <w:pPr>
        <w:pStyle w:val="Lista4"/>
      </w:pPr>
      <w:r>
        <w:t xml:space="preserve">but you may choose to add the = sign nonetheless to make it explicit that a fused double </w:t>
      </w:r>
      <w:r>
        <w:rPr>
          <w:rStyle w:val="Foreign"/>
        </w:rPr>
        <w:t>kāl</w:t>
      </w:r>
      <w:r>
        <w:t xml:space="preserve"> is present</w:t>
      </w:r>
    </w:p>
    <w:p w14:paraId="747C8751" w14:textId="77777777" w:rsidR="00650DDB" w:rsidRDefault="00000000">
      <w:pPr>
        <w:pStyle w:val="Lista2"/>
      </w:pPr>
      <w:r>
        <w:t>if ambiguity is present, then record it (in an apparatus note or through XML encoding)</w:t>
      </w:r>
    </w:p>
    <w:p w14:paraId="68603538" w14:textId="77777777" w:rsidR="00650DDB" w:rsidRDefault="00000000">
      <w:pPr>
        <w:pStyle w:val="Cmsor4"/>
      </w:pPr>
      <w:bookmarkStart w:id="386" w:name="_Ref201067237"/>
      <w:bookmarkStart w:id="387" w:name="_Ref162447839"/>
      <w:bookmarkStart w:id="388" w:name="_Toc199757571"/>
      <w:bookmarkStart w:id="389" w:name="_Toc222906064"/>
      <w:r>
        <w:t xml:space="preserve">Independent and dependent </w:t>
      </w:r>
      <w:r>
        <w:rPr>
          <w:rStyle w:val="Foreign"/>
        </w:rPr>
        <w:t>upadhmānīya</w:t>
      </w:r>
      <w:r>
        <w:t xml:space="preserve"> and </w:t>
      </w:r>
      <w:r>
        <w:rPr>
          <w:rStyle w:val="Foreign"/>
        </w:rPr>
        <w:t>jihvāmūlīya</w:t>
      </w:r>
      <w:bookmarkEnd w:id="386"/>
      <w:bookmarkEnd w:id="389"/>
    </w:p>
    <w:p w14:paraId="4DE69CDB" w14:textId="3C88C8A5" w:rsidR="00650DDB" w:rsidRDefault="00000000">
      <w:r>
        <w:t>As noted in  §</w:t>
      </w:r>
      <w:r>
        <w:fldChar w:fldCharType="begin"/>
      </w:r>
      <w:r>
        <w:instrText xml:space="preserve"> REF _Ref201582281 \r \h </w:instrText>
      </w:r>
      <w:r>
        <w:fldChar w:fldCharType="separate"/>
      </w:r>
      <w:r w:rsidR="00DE0332">
        <w:t>4.2.5</w:t>
      </w:r>
      <w:r>
        <w:fldChar w:fldCharType="end"/>
      </w:r>
      <w:r>
        <w:t xml:space="preserve"> (with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231C4C89" w14:textId="77777777" w:rsidR="00650DDB" w:rsidRDefault="00000000">
      <w:r>
        <w:t>@it may, after all, be more logical to avoid the = sign and use uppercase for the independent forms</w:t>
      </w:r>
    </w:p>
    <w:p w14:paraId="0FB0E87B" w14:textId="77777777" w:rsidR="00650DDB"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10D37FD1" w14:textId="1C1F987B" w:rsidR="00650DDB" w:rsidRDefault="00000000">
      <w:pPr>
        <w:pStyle w:val="Lista2"/>
      </w:pPr>
      <w:r>
        <w:t xml:space="preserve">e.g.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/3: </w:t>
      </w:r>
      <w:r>
        <w:rPr>
          <w:rStyle w:val="Foreign"/>
        </w:rPr>
        <w:t>traẖ= ka</w:t>
      </w:r>
    </w:p>
    <w:p w14:paraId="1CDB3332" w14:textId="77777777" w:rsidR="00650DDB"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2047B678" w14:textId="4740B598" w:rsidR="00650DDB" w:rsidRDefault="00000000">
      <w:pPr>
        <w:pStyle w:val="Lista2"/>
      </w:pPr>
      <w:r>
        <w:t xml:space="preserve">e.g. </w:t>
      </w:r>
      <w:r>
        <w:fldChar w:fldCharType="begin"/>
      </w:r>
      <w:r>
        <w:instrText xml:space="preserve"> REF _Ref201066762 \h </w:instrText>
      </w:r>
      <w:r>
        <w:fldChar w:fldCharType="separate"/>
      </w:r>
      <w:r w:rsidR="00DE0332">
        <w:t xml:space="preserve">Figure </w:t>
      </w:r>
      <w:r w:rsidR="00DE0332">
        <w:rPr>
          <w:noProof/>
        </w:rPr>
        <w:t>4.2</w:t>
      </w:r>
      <w:r w:rsidR="00DE0332">
        <w:t>.</w:t>
      </w:r>
      <w:r w:rsidR="00DE0332">
        <w:rPr>
          <w:noProof/>
        </w:rPr>
        <w:t>C</w:t>
      </w:r>
      <w:r>
        <w:fldChar w:fldCharType="end"/>
      </w:r>
      <w:r>
        <w:t xml:space="preserve">/5: </w:t>
      </w:r>
      <w:r>
        <w:rPr>
          <w:rStyle w:val="Foreign"/>
        </w:rPr>
        <w:t>yo=ẖ ka</w:t>
      </w:r>
    </w:p>
    <w:p w14:paraId="7A2FE0FF" w14:textId="77777777" w:rsidR="00650DDB" w:rsidRDefault="00000000">
      <w:pPr>
        <w:pStyle w:val="Cmsor4"/>
      </w:pPr>
      <w:bookmarkStart w:id="390" w:name="_Ref23844494"/>
      <w:bookmarkStart w:id="391" w:name="_Toc222906065"/>
      <w:r>
        <w:t>Alternative behaviour of the superscript |r|</w:t>
      </w:r>
      <w:bookmarkEnd w:id="391"/>
    </w:p>
    <w:p w14:paraId="19D79AD0" w14:textId="3DDA1C37" w:rsidR="00650DDB"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DE0332">
        <w:t>2.4.4</w:t>
      </w:r>
      <w:r>
        <w:fldChar w:fldCharType="end"/>
      </w:r>
      <w:r>
        <w:t>) for use in complex glyphs. The superscript |r| (e.g. in Devanagari |</w:t>
      </w:r>
      <w:r>
        <w:rPr>
          <w:rStyle w:val="ForeignDevanagariScript"/>
          <w:rFonts w:hint="cs"/>
          <w:cs/>
        </w:rPr>
        <w:t>र्क</w:t>
      </w:r>
      <w:r>
        <w:t xml:space="preserve">| </w:t>
      </w:r>
      <w:r w:rsidR="00394F9D">
        <w:t>= |</w:t>
      </w:r>
      <w:r>
        <w:t>rka</w:t>
      </w:r>
      <w:r w:rsidR="00394F9D">
        <w:t>|</w:t>
      </w:r>
      <w:r>
        <w:t xml:space="preserve">)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w:t>
      </w:r>
      <w:r w:rsidR="00394F9D">
        <w:t>= |</w:t>
      </w:r>
      <w:r>
        <w:t>kra</w:t>
      </w:r>
      <w:r w:rsidR="00394F9D">
        <w:t>|</w:t>
      </w:r>
      <w:r>
        <w:t xml:space="preserve">)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w:t>
      </w:r>
      <w:r w:rsidR="00394F9D">
        <w:t xml:space="preserve"> = |</w:t>
      </w:r>
      <w:r>
        <w:rPr>
          <w:rFonts w:cs="Gentium Plus"/>
          <w:i/>
          <w:iCs/>
          <w:lang w:eastAsia="en-GB"/>
        </w:rPr>
        <w:t>samar</w:t>
      </w:r>
      <w:r w:rsidR="00394F9D">
        <w:t>|</w:t>
      </w:r>
      <w:r>
        <w:t xml:space="preserve"> and in </w:t>
      </w:r>
      <w:r>
        <w:fldChar w:fldCharType="begin"/>
      </w:r>
      <w:r>
        <w:instrText xml:space="preserve"> REF _Ref201584290 \h </w:instrText>
      </w:r>
      <w:r>
        <w:fldChar w:fldCharType="separate"/>
      </w:r>
      <w:r w:rsidR="00DE0332">
        <w:t xml:space="preserve">Figure </w:t>
      </w:r>
      <w:r w:rsidR="00DE0332">
        <w:rPr>
          <w:noProof/>
        </w:rPr>
        <w:t>4.7</w:t>
      </w:r>
      <w:r w:rsidR="00DE0332">
        <w:t>.</w:t>
      </w:r>
      <w:r w:rsidR="00DE0332">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xml:space="preserve">| </w:t>
      </w:r>
      <w:r w:rsidR="00394F9D">
        <w:t>= |</w:t>
      </w:r>
      <w:r>
        <w:rPr>
          <w:i/>
          <w:iCs/>
          <w:lang w:eastAsia="en-GB"/>
        </w:rPr>
        <w:t>sarva</w:t>
      </w:r>
      <w:r w:rsidR="00394F9D">
        <w:t>|</w:t>
      </w:r>
      <w:r>
        <w:t>.</w:t>
      </w:r>
    </w:p>
    <w:p w14:paraId="7F5AE0EB" w14:textId="77777777" w:rsidR="00650DDB" w:rsidRDefault="00000000">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w:t>
      </w:r>
      <w:r>
        <w:lastRenderedPageBreak/>
        <w:t>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650DDB" w14:paraId="5B3CC0B2" w14:textId="77777777" w:rsidTr="00650DDB">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5C73A2E3" w14:textId="71554EA2" w:rsidR="00650DDB" w:rsidRDefault="00000000">
            <w:pPr>
              <w:pStyle w:val="Kpalrs"/>
              <w:keepNext/>
            </w:pPr>
            <w:bookmarkStart w:id="392" w:name="_Ref201584290"/>
            <w:r>
              <w:t xml:space="preserve">Figure </w:t>
            </w:r>
            <w:r>
              <w:fldChar w:fldCharType="begin"/>
            </w:r>
            <w:r>
              <w:instrText xml:space="preserve"> STYLEREF 2 \s </w:instrText>
            </w:r>
            <w:r>
              <w:fldChar w:fldCharType="separate"/>
            </w:r>
            <w:r w:rsidR="00DE0332">
              <w:rPr>
                <w:noProof/>
              </w:rPr>
              <w:t>4.7</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392"/>
            <w:r>
              <w:t>. Indonesian superscript |r|</w:t>
            </w:r>
          </w:p>
        </w:tc>
      </w:tr>
      <w:tr w:rsidR="00650DDB" w14:paraId="13932BE0" w14:textId="77777777" w:rsidTr="00650DDB">
        <w:tc>
          <w:tcPr>
            <w:tcW w:w="3258" w:type="dxa"/>
          </w:tcPr>
          <w:p w14:paraId="44B94B86" w14:textId="77777777" w:rsidR="00650DDB" w:rsidRDefault="00000000">
            <w:pPr>
              <w:pStyle w:val="Image"/>
            </w:pPr>
            <w:r>
              <w:drawing>
                <wp:inline distT="0" distB="0" distL="0" distR="0" wp14:anchorId="4533E5E4" wp14:editId="7307246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650DDB" w14:paraId="722C61B4" w14:textId="77777777" w:rsidTr="00650DDB">
        <w:tc>
          <w:tcPr>
            <w:tcW w:w="3258" w:type="dxa"/>
          </w:tcPr>
          <w:p w14:paraId="1006DBD6" w14:textId="77777777" w:rsidR="00650DDB" w:rsidRDefault="00000000">
            <w:pPr>
              <w:pStyle w:val="Normlbehzs"/>
              <w:ind w:firstLine="0"/>
              <w:jc w:val="center"/>
            </w:pPr>
            <w:r>
              <w:rPr>
                <w:rStyle w:val="Foreign"/>
              </w:rPr>
              <w:t>Ina=rpaṇakan·</w:t>
            </w:r>
          </w:p>
        </w:tc>
      </w:tr>
    </w:tbl>
    <w:p w14:paraId="2BAD22BD" w14:textId="77777777" w:rsidR="00650DDB" w:rsidRDefault="00000000">
      <w:pPr>
        <w:pStyle w:val="Lista"/>
        <w:rPr>
          <w:i/>
          <w:iCs/>
          <w:noProof/>
        </w:rPr>
      </w:pPr>
      <w:r>
        <w:t>if the Indonesian mode is dominant in a text,</w:t>
      </w:r>
    </w:p>
    <w:p w14:paraId="2C1A7950" w14:textId="77777777" w:rsidR="00650DDB" w:rsidRDefault="00000000">
      <w:pPr>
        <w:pStyle w:val="Lista2"/>
        <w:rPr>
          <w:i/>
          <w:iCs/>
          <w:noProof/>
        </w:rPr>
      </w:pPr>
      <w:r>
        <w:t>preferably add = to instances of the Indian mode</w:t>
      </w:r>
    </w:p>
    <w:p w14:paraId="0EACC4F0" w14:textId="77777777" w:rsidR="00650DDB" w:rsidRDefault="00000000">
      <w:pPr>
        <w:pStyle w:val="Lista3"/>
        <w:rPr>
          <w:i/>
          <w:iCs/>
          <w:noProof/>
        </w:rPr>
      </w:pPr>
      <w:r>
        <w:t xml:space="preserve">e.g. </w:t>
      </w:r>
      <w:r>
        <w:rPr>
          <w:rStyle w:val="ForeignBalineseScript"/>
        </w:rPr>
        <w:t>ᬲᬯᬃ</w:t>
      </w:r>
      <w:r>
        <w:t xml:space="preserve"> → </w:t>
      </w:r>
      <w:r>
        <w:rPr>
          <w:rStyle w:val="Foreign"/>
        </w:rPr>
        <w:t>sar=va</w:t>
      </w:r>
    </w:p>
    <w:p w14:paraId="150BDA9F" w14:textId="77777777" w:rsidR="00650DDB" w:rsidRDefault="00000000">
      <w:pPr>
        <w:pStyle w:val="Lista2"/>
      </w:pPr>
      <w:r>
        <w:t>for maximum precision, optionally also add = to instances of the Indonesian mode</w:t>
      </w:r>
    </w:p>
    <w:p w14:paraId="02CEB86B" w14:textId="77777777" w:rsidR="00650DDB" w:rsidRDefault="00000000">
      <w:pPr>
        <w:pStyle w:val="Lista3"/>
      </w:pPr>
      <w:r>
        <w:t xml:space="preserve">e.g. </w:t>
      </w:r>
      <w:r>
        <w:rPr>
          <w:rStyle w:val="ForeignBalineseScript"/>
        </w:rPr>
        <w:t>ᬲᬫᬃ</w:t>
      </w:r>
      <w:r>
        <w:t xml:space="preserve"> → </w:t>
      </w:r>
      <w:r>
        <w:rPr>
          <w:rStyle w:val="Foreign"/>
        </w:rPr>
        <w:t>sama=r</w:t>
      </w:r>
    </w:p>
    <w:p w14:paraId="4F858C41" w14:textId="77777777" w:rsidR="00650DDB" w:rsidRDefault="00000000">
      <w:pPr>
        <w:pStyle w:val="Lista"/>
        <w:rPr>
          <w:i/>
          <w:iCs/>
          <w:noProof/>
        </w:rPr>
      </w:pPr>
      <w:r>
        <w:t>if the Indian mode is dominant in a text,</w:t>
      </w:r>
    </w:p>
    <w:p w14:paraId="516279F9" w14:textId="77777777" w:rsidR="00650DDB" w:rsidRDefault="00000000">
      <w:pPr>
        <w:pStyle w:val="Lista2"/>
      </w:pPr>
      <w:r>
        <w:t>preferably add = to instances of the Indonesian mode</w:t>
      </w:r>
    </w:p>
    <w:p w14:paraId="49EE2690" w14:textId="77777777" w:rsidR="00650DDB"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04A4BBC" w14:textId="06DCB7D1" w:rsidR="00650DDB" w:rsidRDefault="00000000">
      <w:pPr>
        <w:pStyle w:val="Lista3"/>
      </w:pPr>
      <w:r>
        <w:t xml:space="preserve">e.g. </w:t>
      </w:r>
      <w:r>
        <w:fldChar w:fldCharType="begin"/>
      </w:r>
      <w:r>
        <w:instrText xml:space="preserve"> REF _Ref201584290 \h </w:instrText>
      </w:r>
      <w:r>
        <w:fldChar w:fldCharType="separate"/>
      </w:r>
      <w:r w:rsidR="00DE0332">
        <w:t xml:space="preserve">Figure </w:t>
      </w:r>
      <w:r w:rsidR="00DE0332">
        <w:rPr>
          <w:noProof/>
        </w:rPr>
        <w:t>4.7</w:t>
      </w:r>
      <w:r w:rsidR="00DE0332">
        <w:t>.</w:t>
      </w:r>
      <w:r w:rsidR="00DE0332">
        <w:rPr>
          <w:noProof/>
        </w:rPr>
        <w:t>B</w:t>
      </w:r>
      <w:r>
        <w:fldChar w:fldCharType="end"/>
      </w:r>
      <w:r>
        <w:t xml:space="preserve"> → </w:t>
      </w:r>
      <w:r>
        <w:rPr>
          <w:rStyle w:val="Foreign"/>
        </w:rPr>
        <w:t>Ina=rpaṇakan·</w:t>
      </w:r>
    </w:p>
    <w:p w14:paraId="4D485AF1" w14:textId="77777777" w:rsidR="00650DDB" w:rsidRDefault="00000000">
      <w:pPr>
        <w:pStyle w:val="Lista2"/>
        <w:rPr>
          <w:i/>
          <w:iCs/>
          <w:noProof/>
        </w:rPr>
      </w:pPr>
      <w:r>
        <w:t>for maximum precision, optionally also add = to instances of the Indian mode</w:t>
      </w:r>
    </w:p>
    <w:p w14:paraId="6BD59BC0" w14:textId="77777777" w:rsidR="00650DDB" w:rsidRDefault="00000000">
      <w:pPr>
        <w:pStyle w:val="Lista3"/>
        <w:rPr>
          <w:i/>
          <w:iCs/>
          <w:noProof/>
        </w:rPr>
      </w:pPr>
      <w:r>
        <w:t xml:space="preserve">e.g. </w:t>
      </w:r>
      <w:r>
        <w:rPr>
          <w:rStyle w:val="ForeignBalineseScript"/>
        </w:rPr>
        <w:t>ᬲᬯᬃ</w:t>
      </w:r>
      <w:r>
        <w:t xml:space="preserve"> → </w:t>
      </w:r>
      <w:r>
        <w:rPr>
          <w:rStyle w:val="Foreign"/>
        </w:rPr>
        <w:t>sar=va</w:t>
      </w:r>
    </w:p>
    <w:p w14:paraId="7CC50A89" w14:textId="77777777" w:rsidR="00650DDB" w:rsidRDefault="00000000">
      <w:pPr>
        <w:pStyle w:val="Cmsor4"/>
      </w:pPr>
      <w:bookmarkStart w:id="393" w:name="_Ref201309720"/>
      <w:bookmarkStart w:id="394" w:name="_Toc222906066"/>
      <w:bookmarkEnd w:id="387"/>
      <w:bookmarkEnd w:id="388"/>
      <w:bookmarkEnd w:id="390"/>
      <w:r>
        <w:t xml:space="preserve">Multiple vowel markers within a </w:t>
      </w:r>
      <w:bookmarkEnd w:id="381"/>
      <w:bookmarkEnd w:id="382"/>
      <w:bookmarkEnd w:id="393"/>
      <w:r>
        <w:t>complex glyph</w:t>
      </w:r>
      <w:bookmarkEnd w:id="394"/>
    </w:p>
    <w:p w14:paraId="2E32184A" w14:textId="4A049225" w:rsidR="00650DDB"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DE0332">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DE0332">
        <w:rPr>
          <w:b/>
          <w:bCs/>
          <w:lang w:val="hu-HU"/>
        </w:rPr>
        <w:t>Hiba! A hivatkozási forrás nem található.</w:t>
      </w:r>
      <w:r>
        <w:fldChar w:fldCharType="end"/>
      </w:r>
      <w:r>
        <w:t>.</w:t>
      </w:r>
    </w:p>
    <w:p w14:paraId="52DAA5B9" w14:textId="77777777" w:rsidR="00650DDB"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650DDB" w14:paraId="161A0F81" w14:textId="77777777" w:rsidTr="00650DDB">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2914980E" w14:textId="4B129838" w:rsidR="00650DDB" w:rsidRDefault="00000000">
            <w:pPr>
              <w:pStyle w:val="Kpalrs"/>
              <w:keepNext/>
            </w:pPr>
            <w:bookmarkStart w:id="395" w:name="_Ref201585568"/>
            <w:r>
              <w:t xml:space="preserve">Figure </w:t>
            </w:r>
            <w:r>
              <w:fldChar w:fldCharType="begin"/>
            </w:r>
            <w:r>
              <w:instrText xml:space="preserve"> STYLEREF 2 \s </w:instrText>
            </w:r>
            <w:r>
              <w:fldChar w:fldCharType="separate"/>
            </w:r>
            <w:r w:rsidR="00DE0332">
              <w:rPr>
                <w:noProof/>
              </w:rPr>
              <w:t>4.7</w:t>
            </w:r>
            <w:r>
              <w:rPr>
                <w:noProof/>
              </w:rPr>
              <w:fldChar w:fldCharType="end"/>
            </w:r>
            <w:r>
              <w:t>.</w:t>
            </w:r>
            <w:r>
              <w:fldChar w:fldCharType="begin"/>
            </w:r>
            <w:r>
              <w:instrText xml:space="preserve"> SEQ Figure \* ALPHABETIC \s 2 </w:instrText>
            </w:r>
            <w:r>
              <w:fldChar w:fldCharType="separate"/>
            </w:r>
            <w:r w:rsidR="00DE0332">
              <w:rPr>
                <w:noProof/>
              </w:rPr>
              <w:t>C</w:t>
            </w:r>
            <w:r>
              <w:rPr>
                <w:noProof/>
              </w:rPr>
              <w:fldChar w:fldCharType="end"/>
            </w:r>
            <w:bookmarkEnd w:id="395"/>
            <w:r>
              <w:t>. Multiple vowel markers</w:t>
            </w:r>
          </w:p>
        </w:tc>
      </w:tr>
      <w:tr w:rsidR="00650DDB" w14:paraId="7C759004" w14:textId="77777777" w:rsidTr="00650DDB">
        <w:tc>
          <w:tcPr>
            <w:tcW w:w="1588" w:type="dxa"/>
          </w:tcPr>
          <w:p w14:paraId="00D1871B" w14:textId="77777777" w:rsidR="00650DDB" w:rsidRDefault="00000000">
            <w:pPr>
              <w:pStyle w:val="Image"/>
              <w:rPr>
                <w:rFonts w:eastAsia="Tahoma"/>
              </w:rPr>
            </w:pPr>
            <w:r>
              <w:rPr>
                <w:rFonts w:eastAsia="Tahoma"/>
              </w:rPr>
              <w:t>1</w:t>
            </w:r>
          </w:p>
        </w:tc>
        <w:tc>
          <w:tcPr>
            <w:tcW w:w="1588" w:type="dxa"/>
          </w:tcPr>
          <w:p w14:paraId="0138D5FA" w14:textId="77777777" w:rsidR="00650DDB" w:rsidRDefault="00000000">
            <w:pPr>
              <w:pStyle w:val="Image"/>
            </w:pPr>
            <w:r>
              <w:t>2</w:t>
            </w:r>
          </w:p>
        </w:tc>
      </w:tr>
      <w:tr w:rsidR="00650DDB" w14:paraId="647F86B6" w14:textId="77777777" w:rsidTr="00650DDB">
        <w:tc>
          <w:tcPr>
            <w:tcW w:w="1588" w:type="dxa"/>
          </w:tcPr>
          <w:p w14:paraId="4522D7A2" w14:textId="77777777" w:rsidR="00650DDB" w:rsidRDefault="00000000">
            <w:pPr>
              <w:pStyle w:val="Image"/>
            </w:pPr>
            <w:r>
              <w:rPr>
                <w:rFonts w:eastAsia="Tahoma"/>
              </w:rPr>
              <w:drawing>
                <wp:inline distT="0" distB="0" distL="0" distR="0" wp14:anchorId="740D9089" wp14:editId="476ECC48">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4B73BD7" w14:textId="77777777" w:rsidR="00650DDB" w:rsidRDefault="00000000">
            <w:pPr>
              <w:pStyle w:val="Image"/>
            </w:pPr>
            <w:r>
              <w:drawing>
                <wp:inline distT="0" distB="0" distL="0" distR="0" wp14:anchorId="009FD162" wp14:editId="0E304D4F">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650DDB" w14:paraId="06D1EFF2" w14:textId="77777777" w:rsidTr="00650DDB">
        <w:tc>
          <w:tcPr>
            <w:tcW w:w="1588" w:type="dxa"/>
          </w:tcPr>
          <w:p w14:paraId="0B5FEBA2" w14:textId="77777777" w:rsidR="00650DDB" w:rsidRDefault="00000000">
            <w:pPr>
              <w:pStyle w:val="Normlbehzs"/>
              <w:ind w:firstLine="0"/>
              <w:jc w:val="center"/>
            </w:pPr>
            <w:r>
              <w:rPr>
                <w:rStyle w:val="Foreign"/>
              </w:rPr>
              <w:t>du=ā</w:t>
            </w:r>
          </w:p>
        </w:tc>
        <w:tc>
          <w:tcPr>
            <w:tcW w:w="1588" w:type="dxa"/>
          </w:tcPr>
          <w:p w14:paraId="79DF4E76" w14:textId="77777777" w:rsidR="00650DDB" w:rsidRDefault="00000000">
            <w:pPr>
              <w:pStyle w:val="Normlbehzs"/>
              <w:ind w:firstLine="0"/>
              <w:jc w:val="center"/>
              <w:rPr>
                <w:rStyle w:val="Foreign"/>
              </w:rPr>
            </w:pPr>
            <w:r>
              <w:rPr>
                <w:rStyle w:val="Foreign"/>
              </w:rPr>
              <w:t>mr̥=i</w:t>
            </w:r>
          </w:p>
        </w:tc>
      </w:tr>
    </w:tbl>
    <w:p w14:paraId="3EEEB9C2" w14:textId="36467C1D" w:rsidR="00650DDB" w:rsidRDefault="00000000">
      <w:pPr>
        <w:pStyle w:val="Lista"/>
      </w:pPr>
      <w:r>
        <w:fldChar w:fldCharType="begin"/>
      </w:r>
      <w:r>
        <w:instrText xml:space="preserve"> REF _Ref201585568 \h </w:instrText>
      </w:r>
      <w:r>
        <w:fldChar w:fldCharType="separate"/>
      </w:r>
      <w:r w:rsidR="00DE0332">
        <w:t xml:space="preserve">Figure </w:t>
      </w:r>
      <w:r w:rsidR="00DE0332">
        <w:rPr>
          <w:noProof/>
        </w:rPr>
        <w:t>4.7</w:t>
      </w:r>
      <w:r w:rsidR="00DE0332">
        <w:t>.</w:t>
      </w:r>
      <w:r w:rsidR="00DE0332">
        <w:rPr>
          <w:noProof/>
        </w:rPr>
        <w:t>C</w:t>
      </w:r>
      <w:r>
        <w:fldChar w:fldCharType="end"/>
      </w:r>
      <w:r>
        <w:t xml:space="preserve">/1 → </w:t>
      </w:r>
      <w:r>
        <w:rPr>
          <w:rStyle w:val="Foreign"/>
        </w:rPr>
        <w:t>du=ā</w:t>
      </w:r>
    </w:p>
    <w:p w14:paraId="67590CB5" w14:textId="77777777" w:rsidR="00650DDB" w:rsidRDefault="00000000">
      <w:pPr>
        <w:pStyle w:val="Lista2"/>
      </w:pPr>
      <w:r>
        <w:t xml:space="preserve">this instance is probably a scribal mistake for an intended </w:t>
      </w:r>
      <w:r>
        <w:rPr>
          <w:rStyle w:val="Foreign"/>
        </w:rPr>
        <w:t>ddhā</w:t>
      </w:r>
      <w:r>
        <w:t>, and its editorial correction is to be encoded as per EGD §###</w:t>
      </w:r>
    </w:p>
    <w:p w14:paraId="5E4975A9" w14:textId="30B3AF95" w:rsidR="00650DDB" w:rsidRDefault="00000000">
      <w:pPr>
        <w:pStyle w:val="Lista"/>
      </w:pPr>
      <w:r>
        <w:fldChar w:fldCharType="begin"/>
      </w:r>
      <w:r>
        <w:instrText xml:space="preserve"> REF _Ref201585568 \h </w:instrText>
      </w:r>
      <w:r>
        <w:fldChar w:fldCharType="separate"/>
      </w:r>
      <w:r w:rsidR="00DE0332">
        <w:t xml:space="preserve">Figure </w:t>
      </w:r>
      <w:r w:rsidR="00DE0332">
        <w:rPr>
          <w:noProof/>
        </w:rPr>
        <w:t>4.7</w:t>
      </w:r>
      <w:r w:rsidR="00DE0332">
        <w:t>.</w:t>
      </w:r>
      <w:r w:rsidR="00DE0332">
        <w:rPr>
          <w:noProof/>
        </w:rPr>
        <w:t>C</w:t>
      </w:r>
      <w:r>
        <w:fldChar w:fldCharType="end"/>
      </w:r>
      <w:r>
        <w:t xml:space="preserve">/1 → </w:t>
      </w:r>
      <w:r>
        <w:rPr>
          <w:rStyle w:val="Foreign"/>
        </w:rPr>
        <w:t>mr̥=i</w:t>
      </w:r>
    </w:p>
    <w:p w14:paraId="4333C28A" w14:textId="77777777" w:rsidR="00650DDB"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33BB026C" w14:textId="77777777" w:rsidR="00650DDB" w:rsidRDefault="00000000">
      <w:pPr>
        <w:pStyle w:val="Cmsor4"/>
      </w:pPr>
      <w:bookmarkStart w:id="396" w:name="_Toc222906067"/>
      <w:r>
        <w:t>Independent vowel signs as parts of complex glyphs</w:t>
      </w:r>
      <w:bookmarkEnd w:id="396"/>
    </w:p>
    <w:p w14:paraId="2858BE5B" w14:textId="010354C6" w:rsidR="00650DDB"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DE0332">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DE0332">
        <w:t xml:space="preserve">Figure </w:t>
      </w:r>
      <w:r w:rsidR="00DE0332">
        <w:rPr>
          <w:noProof/>
        </w:rPr>
        <w:t>4.7</w:t>
      </w:r>
      <w:r w:rsidR="00DE0332">
        <w:t>.</w:t>
      </w:r>
      <w:r w:rsidR="00DE0332">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650DDB" w14:paraId="5263AEAE" w14:textId="77777777" w:rsidTr="00650DDB">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6F8B69B8" w14:textId="55D585B5" w:rsidR="00650DDB" w:rsidRDefault="00000000">
            <w:pPr>
              <w:pStyle w:val="Kpalrs"/>
              <w:keepNext/>
            </w:pPr>
            <w:bookmarkStart w:id="397" w:name="_Ref201588812"/>
            <w:r>
              <w:lastRenderedPageBreak/>
              <w:t xml:space="preserve">Figure </w:t>
            </w:r>
            <w:r>
              <w:fldChar w:fldCharType="begin"/>
            </w:r>
            <w:r>
              <w:instrText xml:space="preserve"> STYLEREF 2 \s </w:instrText>
            </w:r>
            <w:r>
              <w:fldChar w:fldCharType="separate"/>
            </w:r>
            <w:r w:rsidR="00DE0332">
              <w:rPr>
                <w:noProof/>
              </w:rPr>
              <w:t>4.7</w:t>
            </w:r>
            <w:r>
              <w:rPr>
                <w:noProof/>
              </w:rPr>
              <w:fldChar w:fldCharType="end"/>
            </w:r>
            <w:r>
              <w:t>.</w:t>
            </w:r>
            <w:r>
              <w:fldChar w:fldCharType="begin"/>
            </w:r>
            <w:r>
              <w:instrText xml:space="preserve"> SEQ Figure \* ALPHABETIC \s 2 </w:instrText>
            </w:r>
            <w:r>
              <w:fldChar w:fldCharType="separate"/>
            </w:r>
            <w:r w:rsidR="00DE0332">
              <w:rPr>
                <w:noProof/>
              </w:rPr>
              <w:t>D</w:t>
            </w:r>
            <w:r>
              <w:rPr>
                <w:noProof/>
              </w:rPr>
              <w:fldChar w:fldCharType="end"/>
            </w:r>
            <w:bookmarkEnd w:id="397"/>
            <w:r>
              <w:t>. Independent vowel graphs in ligatures</w:t>
            </w:r>
          </w:p>
        </w:tc>
      </w:tr>
      <w:tr w:rsidR="00650DDB" w14:paraId="5C16DE45" w14:textId="77777777" w:rsidTr="00650DDB">
        <w:tc>
          <w:tcPr>
            <w:tcW w:w="2552" w:type="dxa"/>
          </w:tcPr>
          <w:p w14:paraId="55312659" w14:textId="77777777" w:rsidR="00650DDB" w:rsidRDefault="00000000">
            <w:pPr>
              <w:pStyle w:val="Image"/>
              <w:rPr>
                <w:rFonts w:eastAsia="Tahoma"/>
              </w:rPr>
            </w:pPr>
            <w:r>
              <w:rPr>
                <w:rFonts w:eastAsia="Tahoma"/>
              </w:rPr>
              <w:t>1</w:t>
            </w:r>
          </w:p>
        </w:tc>
        <w:tc>
          <w:tcPr>
            <w:tcW w:w="2552" w:type="dxa"/>
          </w:tcPr>
          <w:p w14:paraId="5998F5B4" w14:textId="77777777" w:rsidR="00650DDB" w:rsidRDefault="00000000">
            <w:pPr>
              <w:pStyle w:val="Image"/>
            </w:pPr>
            <w:r>
              <w:t>2</w:t>
            </w:r>
          </w:p>
        </w:tc>
      </w:tr>
      <w:tr w:rsidR="00650DDB" w14:paraId="236EEB2F" w14:textId="77777777" w:rsidTr="00650DDB">
        <w:tc>
          <w:tcPr>
            <w:tcW w:w="2552" w:type="dxa"/>
            <w:vAlign w:val="center"/>
          </w:tcPr>
          <w:p w14:paraId="7459DBC6" w14:textId="77777777" w:rsidR="00650DDB" w:rsidRDefault="00000000">
            <w:pPr>
              <w:pStyle w:val="Image"/>
            </w:pPr>
            <w:r>
              <w:rPr>
                <w:b/>
                <w:bCs/>
              </w:rPr>
              <w:drawing>
                <wp:inline distT="0" distB="0" distL="0" distR="0" wp14:anchorId="6E1285B9" wp14:editId="57A0EE1F">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2"/>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36512B8C" w14:textId="77777777" w:rsidR="00650DDB" w:rsidRDefault="00000000">
            <w:pPr>
              <w:pStyle w:val="Image"/>
            </w:pPr>
            <w:r>
              <w:drawing>
                <wp:inline distT="0" distB="0" distL="0" distR="0" wp14:anchorId="53DC10AC" wp14:editId="3C788887">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3"/>
                          <a:stretch>
                            <a:fillRect/>
                          </a:stretch>
                        </pic:blipFill>
                        <pic:spPr bwMode="auto">
                          <a:xfrm>
                            <a:off x="0" y="0"/>
                            <a:ext cx="1096337" cy="540000"/>
                          </a:xfrm>
                          <a:prstGeom prst="rect">
                            <a:avLst/>
                          </a:prstGeom>
                          <a:noFill/>
                          <a:ln>
                            <a:noFill/>
                          </a:ln>
                        </pic:spPr>
                      </pic:pic>
                    </a:graphicData>
                  </a:graphic>
                </wp:inline>
              </w:drawing>
            </w:r>
          </w:p>
          <w:p w14:paraId="630073FF" w14:textId="77777777" w:rsidR="00650DDB" w:rsidRDefault="00000000">
            <w:pPr>
              <w:pStyle w:val="Image"/>
            </w:pPr>
            <w:r>
              <w:drawing>
                <wp:inline distT="0" distB="0" distL="0" distR="0" wp14:anchorId="771A680D" wp14:editId="4B169FBA">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650DDB" w14:paraId="54A3264F" w14:textId="77777777" w:rsidTr="00650DDB">
        <w:tc>
          <w:tcPr>
            <w:tcW w:w="2552" w:type="dxa"/>
          </w:tcPr>
          <w:p w14:paraId="714132FA" w14:textId="77777777" w:rsidR="00650DDB" w:rsidRDefault="00000000">
            <w:pPr>
              <w:pStyle w:val="Normlbehzs"/>
              <w:ind w:firstLine="0"/>
              <w:jc w:val="center"/>
            </w:pPr>
            <w:r>
              <w:rPr>
                <w:rStyle w:val="Foreign"/>
              </w:rPr>
              <w:t>maR̥k= R̥mpva</w:t>
            </w:r>
          </w:p>
        </w:tc>
        <w:tc>
          <w:tcPr>
            <w:tcW w:w="2552" w:type="dxa"/>
          </w:tcPr>
          <w:p w14:paraId="6D4D96E8" w14:textId="77777777" w:rsidR="00650DDB" w:rsidRDefault="00000000">
            <w:pPr>
              <w:pStyle w:val="Normlbehzs"/>
              <w:ind w:firstLine="0"/>
              <w:jc w:val="center"/>
              <w:rPr>
                <w:rStyle w:val="Foreign"/>
              </w:rPr>
            </w:pPr>
            <w:r>
              <w:rPr>
                <w:rStyle w:val="Foreign"/>
              </w:rPr>
              <w:t>Umiṅsor= I</w:t>
            </w:r>
          </w:p>
        </w:tc>
      </w:tr>
    </w:tbl>
    <w:p w14:paraId="1201916C" w14:textId="43238A27" w:rsidR="00650DDB"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DE0332">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DE0332">
        <w:t>2.4.1</w:t>
      </w:r>
      <w:r>
        <w:fldChar w:fldCharType="end"/>
      </w:r>
      <w:r>
        <w:t>), it is preferable in this case to indicate with the character joiner sign that they form a complex glyph with an adjacent grapheme.</w:t>
      </w:r>
    </w:p>
    <w:p w14:paraId="6134A536" w14:textId="77777777" w:rsidR="00650DDB" w:rsidRDefault="00000000">
      <w:pPr>
        <w:pStyle w:val="Lista"/>
      </w:pPr>
      <w:r>
        <w:t>where an independent vowel graph is combined with regular a consonant graph or a superscript |r| graph to form a complex glyph</w:t>
      </w:r>
    </w:p>
    <w:p w14:paraId="3BB305AC" w14:textId="77777777" w:rsidR="00650DDB" w:rsidRDefault="00000000">
      <w:pPr>
        <w:pStyle w:val="Lista2"/>
      </w:pPr>
      <w:r>
        <w:t>transliterate the vowel in uppercase as usual</w:t>
      </w:r>
    </w:p>
    <w:p w14:paraId="5DED7764" w14:textId="77777777" w:rsidR="00650DDB" w:rsidRDefault="00000000">
      <w:pPr>
        <w:pStyle w:val="Lista2"/>
      </w:pPr>
      <w:r>
        <w:t xml:space="preserve">preferably add the = sign between the consonant and the vowel sign to indicate that the two belong to the same </w:t>
      </w:r>
      <w:r>
        <w:rPr>
          <w:rStyle w:val="Foreign"/>
        </w:rPr>
        <w:t>akṣara</w:t>
      </w:r>
    </w:p>
    <w:p w14:paraId="7A0A2458" w14:textId="1A9725C6" w:rsidR="00650DDB" w:rsidRDefault="00000000">
      <w:pPr>
        <w:pStyle w:val="Lista2"/>
      </w:pPr>
      <w:r>
        <w:t xml:space="preserve">e.g. </w:t>
      </w:r>
      <w:r>
        <w:fldChar w:fldCharType="begin"/>
      </w:r>
      <w:r>
        <w:instrText xml:space="preserve"> REF _Ref201588812 \h </w:instrText>
      </w:r>
      <w:r>
        <w:fldChar w:fldCharType="separate"/>
      </w:r>
      <w:r w:rsidR="00DE0332">
        <w:t xml:space="preserve">Figure </w:t>
      </w:r>
      <w:r w:rsidR="00DE0332">
        <w:rPr>
          <w:noProof/>
        </w:rPr>
        <w:t>4.7</w:t>
      </w:r>
      <w:r w:rsidR="00DE0332">
        <w:t>.</w:t>
      </w:r>
      <w:r w:rsidR="00DE0332">
        <w:rPr>
          <w:noProof/>
        </w:rPr>
        <w:t>D</w:t>
      </w:r>
      <w:r>
        <w:fldChar w:fldCharType="end"/>
      </w:r>
      <w:r>
        <w:t xml:space="preserve">/1 → </w:t>
      </w:r>
      <w:r>
        <w:rPr>
          <w:rStyle w:val="Foreign"/>
        </w:rPr>
        <w:t>maR̥k= R̥mpva</w:t>
      </w:r>
    </w:p>
    <w:p w14:paraId="72214F2F" w14:textId="6F0D3698" w:rsidR="00650DDB" w:rsidRDefault="00000000">
      <w:pPr>
        <w:pStyle w:val="Lista2"/>
      </w:pPr>
      <w:r>
        <w:t xml:space="preserve">e.g. </w:t>
      </w:r>
      <w:r>
        <w:fldChar w:fldCharType="begin"/>
      </w:r>
      <w:r>
        <w:instrText xml:space="preserve"> REF _Ref201588812 \h </w:instrText>
      </w:r>
      <w:r>
        <w:fldChar w:fldCharType="separate"/>
      </w:r>
      <w:r w:rsidR="00DE0332">
        <w:t xml:space="preserve">Figure </w:t>
      </w:r>
      <w:r w:rsidR="00DE0332">
        <w:rPr>
          <w:noProof/>
        </w:rPr>
        <w:t>4.7</w:t>
      </w:r>
      <w:r w:rsidR="00DE0332">
        <w:t>.</w:t>
      </w:r>
      <w:r w:rsidR="00DE0332">
        <w:rPr>
          <w:noProof/>
        </w:rPr>
        <w:t>D</w:t>
      </w:r>
      <w:r>
        <w:fldChar w:fldCharType="end"/>
      </w:r>
      <w:r>
        <w:t xml:space="preserve">/2 → </w:t>
      </w:r>
      <w:r>
        <w:rPr>
          <w:rStyle w:val="Foreign"/>
        </w:rPr>
        <w:t>Umiṅsor= I</w:t>
      </w:r>
    </w:p>
    <w:p w14:paraId="02E7AACD" w14:textId="77777777" w:rsidR="00650DDB" w:rsidRDefault="00000000">
      <w:pPr>
        <w:pStyle w:val="Cmsor3"/>
      </w:pPr>
      <w:bookmarkStart w:id="398" w:name="_Ref203047671"/>
      <w:bookmarkStart w:id="399" w:name="_Toc222906068"/>
      <w:r>
        <w:t>Glyphs or graphs split by an intervening feature</w:t>
      </w:r>
      <w:bookmarkEnd w:id="398"/>
      <w:bookmarkEnd w:id="399"/>
    </w:p>
    <w:p w14:paraId="0C901D2B" w14:textId="0322EF24" w:rsidR="00650DDB"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DE0332">
        <w:t>4.7.2</w:t>
      </w:r>
      <w:r>
        <w:fldChar w:fldCharType="end"/>
      </w:r>
      <w:r>
        <w:t>.</w:t>
      </w:r>
    </w:p>
    <w:p w14:paraId="0FBBB1EC" w14:textId="77777777" w:rsidR="00650DDB" w:rsidRDefault="00650DDB">
      <w:pPr>
        <w:rPr>
          <w:lang w:eastAsia="en-US" w:bidi="ar-SA"/>
        </w:rPr>
      </w:pPr>
    </w:p>
    <w:p w14:paraId="2EA57727" w14:textId="3108E511" w:rsidR="00650DDB" w:rsidRDefault="00000000">
      <w:r>
        <w:t xml:space="preserve">@finalise as per </w:t>
      </w:r>
      <w:hyperlink r:id="rId55" w:history="1">
        <w:r>
          <w:rPr>
            <w:rStyle w:val="Hiperhivatkozs"/>
          </w:rPr>
          <w:t>https://github.com/erc-dharma/project-documentation/issues/284</w:t>
        </w:r>
      </w:hyperlink>
      <w:r>
        <w:t xml:space="preserve"> </w:t>
      </w:r>
    </w:p>
    <w:p w14:paraId="1CD8E840" w14:textId="205E3999" w:rsidR="00650DDB" w:rsidRDefault="00000000">
      <w:r>
        <w:t xml:space="preserve">add mention of eventual encoding alternative as per </w:t>
      </w:r>
      <w:hyperlink r:id="rId56" w:history="1">
        <w:r>
          <w:rPr>
            <w:rStyle w:val="Hiperhivatkozs"/>
          </w:rPr>
          <w:t>https://github.com/erc-dharma/project-documentation/issues/336</w:t>
        </w:r>
      </w:hyperlink>
      <w:r>
        <w:t xml:space="preserve"> </w:t>
      </w:r>
    </w:p>
    <w:p w14:paraId="4852AF9C" w14:textId="463A9DFA" w:rsidR="00650DDB" w:rsidRDefault="00000000">
      <w:r>
        <w:t xml:space="preserve">and also inadvertent splits as in </w:t>
      </w:r>
      <w:hyperlink r:id="rId57" w:history="1">
        <w:r>
          <w:rPr>
            <w:rStyle w:val="Hiperhivatkozs"/>
          </w:rPr>
          <w:t>https://github.com/erc-dharma/project-documentation/issues/237</w:t>
        </w:r>
      </w:hyperlink>
      <w:r>
        <w:t xml:space="preserve"> </w:t>
      </w:r>
    </w:p>
    <w:p w14:paraId="2727D964" w14:textId="77777777" w:rsidR="00650DDB" w:rsidRDefault="00650DDB"/>
    <w:tbl>
      <w:tblPr>
        <w:tblStyle w:val="FigureTable"/>
        <w:tblW w:w="0" w:type="auto"/>
        <w:tblLook w:val="04A0" w:firstRow="1" w:lastRow="0" w:firstColumn="1" w:lastColumn="0" w:noHBand="0" w:noVBand="1"/>
      </w:tblPr>
      <w:tblGrid>
        <w:gridCol w:w="2023"/>
        <w:gridCol w:w="2239"/>
        <w:gridCol w:w="1699"/>
        <w:gridCol w:w="1034"/>
        <w:gridCol w:w="2633"/>
      </w:tblGrid>
      <w:tr w:rsidR="00650DDB" w14:paraId="2122BF77" w14:textId="77777777" w:rsidTr="00650DDB">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3ECB87BA" w14:textId="1C23E496" w:rsidR="00650DDB" w:rsidRDefault="00000000">
            <w:pPr>
              <w:pStyle w:val="Kpalrs"/>
              <w:keepNext/>
            </w:pPr>
            <w:r>
              <w:t xml:space="preserve">Figure </w:t>
            </w:r>
            <w:r>
              <w:fldChar w:fldCharType="begin"/>
            </w:r>
            <w:r>
              <w:instrText xml:space="preserve"> STYLEREF 2 \s </w:instrText>
            </w:r>
            <w:r>
              <w:fldChar w:fldCharType="separate"/>
            </w:r>
            <w:r w:rsidR="00DE0332">
              <w:rPr>
                <w:noProof/>
              </w:rPr>
              <w:t>4.7</w:t>
            </w:r>
            <w:r>
              <w:rPr>
                <w:noProof/>
              </w:rPr>
              <w:fldChar w:fldCharType="end"/>
            </w:r>
            <w:r>
              <w:t>.</w:t>
            </w:r>
            <w:r>
              <w:fldChar w:fldCharType="begin"/>
            </w:r>
            <w:r>
              <w:instrText xml:space="preserve"> SEQ Figure \* ALPHABETIC \s 2 </w:instrText>
            </w:r>
            <w:r>
              <w:fldChar w:fldCharType="separate"/>
            </w:r>
            <w:r w:rsidR="00DE0332">
              <w:rPr>
                <w:noProof/>
              </w:rPr>
              <w:t>E</w:t>
            </w:r>
            <w:r>
              <w:rPr>
                <w:noProof/>
              </w:rPr>
              <w:fldChar w:fldCharType="end"/>
            </w:r>
            <w:r>
              <w:t>. Split glyphs and graphs</w:t>
            </w:r>
          </w:p>
        </w:tc>
      </w:tr>
      <w:tr w:rsidR="00650DDB" w14:paraId="2300FC4F" w14:textId="77777777" w:rsidTr="00650DDB">
        <w:tc>
          <w:tcPr>
            <w:tcW w:w="0" w:type="auto"/>
            <w:shd w:val="clear" w:color="auto" w:fill="F0F7D7"/>
          </w:tcPr>
          <w:p w14:paraId="4D180A5A" w14:textId="77777777" w:rsidR="00650DDB" w:rsidRDefault="00000000">
            <w:pPr>
              <w:keepNext/>
              <w:jc w:val="center"/>
            </w:pPr>
            <w:r>
              <w:t>1</w:t>
            </w:r>
          </w:p>
        </w:tc>
        <w:tc>
          <w:tcPr>
            <w:tcW w:w="0" w:type="auto"/>
            <w:shd w:val="clear" w:color="auto" w:fill="F0F7D7"/>
          </w:tcPr>
          <w:p w14:paraId="2E51FB88" w14:textId="77777777" w:rsidR="00650DDB" w:rsidRDefault="00000000">
            <w:pPr>
              <w:keepNext/>
              <w:jc w:val="center"/>
            </w:pPr>
            <w:r>
              <w:t>2</w:t>
            </w:r>
          </w:p>
        </w:tc>
        <w:tc>
          <w:tcPr>
            <w:tcW w:w="0" w:type="auto"/>
            <w:shd w:val="clear" w:color="auto" w:fill="F0F7D7"/>
          </w:tcPr>
          <w:p w14:paraId="1A2B6C45" w14:textId="77777777" w:rsidR="00650DDB" w:rsidRDefault="00000000">
            <w:pPr>
              <w:keepNext/>
              <w:jc w:val="center"/>
            </w:pPr>
            <w:r>
              <w:t>3</w:t>
            </w:r>
          </w:p>
        </w:tc>
        <w:tc>
          <w:tcPr>
            <w:tcW w:w="0" w:type="auto"/>
            <w:shd w:val="clear" w:color="auto" w:fill="F0F7D7"/>
          </w:tcPr>
          <w:p w14:paraId="0EE56112" w14:textId="77777777" w:rsidR="00650DDB" w:rsidRDefault="00000000">
            <w:pPr>
              <w:keepNext/>
              <w:jc w:val="center"/>
            </w:pPr>
            <w:r>
              <w:t>4</w:t>
            </w:r>
          </w:p>
        </w:tc>
        <w:tc>
          <w:tcPr>
            <w:tcW w:w="0" w:type="auto"/>
            <w:shd w:val="clear" w:color="auto" w:fill="F0F7D7"/>
          </w:tcPr>
          <w:p w14:paraId="10C9A664" w14:textId="77777777" w:rsidR="00650DDB" w:rsidRDefault="00000000">
            <w:pPr>
              <w:keepNext/>
              <w:jc w:val="center"/>
            </w:pPr>
            <w:r>
              <w:t>5</w:t>
            </w:r>
          </w:p>
        </w:tc>
      </w:tr>
      <w:tr w:rsidR="00650DDB" w14:paraId="4ED67E7A" w14:textId="77777777" w:rsidTr="00650DDB">
        <w:trPr>
          <w:trHeight w:val="1134"/>
        </w:trPr>
        <w:tc>
          <w:tcPr>
            <w:tcW w:w="0" w:type="auto"/>
            <w:vAlign w:val="center"/>
          </w:tcPr>
          <w:p w14:paraId="77DC1C17" w14:textId="77777777" w:rsidR="00650DDB" w:rsidRDefault="00000000">
            <w:pPr>
              <w:pStyle w:val="Image"/>
            </w:pPr>
            <w:r>
              <w:drawing>
                <wp:inline distT="0" distB="0" distL="0" distR="0" wp14:anchorId="3DFA76B7" wp14:editId="4CA923A5">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522EA3CD" w14:textId="77777777" w:rsidR="00650DDB" w:rsidRDefault="00000000">
            <w:pPr>
              <w:pStyle w:val="Image"/>
            </w:pPr>
            <w:r>
              <w:drawing>
                <wp:inline distT="0" distB="0" distL="0" distR="0" wp14:anchorId="0FC950A1" wp14:editId="3926E23E">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24EDCA4" w14:textId="77777777" w:rsidR="00650DDB" w:rsidRDefault="00000000">
            <w:pPr>
              <w:pStyle w:val="Image"/>
              <w:rPr>
                <w:rStyle w:val="ForeignTamilScript"/>
                <w:sz w:val="48"/>
                <w:szCs w:val="48"/>
                <w:cs/>
                <w:lang w:bidi="ta-IN"/>
              </w:rPr>
            </w:pPr>
            <w:r>
              <w:rPr>
                <w:rStyle w:val="ForeignTamilScript"/>
                <w:sz w:val="48"/>
                <w:szCs w:val="48"/>
                <w:lang w:bidi="ta-IN"/>
              </w:rPr>
              <w:drawing>
                <wp:inline distT="0" distB="0" distL="0" distR="0" wp14:anchorId="23C22F61" wp14:editId="6BA06152">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673725F" w14:textId="77777777" w:rsidR="00650DDB" w:rsidRDefault="00000000">
            <w:pPr>
              <w:pStyle w:val="Image"/>
              <w:rPr>
                <w:rStyle w:val="ForeignTamilScript"/>
                <w:sz w:val="48"/>
                <w:szCs w:val="48"/>
                <w:cs/>
                <w:lang w:bidi="ta-IN"/>
              </w:rPr>
            </w:pPr>
            <w:r>
              <w:rPr>
                <w:rStyle w:val="ForeignTamilScript"/>
                <w:sz w:val="48"/>
                <w:szCs w:val="48"/>
                <w:lang w:bidi="ta-IN"/>
              </w:rPr>
              <w:drawing>
                <wp:inline distT="0" distB="0" distL="0" distR="0" wp14:anchorId="02C272C4" wp14:editId="78B972E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15F7647B" w14:textId="77777777" w:rsidR="00650DDB" w:rsidRDefault="00650DDB">
            <w:pPr>
              <w:pStyle w:val="Image"/>
              <w:rPr>
                <w:sz w:val="48"/>
                <w:szCs w:val="48"/>
              </w:rPr>
            </w:pPr>
          </w:p>
        </w:tc>
      </w:tr>
      <w:tr w:rsidR="00650DDB" w14:paraId="0C123366" w14:textId="77777777" w:rsidTr="00650DDB">
        <w:tc>
          <w:tcPr>
            <w:tcW w:w="0" w:type="auto"/>
          </w:tcPr>
          <w:p w14:paraId="15BEE637" w14:textId="77777777" w:rsidR="00650DDB" w:rsidRDefault="00000000">
            <w:pPr>
              <w:keepNext/>
              <w:jc w:val="center"/>
              <w:rPr>
                <w:noProof/>
              </w:rPr>
            </w:pPr>
            <w:r>
              <w:rPr>
                <w:noProof/>
              </w:rPr>
              <w:t>malaṁka</w:t>
            </w:r>
          </w:p>
        </w:tc>
        <w:tc>
          <w:tcPr>
            <w:tcW w:w="0" w:type="auto"/>
          </w:tcPr>
          <w:p w14:paraId="579281ED" w14:textId="77777777" w:rsidR="00650DDB" w:rsidRDefault="00000000">
            <w:pPr>
              <w:keepNext/>
              <w:jc w:val="center"/>
              <w:rPr>
                <w:noProof/>
              </w:rPr>
            </w:pPr>
            <w:r>
              <w:rPr>
                <w:noProof/>
              </w:rPr>
              <w:t>dr̥vya</w:t>
            </w:r>
          </w:p>
        </w:tc>
        <w:tc>
          <w:tcPr>
            <w:tcW w:w="0" w:type="auto"/>
          </w:tcPr>
          <w:p w14:paraId="2A8F58E9" w14:textId="77777777" w:rsidR="00650DDB" w:rsidRDefault="00000000">
            <w:pPr>
              <w:keepNext/>
              <w:jc w:val="center"/>
              <w:rPr>
                <w:noProof/>
              </w:rPr>
            </w:pPr>
            <w:r>
              <w:rPr>
                <w:noProof/>
              </w:rPr>
              <w:t>sa</w:t>
            </w:r>
          </w:p>
        </w:tc>
        <w:tc>
          <w:tcPr>
            <w:tcW w:w="0" w:type="auto"/>
          </w:tcPr>
          <w:p w14:paraId="5852A721" w14:textId="77777777" w:rsidR="00650DDB" w:rsidRDefault="00000000">
            <w:pPr>
              <w:keepNext/>
              <w:jc w:val="center"/>
              <w:rPr>
                <w:noProof/>
              </w:rPr>
            </w:pPr>
            <w:r>
              <w:rPr>
                <w:noProof/>
              </w:rPr>
              <w:t>ke</w:t>
            </w:r>
          </w:p>
        </w:tc>
        <w:tc>
          <w:tcPr>
            <w:tcW w:w="0" w:type="auto"/>
          </w:tcPr>
          <w:p w14:paraId="75E27793" w14:textId="77777777" w:rsidR="00650DDB" w:rsidRDefault="00650DDB">
            <w:pPr>
              <w:keepNext/>
              <w:jc w:val="center"/>
              <w:rPr>
                <w:noProof/>
              </w:rPr>
            </w:pPr>
          </w:p>
        </w:tc>
      </w:tr>
      <w:tr w:rsidR="00650DDB" w14:paraId="34CC1A07" w14:textId="77777777" w:rsidTr="00650DDB">
        <w:trPr>
          <w:trHeight w:val="1134"/>
        </w:trPr>
        <w:tc>
          <w:tcPr>
            <w:tcW w:w="0" w:type="auto"/>
            <w:vAlign w:val="center"/>
          </w:tcPr>
          <w:p w14:paraId="314A803C" w14:textId="77777777" w:rsidR="00650DDB" w:rsidRDefault="00000000">
            <w:pPr>
              <w:pStyle w:val="Image"/>
            </w:pPr>
            <w:r>
              <w:drawing>
                <wp:inline distT="0" distB="0" distL="0" distR="0" wp14:anchorId="7D7B41B2" wp14:editId="7C9438C8">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2264FC6" w14:textId="77777777" w:rsidR="00650DDB" w:rsidRDefault="00000000">
            <w:pPr>
              <w:pStyle w:val="Image"/>
            </w:pPr>
            <w:r>
              <w:drawing>
                <wp:inline distT="0" distB="0" distL="0" distR="0" wp14:anchorId="5D5338E1" wp14:editId="5CBA030D">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3"/>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62CF0777" w14:textId="77777777" w:rsidR="00650DDB" w:rsidRDefault="00000000">
            <w:pPr>
              <w:pStyle w:val="Image"/>
              <w:rPr>
                <w:rStyle w:val="ForeignTamilScript"/>
                <w:sz w:val="48"/>
                <w:szCs w:val="48"/>
                <w:cs/>
                <w:lang w:bidi="ta-IN"/>
              </w:rPr>
            </w:pPr>
            <w:r>
              <w:rPr>
                <w:rStyle w:val="ForeignTamilScript"/>
                <w:sz w:val="48"/>
                <w:szCs w:val="48"/>
                <w:lang w:bidi="ta-IN"/>
              </w:rPr>
              <w:drawing>
                <wp:inline distT="0" distB="0" distL="0" distR="0" wp14:anchorId="6713F877" wp14:editId="042FD8E8">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3B5E4456" w14:textId="77777777" w:rsidR="00650DDB" w:rsidRDefault="00000000">
            <w:pPr>
              <w:pStyle w:val="Image"/>
              <w:rPr>
                <w:rStyle w:val="ForeignTamilScript"/>
                <w:sz w:val="48"/>
                <w:szCs w:val="48"/>
                <w:cs/>
                <w:lang w:bidi="ta-IN"/>
              </w:rPr>
            </w:pPr>
            <w:r>
              <w:rPr>
                <w:rStyle w:val="ForeignTamilScript"/>
                <w:sz w:val="48"/>
                <w:szCs w:val="48"/>
                <w:lang w:bidi="ta-IN"/>
              </w:rPr>
              <w:drawing>
                <wp:inline distT="0" distB="0" distL="0" distR="0" wp14:anchorId="3AA0F06F" wp14:editId="4B3495FC">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2A70647F" w14:textId="77777777" w:rsidR="00650DDB" w:rsidRDefault="00000000">
            <w:pPr>
              <w:pStyle w:val="Image"/>
              <w:rPr>
                <w:sz w:val="48"/>
                <w:szCs w:val="48"/>
              </w:rPr>
            </w:pPr>
            <w:r>
              <w:rPr>
                <w:sz w:val="48"/>
                <w:szCs w:val="48"/>
              </w:rPr>
              <w:drawing>
                <wp:inline distT="0" distB="0" distL="0" distR="0" wp14:anchorId="3B6ABF36" wp14:editId="09364C38">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650DDB" w14:paraId="2D45740C" w14:textId="77777777" w:rsidTr="00650DDB">
        <w:tc>
          <w:tcPr>
            <w:tcW w:w="0" w:type="auto"/>
          </w:tcPr>
          <w:p w14:paraId="150F59BC" w14:textId="77777777" w:rsidR="00650DDB" w:rsidRDefault="00000000">
            <w:pPr>
              <w:jc w:val="center"/>
              <w:rPr>
                <w:noProof/>
              </w:rPr>
            </w:pPr>
            <w:r>
              <w:rPr>
                <w:noProof/>
              </w:rPr>
              <w:t>mala&lt;&gt;ṁka</w:t>
            </w:r>
          </w:p>
        </w:tc>
        <w:tc>
          <w:tcPr>
            <w:tcW w:w="0" w:type="auto"/>
          </w:tcPr>
          <w:p w14:paraId="08F236F3" w14:textId="77777777" w:rsidR="00650DDB" w:rsidRDefault="00000000">
            <w:pPr>
              <w:jc w:val="center"/>
              <w:rPr>
                <w:noProof/>
              </w:rPr>
            </w:pPr>
            <w:r>
              <w:rPr>
                <w:noProof/>
              </w:rPr>
              <w:t>dr̥v&lt;&gt;ya</w:t>
            </w:r>
          </w:p>
        </w:tc>
        <w:tc>
          <w:tcPr>
            <w:tcW w:w="0" w:type="auto"/>
          </w:tcPr>
          <w:p w14:paraId="4F32BDDA" w14:textId="77777777" w:rsidR="00650DDB" w:rsidRDefault="00000000">
            <w:pPr>
              <w:jc w:val="center"/>
              <w:rPr>
                <w:noProof/>
              </w:rPr>
            </w:pPr>
            <w:r>
              <w:rPr>
                <w:noProof/>
              </w:rPr>
              <w:t>sa&lt;&gt;⌉</w:t>
            </w:r>
          </w:p>
        </w:tc>
        <w:tc>
          <w:tcPr>
            <w:tcW w:w="0" w:type="auto"/>
          </w:tcPr>
          <w:p w14:paraId="68AA2929" w14:textId="77777777" w:rsidR="00650DDB" w:rsidRDefault="00000000">
            <w:pPr>
              <w:jc w:val="center"/>
              <w:rPr>
                <w:noProof/>
              </w:rPr>
            </w:pPr>
            <w:r>
              <w:rPr>
                <w:noProof/>
              </w:rPr>
              <w:t>⌈&lt;&gt;ke</w:t>
            </w:r>
          </w:p>
        </w:tc>
        <w:tc>
          <w:tcPr>
            <w:tcW w:w="0" w:type="auto"/>
          </w:tcPr>
          <w:p w14:paraId="62FA0959" w14:textId="77777777" w:rsidR="00650DDB" w:rsidRDefault="00000000">
            <w:pPr>
              <w:jc w:val="center"/>
              <w:rPr>
                <w:noProof/>
              </w:rPr>
            </w:pPr>
            <w:r>
              <w:rPr>
                <w:noProof/>
              </w:rPr>
              <w:t>A⌈&lt;&gt;horātri</w:t>
            </w:r>
          </w:p>
        </w:tc>
      </w:tr>
    </w:tbl>
    <w:p w14:paraId="5C81CC98" w14:textId="77777777" w:rsidR="00650DDB" w:rsidRDefault="00650DDB"/>
    <w:p w14:paraId="7A92D40F" w14:textId="77777777" w:rsidR="00650DDB" w:rsidRDefault="00000000">
      <w:pPr>
        <w:pStyle w:val="Lista"/>
      </w:pPr>
      <w:r>
        <w:rPr>
          <w:noProof/>
        </w:rPr>
        <w:lastRenderedPageBreak/>
        <w:drawing>
          <wp:anchor distT="0" distB="0" distL="114300" distR="114300" simplePos="0" relativeHeight="251667456" behindDoc="0" locked="0" layoutInCell="1" allowOverlap="1" wp14:anchorId="0316AC68" wp14:editId="17E0BDC4">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DDE326A" w14:textId="77777777" w:rsidR="00650DDB" w:rsidRDefault="00000000">
      <w:pPr>
        <w:pStyle w:val="Lista"/>
      </w:pPr>
      <w:r>
        <w:rPr>
          <w:noProof/>
        </w:rPr>
        <w:drawing>
          <wp:anchor distT="0" distB="0" distL="114300" distR="114300" simplePos="0" relativeHeight="251668480" behindDoc="0" locked="0" layoutInCell="1" allowOverlap="1" wp14:anchorId="23DCD396" wp14:editId="69ADE1A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0410D2A" w14:textId="77777777" w:rsidR="00650DDB" w:rsidRDefault="00000000">
      <w:pPr>
        <w:pStyle w:val="Lista"/>
      </w:pPr>
      <w:r>
        <w:t xml:space="preserve">we therefore introduce two </w:t>
      </w:r>
      <w:r>
        <w:rPr>
          <w:i/>
          <w:iCs/>
        </w:rPr>
        <w:t>placeholder characters</w:t>
      </w:r>
      <w:r>
        <w:t xml:space="preserve"> into our transliteration scheme:</w:t>
      </w:r>
    </w:p>
    <w:p w14:paraId="5AA2B316" w14:textId="77777777" w:rsidR="00650DDB" w:rsidRDefault="00000000">
      <w:pPr>
        <w:pStyle w:val="Lista2"/>
      </w:pPr>
      <w:r>
        <w:t xml:space="preserve">⌈ (left ceiling, </w:t>
      </w:r>
      <w:r>
        <w:rPr>
          <w:rStyle w:val="Code"/>
        </w:rPr>
        <w:t>U+2308</w:t>
      </w:r>
      <w:r>
        <w:t>) to represent a prescript component split off from the following original character</w:t>
      </w:r>
    </w:p>
    <w:p w14:paraId="2EBD40FD" w14:textId="77777777" w:rsidR="00650DDB" w:rsidRDefault="00000000">
      <w:pPr>
        <w:pStyle w:val="Lista2"/>
      </w:pPr>
      <w:r>
        <w:t xml:space="preserve">⌉ (right ceiling, </w:t>
      </w:r>
      <w:r>
        <w:rPr>
          <w:rStyle w:val="Code"/>
        </w:rPr>
        <w:t>U+2309</w:t>
      </w:r>
      <w:r>
        <w:t>) to represent a postscript component split off from the preceding original character</w:t>
      </w:r>
    </w:p>
    <w:p w14:paraId="2D7304A6" w14:textId="77777777" w:rsidR="00650DDB" w:rsidRDefault="00000000">
      <w:pPr>
        <w:pStyle w:val="Lista2"/>
      </w:pPr>
      <w:r>
        <w:t>if you have difficulty entering these characters, you can instead use [[ and ]] respectively, which will be automatically converted to the above special characters</w:t>
      </w:r>
    </w:p>
    <w:p w14:paraId="30862CDF" w14:textId="77777777" w:rsidR="00650DDB"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6743550" w14:textId="77777777" w:rsidR="00650DDB" w:rsidRDefault="00000000">
      <w:pPr>
        <w:pStyle w:val="Lista2"/>
      </w:pPr>
      <w:r>
        <w:rPr>
          <w:noProof/>
        </w:rPr>
        <w:drawing>
          <wp:anchor distT="0" distB="0" distL="114300" distR="114300" simplePos="0" relativeHeight="251669504" behindDoc="0" locked="0" layoutInCell="1" allowOverlap="1" wp14:anchorId="4EB5C9E9" wp14:editId="2F0FC31E">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32E10C8" w14:textId="77777777" w:rsidR="00650DDB"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2946B6E1" w14:textId="77777777" w:rsidR="00650DDB"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18E290A2" w14:textId="77777777" w:rsidR="00650DDB"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46D367D9" w14:textId="77777777" w:rsidR="00650DDB" w:rsidRDefault="00000000">
      <w:pPr>
        <w:pStyle w:val="Lista"/>
      </w:pPr>
      <w:r>
        <w:t>in the above examples, ignore the dotted circle representing the body associated with dependent vowel signs</w:t>
      </w:r>
    </w:p>
    <w:p w14:paraId="3743D73C" w14:textId="77777777" w:rsidR="00650DDB" w:rsidRDefault="00000000">
      <w:pPr>
        <w:pStyle w:val="Lista"/>
      </w:pPr>
      <w:r>
        <w:t>in the above examples, &lt;&gt; represents the interruption, which must be encoded appropriately (or, if you are only creating an e-text for later markup, clearly indicated in the transliteration) as follows:</w:t>
      </w:r>
    </w:p>
    <w:p w14:paraId="40A4E5C0" w14:textId="77777777" w:rsidR="00650DDB" w:rsidRDefault="00000000">
      <w:pPr>
        <w:pStyle w:val="Lista2"/>
      </w:pPr>
      <w:r>
        <w:t>line break: EGD §3.2.1 (if you are not using XML tags, start a new line in the e-text)</w:t>
      </w:r>
    </w:p>
    <w:p w14:paraId="110EBF22" w14:textId="305CC57A" w:rsidR="00650DDB"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DE0332">
        <w:t>6.5</w:t>
      </w:r>
      <w:r>
        <w:fldChar w:fldCharType="end"/>
      </w:r>
      <w:r>
        <w:t>)</w:t>
      </w:r>
    </w:p>
    <w:p w14:paraId="7DC740A8" w14:textId="77777777" w:rsidR="00650DDB" w:rsidRDefault="00000000">
      <w:pPr>
        <w:pStyle w:val="Lista3"/>
      </w:pPr>
      <w:r>
        <w:t xml:space="preserve">e.g. </w:t>
      </w:r>
      <w:r>
        <w:rPr>
          <w:i/>
          <w:iCs/>
        </w:rPr>
        <w:t>A⌈_horātri</w:t>
      </w:r>
      <w:r>
        <w:t xml:space="preserve"> for the second line in the above copper-plate image</w:t>
      </w:r>
    </w:p>
    <w:p w14:paraId="60086DE8" w14:textId="77777777" w:rsidR="00650DDB" w:rsidRDefault="00000000">
      <w:pPr>
        <w:pStyle w:val="Lista"/>
      </w:pPr>
      <w:r>
        <w:t>if you encounter a character with a split-off part other than a prescript or postscript vowel marker, please contact us to discuss its most suitable representation</w:t>
      </w:r>
    </w:p>
    <w:p w14:paraId="3E6D474E" w14:textId="77777777" w:rsidR="00650DDB"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1555601" w14:textId="77777777" w:rsidR="00650DDB"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41D10F99" w14:textId="77777777" w:rsidR="00650DDB"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C503302" w14:textId="77777777" w:rsidR="00650DDB" w:rsidRDefault="00000000">
      <w:pPr>
        <w:pStyle w:val="Cmsor2"/>
        <w:rPr>
          <w:rStyle w:val="Foreign"/>
          <w:i w:val="0"/>
          <w:iCs w:val="0"/>
          <w:noProof w:val="0"/>
        </w:rPr>
      </w:pPr>
      <w:bookmarkStart w:id="400" w:name="_Toc222906069"/>
      <w:r>
        <w:rPr>
          <w:rStyle w:val="Foreign"/>
          <w:i w:val="0"/>
          <w:iCs w:val="0"/>
          <w:noProof w:val="0"/>
        </w:rPr>
        <w:t>Allography</w:t>
      </w:r>
      <w:bookmarkEnd w:id="400"/>
    </w:p>
    <w:p w14:paraId="7BC18B2C" w14:textId="200FF245" w:rsidR="00650DDB"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rsidR="00DE0332">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DE0332">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rsidR="00DE0332">
        <w:t xml:space="preserve">Figure </w:t>
      </w:r>
      <w:r w:rsidR="00DE0332">
        <w:rPr>
          <w:noProof/>
        </w:rPr>
        <w:t>4.8</w:t>
      </w:r>
      <w:r w:rsidR="00DE0332">
        <w:t>.</w:t>
      </w:r>
      <w:r w:rsidR="00DE0332">
        <w:rPr>
          <w:noProof/>
        </w:rPr>
        <w:t>A</w:t>
      </w:r>
      <w:r>
        <w:fldChar w:fldCharType="end"/>
      </w:r>
      <w:r>
        <w:t xml:space="preserve">/1, where &lt;rya&gt; is written with a body &lt;r&gt; and a subscript &lt;y&gt; instead of a superscript &lt;r&gt; </w:t>
      </w:r>
      <w:r>
        <w:lastRenderedPageBreak/>
        <w:t xml:space="preserve">and a body &gt;&lt;&gt;), and where the spatial configuration of a ligature is unusual (as in </w:t>
      </w:r>
      <w:r>
        <w:fldChar w:fldCharType="begin"/>
      </w:r>
      <w:r>
        <w:instrText xml:space="preserve"> REF _Ref202259785 \h </w:instrText>
      </w:r>
      <w:r>
        <w:fldChar w:fldCharType="separate"/>
      </w:r>
      <w:r w:rsidR="00DE0332">
        <w:t xml:space="preserve">Figure </w:t>
      </w:r>
      <w:r w:rsidR="00DE0332">
        <w:rPr>
          <w:noProof/>
        </w:rPr>
        <w:t>4.8</w:t>
      </w:r>
      <w:r w:rsidR="00DE0332">
        <w:t>.</w:t>
      </w:r>
      <w:r w:rsidR="00DE0332">
        <w:rPr>
          <w:noProof/>
        </w:rPr>
        <w:t>A</w:t>
      </w:r>
      <w:r>
        <w:fldChar w:fldCharType="end"/>
      </w:r>
      <w:r>
        <w:t>/2, where a prescript &lt;g&gt; has been joined to the left of a body &lt;gh&gt; instead of joining a subscript &lt;gh&gt; to a body &lt;g&gt;).</w:t>
      </w:r>
    </w:p>
    <w:p w14:paraId="4B0500B5" w14:textId="77777777" w:rsidR="00650DDB" w:rsidRDefault="00000000">
      <w:pPr>
        <w:pStyle w:val="Normlbehzs"/>
      </w:pPr>
      <w:r>
        <w:t>@markup for graphotactic allographs may also be relevant when only part of a character is legible</w:t>
      </w:r>
    </w:p>
    <w:p w14:paraId="19F904FC" w14:textId="0CF95597" w:rsidR="00650DDB" w:rsidRDefault="00000000">
      <w:pPr>
        <w:pStyle w:val="Normlbehzs"/>
      </w:pPr>
      <w:r>
        <w:t>Attempting to reflect graphotactic allography (§</w:t>
      </w:r>
      <w:r>
        <w:fldChar w:fldCharType="begin"/>
      </w:r>
      <w:r>
        <w:instrText xml:space="preserve"> REF _Ref199778013 \r \h </w:instrText>
      </w:r>
      <w:r>
        <w:fldChar w:fldCharType="separate"/>
      </w:r>
      <w:r w:rsidR="00DE0332">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DE0332">
        <w:t xml:space="preserve">Figure </w:t>
      </w:r>
      <w:r w:rsidR="00DE0332">
        <w:rPr>
          <w:noProof/>
        </w:rPr>
        <w:t>4.8</w:t>
      </w:r>
      <w:r w:rsidR="00DE0332">
        <w:t>.</w:t>
      </w:r>
      <w:r w:rsidR="00DE0332">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140FA3D" w14:textId="77777777" w:rsidR="00650DDB" w:rsidRDefault="00650DDB"/>
    <w:tbl>
      <w:tblPr>
        <w:tblStyle w:val="FigureTable"/>
        <w:tblW w:w="0" w:type="auto"/>
        <w:jc w:val="center"/>
        <w:tblLook w:val="04A0" w:firstRow="1" w:lastRow="0" w:firstColumn="1" w:lastColumn="0" w:noHBand="0" w:noVBand="1"/>
      </w:tblPr>
      <w:tblGrid>
        <w:gridCol w:w="1137"/>
        <w:gridCol w:w="1381"/>
        <w:gridCol w:w="2728"/>
        <w:gridCol w:w="4382"/>
      </w:tblGrid>
      <w:tr w:rsidR="00650DDB" w14:paraId="28A07A64" w14:textId="77777777" w:rsidTr="00650DDB">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34CC9C99" w14:textId="497E7E35" w:rsidR="00650DDB" w:rsidRDefault="00000000">
            <w:pPr>
              <w:pStyle w:val="Kpalrs"/>
              <w:keepNext/>
            </w:pPr>
            <w:bookmarkStart w:id="401" w:name="_Ref202259785"/>
            <w:r>
              <w:t xml:space="preserve">Figure </w:t>
            </w:r>
            <w:r>
              <w:fldChar w:fldCharType="begin"/>
            </w:r>
            <w:r>
              <w:instrText xml:space="preserve"> STYLEREF 2 \s </w:instrText>
            </w:r>
            <w:r>
              <w:fldChar w:fldCharType="separate"/>
            </w:r>
            <w:r w:rsidR="00DE0332">
              <w:rPr>
                <w:noProof/>
              </w:rPr>
              <w:t>4.8</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401"/>
            <w:r>
              <w:t>. Allographs ignored in transliteration</w:t>
            </w:r>
          </w:p>
        </w:tc>
      </w:tr>
      <w:tr w:rsidR="00650DDB" w14:paraId="74ADE14F" w14:textId="77777777" w:rsidTr="00650DDB">
        <w:trPr>
          <w:jc w:val="center"/>
        </w:trPr>
        <w:tc>
          <w:tcPr>
            <w:tcW w:w="1227" w:type="dxa"/>
            <w:shd w:val="clear" w:color="auto" w:fill="F0F7D7"/>
          </w:tcPr>
          <w:p w14:paraId="2F842762" w14:textId="77777777" w:rsidR="00650DDB" w:rsidRDefault="00000000">
            <w:pPr>
              <w:pStyle w:val="Image"/>
            </w:pPr>
            <w:r>
              <w:t>1</w:t>
            </w:r>
          </w:p>
        </w:tc>
        <w:tc>
          <w:tcPr>
            <w:tcW w:w="1393" w:type="dxa"/>
            <w:shd w:val="clear" w:color="auto" w:fill="F0F7D7"/>
          </w:tcPr>
          <w:p w14:paraId="7BE79CA6" w14:textId="77777777" w:rsidR="00650DDB" w:rsidRDefault="00000000">
            <w:pPr>
              <w:pStyle w:val="Image"/>
            </w:pPr>
            <w:r>
              <w:t>2</w:t>
            </w:r>
          </w:p>
        </w:tc>
        <w:tc>
          <w:tcPr>
            <w:tcW w:w="2735" w:type="dxa"/>
            <w:shd w:val="clear" w:color="auto" w:fill="F0F7D7"/>
          </w:tcPr>
          <w:p w14:paraId="7F717DC8" w14:textId="77777777" w:rsidR="00650DDB" w:rsidRDefault="00000000">
            <w:pPr>
              <w:pStyle w:val="Image"/>
            </w:pPr>
            <w:r>
              <w:t>3</w:t>
            </w:r>
          </w:p>
        </w:tc>
        <w:tc>
          <w:tcPr>
            <w:tcW w:w="4273" w:type="dxa"/>
            <w:shd w:val="clear" w:color="auto" w:fill="F0F7D7"/>
          </w:tcPr>
          <w:p w14:paraId="3FF3526C" w14:textId="77777777" w:rsidR="00650DDB" w:rsidRDefault="00000000">
            <w:pPr>
              <w:pStyle w:val="Image"/>
            </w:pPr>
            <w:r>
              <w:t>4</w:t>
            </w:r>
          </w:p>
        </w:tc>
      </w:tr>
      <w:tr w:rsidR="00650DDB" w14:paraId="0F1FB990" w14:textId="77777777" w:rsidTr="00650DDB">
        <w:trPr>
          <w:jc w:val="center"/>
        </w:trPr>
        <w:tc>
          <w:tcPr>
            <w:tcW w:w="1227" w:type="dxa"/>
            <w:vAlign w:val="center"/>
          </w:tcPr>
          <w:p w14:paraId="4DA97900" w14:textId="77777777" w:rsidR="00650DDB" w:rsidRDefault="00000000">
            <w:pPr>
              <w:pStyle w:val="Image"/>
            </w:pPr>
            <w:r>
              <w:drawing>
                <wp:inline distT="0" distB="0" distL="0" distR="0" wp14:anchorId="0ABD16B7" wp14:editId="131D2288">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7993E504" w14:textId="77777777" w:rsidR="00650DDB" w:rsidRDefault="00000000">
            <w:pPr>
              <w:pStyle w:val="Image"/>
            </w:pPr>
            <w:r>
              <w:drawing>
                <wp:inline distT="0" distB="0" distL="0" distR="0" wp14:anchorId="5FC269C9" wp14:editId="40612E91">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39C5B97F" w14:textId="77777777" w:rsidR="00650DDB" w:rsidRDefault="00000000">
            <w:pPr>
              <w:pStyle w:val="Image"/>
            </w:pPr>
            <w:r>
              <w:drawing>
                <wp:inline distT="0" distB="0" distL="0" distR="0" wp14:anchorId="6B4455C0" wp14:editId="379AA83A">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716A1E77" w14:textId="77777777" w:rsidR="00650DDB" w:rsidRDefault="00000000">
            <w:pPr>
              <w:pStyle w:val="Image"/>
            </w:pPr>
            <w:r>
              <w:drawing>
                <wp:inline distT="0" distB="0" distL="0" distR="0" wp14:anchorId="43348E1D" wp14:editId="523CCE98">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650DDB" w14:paraId="3B1924D8" w14:textId="77777777" w:rsidTr="00650DDB">
        <w:trPr>
          <w:jc w:val="center"/>
        </w:trPr>
        <w:tc>
          <w:tcPr>
            <w:tcW w:w="1227" w:type="dxa"/>
          </w:tcPr>
          <w:p w14:paraId="4F1E8661" w14:textId="77777777" w:rsidR="00650DDB" w:rsidRDefault="00000000">
            <w:pPr>
              <w:pStyle w:val="Normlbehzs"/>
              <w:ind w:firstLine="0"/>
              <w:jc w:val="center"/>
            </w:pPr>
            <w:r>
              <w:rPr>
                <w:rStyle w:val="Foreign"/>
              </w:rPr>
              <w:t>rya</w:t>
            </w:r>
          </w:p>
        </w:tc>
        <w:tc>
          <w:tcPr>
            <w:tcW w:w="1393" w:type="dxa"/>
          </w:tcPr>
          <w:p w14:paraId="61161280" w14:textId="77777777" w:rsidR="00650DDB" w:rsidRDefault="00000000">
            <w:pPr>
              <w:pStyle w:val="Normlbehzs"/>
              <w:ind w:firstLine="0"/>
              <w:jc w:val="center"/>
              <w:rPr>
                <w:rStyle w:val="Foreign"/>
              </w:rPr>
            </w:pPr>
            <w:r>
              <w:rPr>
                <w:rStyle w:val="Foreign"/>
              </w:rPr>
              <w:t>rggha</w:t>
            </w:r>
          </w:p>
        </w:tc>
        <w:tc>
          <w:tcPr>
            <w:tcW w:w="2735" w:type="dxa"/>
          </w:tcPr>
          <w:p w14:paraId="26D09B7B" w14:textId="77777777" w:rsidR="00650DDB" w:rsidRDefault="00000000">
            <w:pPr>
              <w:pStyle w:val="Normlbehzs"/>
              <w:ind w:firstLine="0"/>
              <w:jc w:val="center"/>
              <w:rPr>
                <w:rStyle w:val="Foreign"/>
              </w:rPr>
            </w:pPr>
            <w:r>
              <w:rPr>
                <w:rStyle w:val="Foreign"/>
              </w:rPr>
              <w:t>ko</w:t>
            </w:r>
          </w:p>
        </w:tc>
        <w:tc>
          <w:tcPr>
            <w:tcW w:w="4273" w:type="dxa"/>
          </w:tcPr>
          <w:p w14:paraId="2BE99580" w14:textId="77777777" w:rsidR="00650DDB" w:rsidRDefault="00000000">
            <w:pPr>
              <w:pStyle w:val="Normlbehzs"/>
              <w:ind w:firstLine="0"/>
              <w:jc w:val="center"/>
              <w:rPr>
                <w:rStyle w:val="Foreign"/>
              </w:rPr>
            </w:pPr>
            <w:r>
              <w:rPr>
                <w:rStyle w:val="Foreign"/>
              </w:rPr>
              <w:t>mo</w:t>
            </w:r>
          </w:p>
        </w:tc>
      </w:tr>
    </w:tbl>
    <w:p w14:paraId="4EA74809" w14:textId="77777777" w:rsidR="00650DDB" w:rsidRDefault="00650DDB">
      <w:pPr>
        <w:rPr>
          <w:lang w:eastAsia="en-US" w:bidi="ar-SA"/>
        </w:rPr>
      </w:pPr>
    </w:p>
    <w:p w14:paraId="02836BBF" w14:textId="77777777" w:rsidR="00650DDB" w:rsidRDefault="00650DDB">
      <w:pPr>
        <w:pStyle w:val="Lista"/>
        <w:rPr>
          <w:rStyle w:val="Foreign"/>
          <w:i w:val="0"/>
          <w:iCs w:val="0"/>
          <w:noProof w:val="0"/>
        </w:rPr>
      </w:pPr>
    </w:p>
    <w:p w14:paraId="5B890760" w14:textId="77777777" w:rsidR="00650DDB" w:rsidRDefault="00000000">
      <w:pPr>
        <w:pStyle w:val="Cmsor2"/>
      </w:pPr>
      <w:bookmarkStart w:id="402" w:name="_Ref220336910"/>
      <w:bookmarkStart w:id="403" w:name="_Ref222154733"/>
      <w:bookmarkStart w:id="404" w:name="_Ref199858079"/>
      <w:bookmarkStart w:id="405" w:name="_Toc222906071"/>
      <w:bookmarkEnd w:id="373"/>
      <w:bookmarkEnd w:id="374"/>
      <w:bookmarkEnd w:id="375"/>
      <w:bookmarkEnd w:id="376"/>
      <w:r>
        <w:t>Functional marks</w:t>
      </w:r>
      <w:bookmarkEnd w:id="402"/>
      <w:bookmarkEnd w:id="405"/>
    </w:p>
    <w:p w14:paraId="32ECDE32" w14:textId="77777777" w:rsidR="00650DDB" w:rsidRDefault="00000000">
      <w:pPr>
        <w:rPr>
          <w:lang w:eastAsia="en-US" w:bidi="ar-SA"/>
        </w:rPr>
      </w:pPr>
      <w:r>
        <w:rPr>
          <w:highlight w:val="yellow"/>
          <w:lang w:eastAsia="en-US" w:bidi="ar-SA"/>
        </w:rPr>
        <w:t>@still not sure where to place these</w:t>
      </w:r>
    </w:p>
    <w:p w14:paraId="4414E25B" w14:textId="0DA70E96" w:rsidR="00650DDB"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DE0332">
        <w:t>4.10.1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DE0332">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DE0332">
        <w:t>4.10.2</w:t>
      </w:r>
      <w:r>
        <w:fldChar w:fldCharType="end"/>
      </w:r>
      <w:r>
        <w:t xml:space="preserve">), which is used in conjunction with a sequence of phonographic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DE0332">
        <w:rPr>
          <w:lang w:eastAsia="en-US" w:bidi="ar-SA"/>
        </w:rPr>
        <w:t>4.10.2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core graphemes. Their graphetic details, when of palaeographic interest, can be described for human readers outside the edition.</w:t>
      </w:r>
    </w:p>
    <w:p w14:paraId="703C8DC1" w14:textId="77777777" w:rsidR="00650DDB" w:rsidRDefault="00000000">
      <w:pPr>
        <w:pStyle w:val="Cmsor3"/>
      </w:pPr>
      <w:bookmarkStart w:id="406" w:name="_Ref201846134"/>
      <w:bookmarkStart w:id="407" w:name="_Ref201846166"/>
      <w:bookmarkStart w:id="408" w:name="_Ref201847243"/>
      <w:bookmarkStart w:id="409" w:name="_Toc222906072"/>
      <w:r>
        <w:rPr>
          <w:rStyle w:val="Foreign"/>
        </w:rPr>
        <w:t>Avagraha</w:t>
      </w:r>
      <w:bookmarkEnd w:id="406"/>
      <w:bookmarkEnd w:id="407"/>
      <w:bookmarkEnd w:id="408"/>
      <w:bookmarkEnd w:id="409"/>
    </w:p>
    <w:p w14:paraId="5E171701" w14:textId="50D41C70" w:rsidR="00650DDB"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DE0332">
        <w:t>4.10.1.1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DE0332">
        <w:t>8.4.1.2</w:t>
      </w:r>
      <w:r>
        <w:fldChar w:fldCharType="end"/>
      </w:r>
      <w:r>
        <w:t>.</w:t>
      </w:r>
    </w:p>
    <w:p w14:paraId="36DA5ECD" w14:textId="77777777" w:rsidR="00650DDB" w:rsidRDefault="00000000">
      <w:pPr>
        <w:pStyle w:val="Lista"/>
      </w:pPr>
      <w:bookmarkStart w:id="410" w:name="_Ref201846378"/>
      <w:r>
        <w:t>use the transliteration ’ (</w:t>
      </w:r>
      <w:r>
        <w:rPr>
          <w:rStyle w:val="Code"/>
        </w:rPr>
        <w:t>U+2019</w:t>
      </w:r>
      <w:r>
        <w:t xml:space="preserve"> Right Single Quotation Mark) to represent original </w:t>
      </w:r>
      <w:r>
        <w:rPr>
          <w:rStyle w:val="Foreign"/>
        </w:rPr>
        <w:t>avagraha</w:t>
      </w:r>
    </w:p>
    <w:p w14:paraId="7273A55A" w14:textId="77777777" w:rsidR="00650DDB" w:rsidRDefault="00000000">
      <w:pPr>
        <w:pStyle w:val="Lista2"/>
      </w:pPr>
      <w:r>
        <w:t>e.g. Devanagari |</w:t>
      </w:r>
      <w:r>
        <w:rPr>
          <w:rStyle w:val="ForeignDevanagariScript"/>
          <w:rFonts w:hint="cs"/>
          <w:cs/>
        </w:rPr>
        <w:t>ऽ</w:t>
      </w:r>
      <w:r>
        <w:t xml:space="preserve">| </w:t>
      </w:r>
      <w:r>
        <w:rPr>
          <w:rFonts w:cs="Gentium"/>
        </w:rPr>
        <w:t xml:space="preserve">→ </w:t>
      </w:r>
      <w:r>
        <w:t>’</w:t>
      </w:r>
    </w:p>
    <w:p w14:paraId="599B6774" w14:textId="77777777" w:rsidR="00650DDB" w:rsidRDefault="00000000">
      <w:pPr>
        <w:pStyle w:val="Lista2"/>
      </w:pPr>
      <w:bookmarkStart w:id="411" w:name="_Hlk203730247"/>
      <w:r>
        <w:lastRenderedPageBreak/>
        <w:t xml:space="preserve">if necessary, the </w:t>
      </w:r>
      <w:r>
        <w:rPr>
          <w:rStyle w:val="LabelGreen"/>
        </w:rPr>
        <w:t>optional shorthand</w:t>
      </w:r>
      <w:r>
        <w:t xml:space="preserve"> ' (</w:t>
      </w:r>
      <w:r>
        <w:rPr>
          <w:rStyle w:val="Code"/>
        </w:rPr>
        <w:t>U+0027</w:t>
      </w:r>
      <w:r>
        <w:t xml:space="preserve"> Apostrophe)</w:t>
      </w:r>
      <w:bookmarkEnd w:id="411"/>
      <w:r>
        <w:t>, which is accessible on most keyboards, may be used as an alternative</w:t>
      </w:r>
    </w:p>
    <w:p w14:paraId="39DCAD6D" w14:textId="77777777" w:rsidR="00650DDB" w:rsidRDefault="00000000">
      <w:pPr>
        <w:pStyle w:val="Lista"/>
      </w:pPr>
      <w:r>
        <w:t xml:space="preserve">original </w:t>
      </w:r>
      <w:r>
        <w:rPr>
          <w:rStyle w:val="Foreign"/>
        </w:rPr>
        <w:t>avagraha</w:t>
      </w:r>
      <w:r>
        <w:t>s must be transliterated regardless of whether their usage conforms to modern conventions</w:t>
      </w:r>
    </w:p>
    <w:p w14:paraId="61F5F1BB" w14:textId="77777777" w:rsidR="00650DDB" w:rsidRDefault="00000000">
      <w:pPr>
        <w:pStyle w:val="Lista2"/>
      </w:pPr>
      <w:r>
        <w:t>when it does not, XML markup may be used to normalise the spelling (EGD §###)</w:t>
      </w:r>
    </w:p>
    <w:p w14:paraId="3347898C" w14:textId="77777777" w:rsidR="00650DDB" w:rsidRDefault="00000000">
      <w:pPr>
        <w:pStyle w:val="Cmsor4"/>
        <w:rPr>
          <w:rStyle w:val="Foreign"/>
        </w:rPr>
      </w:pPr>
      <w:bookmarkStart w:id="412" w:name="_Ref203468448"/>
      <w:bookmarkStart w:id="413" w:name="_Ref203486444"/>
      <w:bookmarkStart w:id="414" w:name="_Toc222906073"/>
      <w:r>
        <w:t xml:space="preserve">Editorial </w:t>
      </w:r>
      <w:r>
        <w:rPr>
          <w:rStyle w:val="Foreign"/>
        </w:rPr>
        <w:t>avagraha</w:t>
      </w:r>
      <w:bookmarkEnd w:id="410"/>
      <w:bookmarkEnd w:id="412"/>
      <w:bookmarkEnd w:id="413"/>
      <w:bookmarkEnd w:id="414"/>
    </w:p>
    <w:p w14:paraId="5A7487F0" w14:textId="77777777" w:rsidR="00650DDB"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438FF859" w14:textId="77777777" w:rsidR="00650DDB" w:rsidRDefault="00000000">
      <w:r>
        <w:t xml:space="preserve">Guidelines for supplying </w:t>
      </w:r>
      <w:r>
        <w:rPr>
          <w:rStyle w:val="Foreign"/>
        </w:rPr>
        <w:t>avagraha</w:t>
      </w:r>
      <w:r>
        <w:t>:</w:t>
      </w:r>
    </w:p>
    <w:p w14:paraId="05375955" w14:textId="77777777" w:rsidR="00650DDB" w:rsidRDefault="00000000">
      <w:pPr>
        <w:pStyle w:val="Lista"/>
      </w:pPr>
      <w:r>
        <w:t xml:space="preserve">supply </w:t>
      </w:r>
      <w:r>
        <w:rPr>
          <w:rStyle w:val="Foreign"/>
        </w:rPr>
        <w:t>avagraha</w:t>
      </w:r>
      <w:r>
        <w:t xml:space="preserve"> only to indicate the elision of initial &lt;a&gt; after &lt;e&gt; or &lt;o&gt; in sandhi</w:t>
      </w:r>
    </w:p>
    <w:p w14:paraId="376AD40B" w14:textId="77777777" w:rsidR="00650DDB"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18556C63" w14:textId="04214D09" w:rsidR="00650DDB"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DE0332">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DE0332">
        <w:rPr>
          <w:b/>
          <w:bCs/>
          <w:lang w:val="hu-HU"/>
        </w:rPr>
        <w:t>Hiba! A hivatkozási forrás nem található.</w:t>
      </w:r>
      <w:r>
        <w:fldChar w:fldCharType="end"/>
      </w:r>
      <w:r>
        <w:t>)</w:t>
      </w:r>
    </w:p>
    <w:p w14:paraId="202BC2E5" w14:textId="77777777" w:rsidR="00650DDB"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49E0961F" w14:textId="77777777" w:rsidR="00650DDB"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47EBEF50" w14:textId="77777777" w:rsidR="00650DDB"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4148B7EA" w14:textId="4B94675C" w:rsidR="00650DDB"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DE0332">
        <w:t>8.5</w:t>
      </w:r>
      <w:r>
        <w:fldChar w:fldCharType="end"/>
      </w:r>
      <w:r>
        <w:t>) or not</w:t>
      </w:r>
    </w:p>
    <w:p w14:paraId="1DC45C69" w14:textId="77777777" w:rsidR="00650DDB"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119D7CD" w14:textId="2AC7B805" w:rsidR="00650DDB" w:rsidRDefault="00000000">
      <w:pPr>
        <w:pStyle w:val="Lista"/>
      </w:pPr>
      <w:bookmarkStart w:id="41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DE0332">
        <w:t>4.10.1</w:t>
      </w:r>
      <w:r>
        <w:fldChar w:fldCharType="end"/>
      </w:r>
      <w:r>
        <w:t xml:space="preserve">) for editorial </w:t>
      </w:r>
      <w:r>
        <w:rPr>
          <w:rStyle w:val="Foreign"/>
        </w:rPr>
        <w:t>avagraha</w:t>
      </w:r>
      <w:r>
        <w:t>s</w:t>
      </w:r>
      <w:bookmarkEnd w:id="415"/>
      <w:r>
        <w:t>, and eventually supplement them with XML markup</w:t>
      </w:r>
    </w:p>
    <w:p w14:paraId="27789B08" w14:textId="77777777" w:rsidR="00650DDB" w:rsidRDefault="00000000">
      <w:pPr>
        <w:pStyle w:val="Lista2"/>
      </w:pPr>
      <w:r>
        <w:t xml:space="preserve">if original </w:t>
      </w:r>
      <w:r>
        <w:rPr>
          <w:rStyle w:val="Foreign"/>
        </w:rPr>
        <w:t>avagraha</w:t>
      </w:r>
      <w:r>
        <w:t>s may also be present, then we recommend that you use</w:t>
      </w:r>
    </w:p>
    <w:p w14:paraId="58E0474A" w14:textId="77777777" w:rsidR="00650DDB" w:rsidRDefault="00000000">
      <w:pPr>
        <w:pStyle w:val="Lista3"/>
      </w:pPr>
      <w:r>
        <w:t xml:space="preserve">either </w:t>
      </w:r>
      <w:bookmarkStart w:id="416" w:name="_Hlk203730361"/>
      <w:r>
        <w:t xml:space="preserve">+’ for editorial </w:t>
      </w:r>
      <w:r>
        <w:rPr>
          <w:rStyle w:val="Foreign"/>
        </w:rPr>
        <w:t>avagraha</w:t>
      </w:r>
      <w:r>
        <w:t>s</w:t>
      </w:r>
      <w:bookmarkEnd w:id="416"/>
    </w:p>
    <w:p w14:paraId="2F1BC35E" w14:textId="77777777" w:rsidR="00650DDB" w:rsidRDefault="00000000">
      <w:pPr>
        <w:pStyle w:val="Lista3"/>
      </w:pPr>
      <w:r>
        <w:t xml:space="preserve">or ’! for original </w:t>
      </w:r>
      <w:r>
        <w:rPr>
          <w:rStyle w:val="Foreign"/>
        </w:rPr>
        <w:t>avagraha</w:t>
      </w:r>
      <w:r>
        <w:rPr>
          <w:rStyle w:val="Foreign"/>
          <w:i w:val="0"/>
          <w:iCs w:val="0"/>
        </w:rPr>
        <w:t>s</w:t>
      </w:r>
      <w:r>
        <w:t xml:space="preserve"> </w:t>
      </w:r>
    </w:p>
    <w:p w14:paraId="5722ACB0" w14:textId="77777777" w:rsidR="00650DDB" w:rsidRDefault="00000000">
      <w:pPr>
        <w:pStyle w:val="Lista3"/>
      </w:pPr>
      <w:r>
        <w:t>or both</w:t>
      </w:r>
    </w:p>
    <w:p w14:paraId="6847B6F9" w14:textId="77777777" w:rsidR="00650DDB"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224362E6" w14:textId="41FBD3AA" w:rsidR="00650DDB" w:rsidRDefault="00000000">
      <w:pPr>
        <w:pStyle w:val="Lista3"/>
      </w:pPr>
      <w:r>
        <w:t>if the apostrophe for Dravidian elision sandhi (§</w:t>
      </w:r>
      <w:r>
        <w:fldChar w:fldCharType="begin"/>
      </w:r>
      <w:r>
        <w:instrText xml:space="preserve"> REF _Ref204002714 \r \h </w:instrText>
      </w:r>
      <w:r>
        <w:fldChar w:fldCharType="separate"/>
      </w:r>
      <w:r w:rsidR="00DE0332">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0E35CF60" w14:textId="77777777" w:rsidR="00650DDB" w:rsidRDefault="00000000">
      <w:pPr>
        <w:pStyle w:val="Cmsor3"/>
      </w:pPr>
      <w:bookmarkStart w:id="417" w:name="_Ref204156689"/>
      <w:bookmarkStart w:id="418" w:name="_Ref204175528"/>
      <w:bookmarkStart w:id="419" w:name="_Ref204154813"/>
      <w:bookmarkStart w:id="420" w:name="_Toc222906074"/>
      <w:r>
        <w:t xml:space="preserve">Abbreviation </w:t>
      </w:r>
      <w:bookmarkEnd w:id="417"/>
      <w:r>
        <w:t>marks</w:t>
      </w:r>
      <w:bookmarkEnd w:id="418"/>
      <w:bookmarkEnd w:id="420"/>
    </w:p>
    <w:p w14:paraId="416143BB" w14:textId="6247952C" w:rsidR="00650DDB"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w:t>
      </w:r>
      <w:r>
        <w:t>phonographic</w:t>
      </w:r>
      <w:r>
        <w:rPr>
          <w:lang w:eastAsia="en-US" w:bidi="ar-SA"/>
        </w:rPr>
        <w:t xml:space="preserve">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B703D11" w14:textId="77777777" w:rsidR="00650DDB" w:rsidRDefault="00000000">
      <w:pPr>
        <w:rPr>
          <w:lang w:eastAsia="en-US" w:bidi="ar-SA"/>
        </w:rPr>
      </w:pPr>
      <w:r>
        <w:rPr>
          <w:highlight w:val="yellow"/>
        </w:rPr>
        <w:lastRenderedPageBreak/>
        <w:t>percent sign %</w:t>
      </w:r>
      <w:r>
        <w:t xml:space="preserve"> for the abbreviation mark</w:t>
      </w:r>
    </w:p>
    <w:p w14:paraId="2BE390BD" w14:textId="77777777" w:rsidR="00650DDB"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54347B26" w14:textId="0276B77C" w:rsidR="00650DDB"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DE0332">
        <w:rPr>
          <w:lang w:eastAsia="en-US" w:bidi="ar-SA"/>
        </w:rPr>
        <w:t>8.7</w:t>
      </w:r>
      <w:r>
        <w:rPr>
          <w:lang w:eastAsia="en-US" w:bidi="ar-SA"/>
        </w:rPr>
        <w:fldChar w:fldCharType="end"/>
      </w:r>
      <w:r>
        <w:rPr>
          <w:lang w:eastAsia="en-US" w:bidi="ar-SA"/>
        </w:rPr>
        <w:t>)</w:t>
      </w:r>
    </w:p>
    <w:p w14:paraId="7C654E7F" w14:textId="77777777" w:rsidR="00650DDB"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55815B57" w14:textId="3556D62F" w:rsidR="00650DDB" w:rsidRDefault="00000000">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DE0332">
        <w:rPr>
          <w:lang w:eastAsia="en-US" w:bidi="ar-SA"/>
        </w:rPr>
        <w:t>6.5</w:t>
      </w:r>
      <w:r>
        <w:rPr>
          <w:lang w:eastAsia="en-US" w:bidi="ar-SA"/>
        </w:rPr>
        <w:fldChar w:fldCharType="end"/>
      </w:r>
      <w:r>
        <w:rPr>
          <w:lang w:eastAsia="en-US" w:bidi="ar-SA"/>
        </w:rPr>
        <w:t>) and to address its possible function in an apparatus note or other commentary</w:t>
      </w:r>
    </w:p>
    <w:p w14:paraId="5E9A0686" w14:textId="77777777" w:rsidR="00650DDB" w:rsidRDefault="00000000">
      <w:pPr>
        <w:pStyle w:val="Cmsor1"/>
      </w:pPr>
      <w:bookmarkStart w:id="421" w:name="_Toc222906075"/>
      <w:bookmarkEnd w:id="403"/>
      <w:bookmarkEnd w:id="419"/>
      <w:r>
        <w:lastRenderedPageBreak/>
        <w:t>Numeral signs</w:t>
      </w:r>
      <w:bookmarkEnd w:id="404"/>
      <w:bookmarkEnd w:id="421"/>
    </w:p>
    <w:p w14:paraId="55F92E6D" w14:textId="77777777" w:rsidR="00650DDB" w:rsidRDefault="00000000">
      <w:pPr>
        <w:rPr>
          <w:lang w:eastAsia="en-US" w:bidi="ar-SA"/>
        </w:rPr>
      </w:pPr>
      <w:r>
        <w:rPr>
          <w:highlight w:val="yellow"/>
          <w:lang w:eastAsia="en-US" w:bidi="ar-SA"/>
        </w:rPr>
        <w:t>@make a subsection of 4 and call 4 Core graphemes?</w:t>
      </w:r>
    </w:p>
    <w:p w14:paraId="5376ED14" w14:textId="77777777" w:rsidR="00650DDB" w:rsidRDefault="00000000">
      <w:pPr>
        <w:pStyle w:val="Cmsor2"/>
      </w:pPr>
      <w:bookmarkStart w:id="422" w:name="_Toc222906076"/>
      <w:r>
        <w:t>Overview</w:t>
      </w:r>
      <w:bookmarkEnd w:id="422"/>
    </w:p>
    <w:p w14:paraId="1471FE2C" w14:textId="745F04AE" w:rsidR="00650DDB"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5"/>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6"/>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DE0332">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DE0332">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E0332">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DE0332">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E0332">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DE0332">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743092A8" w14:textId="27B0175E" w:rsidR="00650DDB"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06772B79" w14:textId="77777777" w:rsidR="00650DDB" w:rsidRDefault="00000000">
      <w:pPr>
        <w:pStyle w:val="Cmsor2"/>
      </w:pPr>
      <w:bookmarkStart w:id="423" w:name="_Ref201744264"/>
      <w:bookmarkStart w:id="424" w:name="_Ref201745191"/>
      <w:bookmarkStart w:id="425" w:name="_Toc222906077"/>
      <w:r>
        <w:t>The digits 0 to 9</w:t>
      </w:r>
      <w:bookmarkEnd w:id="423"/>
      <w:bookmarkEnd w:id="424"/>
      <w:bookmarkEnd w:id="42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650DDB" w14:paraId="2DD105E4" w14:textId="77777777" w:rsidTr="00650DDB">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24CB7EED" w14:textId="241BB41B" w:rsidR="00650DDB" w:rsidRDefault="00000000">
            <w:pPr>
              <w:pStyle w:val="Kpalrs"/>
              <w:keepNext/>
            </w:pPr>
            <w:bookmarkStart w:id="426" w:name="_Ref201743246"/>
            <w:r>
              <w:t xml:space="preserve">Figure </w:t>
            </w:r>
            <w:r>
              <w:fldChar w:fldCharType="begin"/>
            </w:r>
            <w:r>
              <w:instrText xml:space="preserve"> STYLEREF 2 \s </w:instrText>
            </w:r>
            <w:r>
              <w:fldChar w:fldCharType="separate"/>
            </w:r>
            <w:r w:rsidR="00DE0332">
              <w:rPr>
                <w:noProof/>
              </w:rPr>
              <w:t>5.2</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426"/>
            <w:r>
              <w:t>. Numeral signs 0-9</w:t>
            </w:r>
          </w:p>
        </w:tc>
      </w:tr>
      <w:tr w:rsidR="00650DDB" w14:paraId="539CCDFA" w14:textId="77777777" w:rsidTr="00650DDB">
        <w:tc>
          <w:tcPr>
            <w:tcW w:w="0" w:type="auto"/>
            <w:shd w:val="clear" w:color="auto" w:fill="F0F7D7"/>
          </w:tcPr>
          <w:p w14:paraId="46DBD3B8" w14:textId="77777777" w:rsidR="00650DDB" w:rsidRDefault="00000000">
            <w:pPr>
              <w:keepNext/>
              <w:jc w:val="center"/>
            </w:pPr>
            <w:r>
              <w:t>1</w:t>
            </w:r>
          </w:p>
        </w:tc>
        <w:tc>
          <w:tcPr>
            <w:tcW w:w="0" w:type="auto"/>
            <w:shd w:val="clear" w:color="auto" w:fill="F0F7D7"/>
          </w:tcPr>
          <w:p w14:paraId="7A561627" w14:textId="77777777" w:rsidR="00650DDB" w:rsidRDefault="00000000">
            <w:pPr>
              <w:keepNext/>
              <w:jc w:val="center"/>
            </w:pPr>
            <w:r>
              <w:t>2</w:t>
            </w:r>
          </w:p>
        </w:tc>
      </w:tr>
      <w:tr w:rsidR="00650DDB" w14:paraId="20E7F6A3" w14:textId="77777777" w:rsidTr="00650DDB">
        <w:trPr>
          <w:trHeight w:val="1134"/>
        </w:trPr>
        <w:tc>
          <w:tcPr>
            <w:tcW w:w="0" w:type="auto"/>
          </w:tcPr>
          <w:p w14:paraId="4196DABE" w14:textId="77777777" w:rsidR="00650DDB" w:rsidRDefault="00000000">
            <w:pPr>
              <w:pStyle w:val="Image"/>
            </w:pPr>
            <w:r>
              <w:drawing>
                <wp:inline distT="0" distB="0" distL="0" distR="0" wp14:anchorId="01CE71D1" wp14:editId="67F1152C">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53528C94" w14:textId="77777777" w:rsidR="00650DDB" w:rsidRDefault="00000000">
            <w:pPr>
              <w:pStyle w:val="Image"/>
            </w:pPr>
            <w:r>
              <w:drawing>
                <wp:inline distT="0" distB="0" distL="0" distR="0" wp14:anchorId="26C6264F" wp14:editId="1AB86FB4">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650DDB" w14:paraId="46FE5934" w14:textId="77777777" w:rsidTr="00650DDB">
        <w:tc>
          <w:tcPr>
            <w:tcW w:w="0" w:type="auto"/>
          </w:tcPr>
          <w:p w14:paraId="7DEDA221" w14:textId="77777777" w:rsidR="00650DDB" w:rsidRDefault="00000000">
            <w:pPr>
              <w:jc w:val="center"/>
            </w:pPr>
            <w:r>
              <w:rPr>
                <w:lang w:eastAsia="en-US" w:bidi="ar-SA"/>
              </w:rPr>
              <w:t>1218</w:t>
            </w:r>
          </w:p>
        </w:tc>
        <w:tc>
          <w:tcPr>
            <w:tcW w:w="0" w:type="auto"/>
          </w:tcPr>
          <w:p w14:paraId="2071C0CE" w14:textId="77777777" w:rsidR="00650DDB" w:rsidRDefault="00000000">
            <w:pPr>
              <w:jc w:val="center"/>
              <w:rPr>
                <w:lang w:eastAsia="en-US" w:bidi="ar-SA"/>
              </w:rPr>
            </w:pPr>
            <w:r>
              <w:rPr>
                <w:lang w:eastAsia="en-US" w:bidi="ar-SA"/>
              </w:rPr>
              <w:t>8</w:t>
            </w:r>
          </w:p>
        </w:tc>
      </w:tr>
    </w:tbl>
    <w:p w14:paraId="26B10CD7" w14:textId="3C119FF2" w:rsidR="00650DDB"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E0332">
        <w:t xml:space="preserve">Figure </w:t>
      </w:r>
      <w:r w:rsidR="00DE0332">
        <w:rPr>
          <w:noProof/>
        </w:rPr>
        <w:t>5.2</w:t>
      </w:r>
      <w:r w:rsidR="00DE0332">
        <w:t>.</w:t>
      </w:r>
      <w:r w:rsidR="00DE0332">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E0332">
        <w:t xml:space="preserve">Figure </w:t>
      </w:r>
      <w:r w:rsidR="00DE0332">
        <w:rPr>
          <w:noProof/>
        </w:rPr>
        <w:t>5.2</w:t>
      </w:r>
      <w:r w:rsidR="00DE0332">
        <w:t>.</w:t>
      </w:r>
      <w:r w:rsidR="00DE0332">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/2,3,5).</w:t>
      </w:r>
    </w:p>
    <w:p w14:paraId="71464BA0" w14:textId="77777777" w:rsidR="00650DDB" w:rsidRDefault="00000000">
      <w:pPr>
        <w:pStyle w:val="Cmsor2"/>
      </w:pPr>
      <w:bookmarkStart w:id="427" w:name="_Ref203467878"/>
      <w:bookmarkStart w:id="428" w:name="_Toc222906078"/>
      <w:r>
        <w:t>Other numeral signs</w:t>
      </w:r>
      <w:bookmarkEnd w:id="427"/>
      <w:bookmarkEnd w:id="428"/>
    </w:p>
    <w:p w14:paraId="30D029D2" w14:textId="2524E42A" w:rsidR="00650DDB"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E0332">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E0332">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3CE117F5" w14:textId="77777777" w:rsidR="00650DDB" w:rsidRDefault="00000000">
      <w:pPr>
        <w:pStyle w:val="Cmsor3"/>
      </w:pPr>
      <w:bookmarkStart w:id="429" w:name="_Ref201745374"/>
      <w:bookmarkStart w:id="430" w:name="_Toc222906079"/>
      <w:r>
        <w:lastRenderedPageBreak/>
        <w:t>Markup for numeral signs transliterated with more than one target character</w:t>
      </w:r>
      <w:bookmarkEnd w:id="429"/>
      <w:bookmarkEnd w:id="430"/>
    </w:p>
    <w:p w14:paraId="2260F476" w14:textId="77777777" w:rsidR="00650DDB"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7C8F2044" w14:textId="77777777" w:rsidR="00650DDB" w:rsidRDefault="00000000">
      <w:pPr>
        <w:pStyle w:val="Lista"/>
        <w:rPr>
          <w:lang w:eastAsia="en-US" w:bidi="ar-SA"/>
        </w:rPr>
      </w:pPr>
      <w:bookmarkStart w:id="431" w:name="_Hlk203730198"/>
      <w:r>
        <w:t xml:space="preserve">as </w:t>
      </w:r>
      <w:r>
        <w:rPr>
          <w:rStyle w:val="Label"/>
        </w:rPr>
        <w:t>public shorthand</w:t>
      </w:r>
      <w:r>
        <w:t xml:space="preserve">, use the + (plus) sign </w:t>
      </w:r>
      <w:bookmarkEnd w:id="431"/>
      <w:r>
        <w:t>after any group of target characters which together represent a single numeral grapheme of the source</w:t>
      </w:r>
    </w:p>
    <w:p w14:paraId="19D5C2E6" w14:textId="77777777" w:rsidR="00650DDB"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38A29E23" w14:textId="77777777" w:rsidR="00650DDB" w:rsidRDefault="00000000">
      <w:pPr>
        <w:pStyle w:val="Cmsor3"/>
      </w:pPr>
      <w:bookmarkStart w:id="432" w:name="_Ref201744249"/>
      <w:bookmarkStart w:id="433" w:name="_Toc222906080"/>
      <w:r>
        <w:t xml:space="preserve">Signs for numbers greater than </w:t>
      </w:r>
      <w:bookmarkEnd w:id="432"/>
      <w:r>
        <w:t>9</w:t>
      </w:r>
      <w:bookmarkEnd w:id="433"/>
    </w:p>
    <w:p w14:paraId="5199817A" w14:textId="77777777" w:rsidR="00650DDB"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7"/>
      </w:r>
    </w:p>
    <w:tbl>
      <w:tblPr>
        <w:tblStyle w:val="FigureTable"/>
        <w:tblW w:w="5000" w:type="pct"/>
        <w:tblLook w:val="04A0" w:firstRow="1" w:lastRow="0" w:firstColumn="1" w:lastColumn="0" w:noHBand="0" w:noVBand="1"/>
      </w:tblPr>
      <w:tblGrid>
        <w:gridCol w:w="1194"/>
        <w:gridCol w:w="2040"/>
        <w:gridCol w:w="1014"/>
        <w:gridCol w:w="1417"/>
        <w:gridCol w:w="3963"/>
      </w:tblGrid>
      <w:tr w:rsidR="00650DDB" w14:paraId="3873E21A" w14:textId="77777777" w:rsidTr="00650DDB">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908FA38" w14:textId="35985209" w:rsidR="00650DDB" w:rsidRDefault="00000000">
            <w:pPr>
              <w:pStyle w:val="Kpalrs"/>
            </w:pPr>
            <w:bookmarkStart w:id="434" w:name="_Ref201743650"/>
            <w:r>
              <w:t xml:space="preserve">Figure </w:t>
            </w:r>
            <w:r>
              <w:fldChar w:fldCharType="begin"/>
            </w:r>
            <w:r>
              <w:instrText xml:space="preserve"> STYLEREF 2 \s </w:instrText>
            </w:r>
            <w:r>
              <w:fldChar w:fldCharType="separate"/>
            </w:r>
            <w:r w:rsidR="00DE0332">
              <w:rPr>
                <w:noProof/>
              </w:rPr>
              <w:t>5.3</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434"/>
            <w:r>
              <w:t>. Numbers greater than 9</w:t>
            </w:r>
          </w:p>
        </w:tc>
      </w:tr>
      <w:tr w:rsidR="00650DDB" w14:paraId="182697BD" w14:textId="77777777" w:rsidTr="00650DDB">
        <w:tc>
          <w:tcPr>
            <w:tcW w:w="752" w:type="pct"/>
            <w:shd w:val="clear" w:color="auto" w:fill="F0F7D7"/>
          </w:tcPr>
          <w:p w14:paraId="50B5DC48" w14:textId="77777777" w:rsidR="00650DDB" w:rsidRDefault="00000000">
            <w:pPr>
              <w:keepNext/>
              <w:jc w:val="center"/>
            </w:pPr>
            <w:r>
              <w:t>1</w:t>
            </w:r>
          </w:p>
        </w:tc>
        <w:tc>
          <w:tcPr>
            <w:tcW w:w="1315" w:type="pct"/>
            <w:shd w:val="clear" w:color="auto" w:fill="F0F7D7"/>
          </w:tcPr>
          <w:p w14:paraId="6BD09204" w14:textId="77777777" w:rsidR="00650DDB" w:rsidRDefault="00000000">
            <w:pPr>
              <w:keepNext/>
              <w:jc w:val="center"/>
            </w:pPr>
            <w:r>
              <w:t>2</w:t>
            </w:r>
          </w:p>
        </w:tc>
        <w:tc>
          <w:tcPr>
            <w:tcW w:w="624" w:type="pct"/>
            <w:shd w:val="clear" w:color="auto" w:fill="F0F7D7"/>
          </w:tcPr>
          <w:p w14:paraId="3B7E97D1" w14:textId="77777777" w:rsidR="00650DDB" w:rsidRDefault="00000000">
            <w:pPr>
              <w:keepNext/>
              <w:jc w:val="center"/>
            </w:pPr>
            <w:r>
              <w:t>3</w:t>
            </w:r>
          </w:p>
        </w:tc>
        <w:tc>
          <w:tcPr>
            <w:tcW w:w="918" w:type="pct"/>
            <w:shd w:val="clear" w:color="auto" w:fill="F0F7D7"/>
          </w:tcPr>
          <w:p w14:paraId="02930A37" w14:textId="77777777" w:rsidR="00650DDB" w:rsidRDefault="00000000">
            <w:pPr>
              <w:keepNext/>
              <w:jc w:val="center"/>
            </w:pPr>
            <w:r>
              <w:t>4</w:t>
            </w:r>
          </w:p>
        </w:tc>
        <w:tc>
          <w:tcPr>
            <w:tcW w:w="1390" w:type="pct"/>
            <w:shd w:val="clear" w:color="auto" w:fill="F0F7D7"/>
          </w:tcPr>
          <w:p w14:paraId="5DFB98ED" w14:textId="77777777" w:rsidR="00650DDB" w:rsidRDefault="00000000">
            <w:pPr>
              <w:keepNext/>
              <w:jc w:val="center"/>
            </w:pPr>
            <w:r>
              <w:t>5</w:t>
            </w:r>
          </w:p>
        </w:tc>
      </w:tr>
      <w:tr w:rsidR="00650DDB" w14:paraId="63AEECAA" w14:textId="77777777" w:rsidTr="00650DDB">
        <w:trPr>
          <w:trHeight w:val="1134"/>
        </w:trPr>
        <w:tc>
          <w:tcPr>
            <w:tcW w:w="752" w:type="pct"/>
            <w:vAlign w:val="center"/>
          </w:tcPr>
          <w:p w14:paraId="1B97FDC3" w14:textId="77777777" w:rsidR="00650DDB" w:rsidRDefault="00000000">
            <w:pPr>
              <w:pStyle w:val="Image"/>
            </w:pPr>
            <w:r>
              <w:drawing>
                <wp:inline distT="0" distB="0" distL="0" distR="0" wp14:anchorId="30A21F6A" wp14:editId="569BE2DF">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30EEDBFC" w14:textId="77777777" w:rsidR="00650DDB" w:rsidRDefault="00000000">
            <w:pPr>
              <w:pStyle w:val="Image"/>
            </w:pPr>
            <w:r>
              <w:drawing>
                <wp:inline distT="0" distB="0" distL="0" distR="0" wp14:anchorId="355B7C26" wp14:editId="11B6904E">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567A2A96" w14:textId="77777777" w:rsidR="00650DDB"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3CAB34A" wp14:editId="324CE524">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27C0A6BE" w14:textId="77777777" w:rsidR="00650DDB"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4AFF65F4" wp14:editId="42F70D3E">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24C9903B" w14:textId="77777777" w:rsidR="00650DDB" w:rsidRDefault="00000000">
            <w:pPr>
              <w:pStyle w:val="Image"/>
              <w:rPr>
                <w:sz w:val="48"/>
                <w:szCs w:val="48"/>
              </w:rPr>
            </w:pPr>
            <w:r>
              <w:rPr>
                <w:sz w:val="48"/>
                <w:szCs w:val="48"/>
              </w:rPr>
              <w:drawing>
                <wp:inline distT="0" distB="0" distL="0" distR="0" wp14:anchorId="1AC3E7EE" wp14:editId="68A55838">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650DDB" w14:paraId="53069D9B" w14:textId="77777777" w:rsidTr="00650DDB">
        <w:tc>
          <w:tcPr>
            <w:tcW w:w="752" w:type="pct"/>
          </w:tcPr>
          <w:p w14:paraId="48BA2FAA" w14:textId="77777777" w:rsidR="00650DDB" w:rsidRDefault="00000000">
            <w:pPr>
              <w:jc w:val="center"/>
              <w:rPr>
                <w:rStyle w:val="Foreign"/>
              </w:rPr>
            </w:pPr>
            <w:r>
              <w:rPr>
                <w:lang w:eastAsia="en-US" w:bidi="ar-SA"/>
              </w:rPr>
              <w:t>10+</w:t>
            </w:r>
          </w:p>
        </w:tc>
        <w:tc>
          <w:tcPr>
            <w:tcW w:w="1315" w:type="pct"/>
          </w:tcPr>
          <w:p w14:paraId="29C37AE7" w14:textId="77777777" w:rsidR="00650DDB" w:rsidRDefault="00000000">
            <w:pPr>
              <w:jc w:val="center"/>
              <w:rPr>
                <w:rStyle w:val="Foreign"/>
              </w:rPr>
            </w:pPr>
            <w:r>
              <w:rPr>
                <w:lang w:eastAsia="en-US" w:bidi="ar-SA"/>
              </w:rPr>
              <w:t>80+ 2</w:t>
            </w:r>
          </w:p>
        </w:tc>
        <w:tc>
          <w:tcPr>
            <w:tcW w:w="624" w:type="pct"/>
          </w:tcPr>
          <w:p w14:paraId="4B4ECA35" w14:textId="77777777" w:rsidR="00650DDB" w:rsidRDefault="00000000">
            <w:pPr>
              <w:jc w:val="center"/>
            </w:pPr>
            <w:r>
              <w:t>200+ 80+ 2</w:t>
            </w:r>
          </w:p>
        </w:tc>
        <w:tc>
          <w:tcPr>
            <w:tcW w:w="918" w:type="pct"/>
          </w:tcPr>
          <w:p w14:paraId="28B02860" w14:textId="77777777" w:rsidR="00650DDB" w:rsidRDefault="00000000">
            <w:pPr>
              <w:jc w:val="center"/>
            </w:pPr>
            <w:r>
              <w:t>100+ 20+</w:t>
            </w:r>
          </w:p>
        </w:tc>
        <w:tc>
          <w:tcPr>
            <w:tcW w:w="1390" w:type="pct"/>
          </w:tcPr>
          <w:p w14:paraId="0909AB8B" w14:textId="77777777" w:rsidR="00650DDB" w:rsidRDefault="00000000">
            <w:pPr>
              <w:jc w:val="center"/>
              <w:rPr>
                <w:lang w:eastAsia="en-US" w:bidi="ar-SA"/>
              </w:rPr>
            </w:pPr>
            <w:r>
              <w:t>1000+ 4 100+ 4 10+</w:t>
            </w:r>
          </w:p>
        </w:tc>
      </w:tr>
    </w:tbl>
    <w:p w14:paraId="3FD9204C" w14:textId="626B2D4C" w:rsidR="00650DDB"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07B8C70C" w14:textId="77777777" w:rsidR="00650DDB" w:rsidRDefault="00000000">
      <w:pPr>
        <w:pStyle w:val="Lista2"/>
      </w:pPr>
      <w:r>
        <w:t>note that the + must be present even though nothing is added to this 10</w:t>
      </w:r>
    </w:p>
    <w:p w14:paraId="56B8DD1E" w14:textId="426F893A" w:rsidR="00650DDB"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0D07A5DD" w14:textId="2737E00E" w:rsidR="00650DDB"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7972BA37" w14:textId="0A95FDD9" w:rsidR="00650DDB"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15ED341" w14:textId="77777777" w:rsidR="00650DDB" w:rsidRDefault="00000000">
      <w:pPr>
        <w:pStyle w:val="Lista2"/>
      </w:pPr>
      <w:r>
        <w:t>note that the + must be present after 10</w:t>
      </w:r>
    </w:p>
    <w:p w14:paraId="6DDB4771" w14:textId="77777777" w:rsidR="00650DDB"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050AA4C" w14:textId="77777777" w:rsidR="00650DDB" w:rsidRDefault="00000000">
      <w:pPr>
        <w:pStyle w:val="Lista2"/>
      </w:pPr>
      <w:r>
        <w:t>note that the + must be present after 10</w:t>
      </w:r>
    </w:p>
    <w:p w14:paraId="01A1DCFC" w14:textId="4049BAD8" w:rsidR="00650DDB"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E0332">
        <w:t xml:space="preserve">Figure </w:t>
      </w:r>
      <w:r w:rsidR="00DE0332">
        <w:rPr>
          <w:noProof/>
        </w:rPr>
        <w:t>5.3</w:t>
      </w:r>
      <w:r w:rsidR="00DE0332">
        <w:t>.</w:t>
      </w:r>
      <w:r w:rsidR="00DE0332">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39A76BF1" w14:textId="77777777" w:rsidR="00650DDB" w:rsidRDefault="00000000">
      <w:pPr>
        <w:pStyle w:val="Lista2"/>
      </w:pPr>
      <w:r>
        <w:t>note that the + must be present after 100, 100 and 10, but not after the instances of 4</w:t>
      </w:r>
    </w:p>
    <w:p w14:paraId="66E4BF76" w14:textId="5E5BB242" w:rsidR="00650DDB" w:rsidRDefault="00000000">
      <w:pPr>
        <w:pStyle w:val="Lista"/>
      </w:pPr>
      <w:r>
        <w:t>for the editorial spacing of such numbers, see §</w:t>
      </w:r>
      <w:r>
        <w:fldChar w:fldCharType="begin"/>
      </w:r>
      <w:r>
        <w:instrText xml:space="preserve"> REF _Ref201745374 \r \h </w:instrText>
      </w:r>
      <w:r>
        <w:fldChar w:fldCharType="separate"/>
      </w:r>
      <w:r w:rsidR="00DE0332">
        <w:t>5.3.1</w:t>
      </w:r>
      <w:r>
        <w:fldChar w:fldCharType="end"/>
      </w:r>
    </w:p>
    <w:p w14:paraId="7091FF09" w14:textId="77777777" w:rsidR="00650DDB" w:rsidRDefault="00000000">
      <w:pPr>
        <w:pStyle w:val="Cmsor3"/>
      </w:pPr>
      <w:bookmarkStart w:id="435" w:name="_Toc199757573"/>
      <w:bookmarkStart w:id="436" w:name="_Ref201744279"/>
      <w:bookmarkStart w:id="437" w:name="_Ref201745349"/>
      <w:bookmarkStart w:id="438" w:name="_Toc222906081"/>
      <w:r>
        <w:lastRenderedPageBreak/>
        <w:t>Numbers denoted by bars</w:t>
      </w:r>
      <w:bookmarkEnd w:id="435"/>
      <w:bookmarkEnd w:id="436"/>
      <w:bookmarkEnd w:id="437"/>
      <w:bookmarkEnd w:id="43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650DDB" w14:paraId="7B6CF6C6" w14:textId="77777777" w:rsidTr="00650DDB">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F1EF10" w14:textId="33AAACAC" w:rsidR="00650DDB" w:rsidRDefault="00000000">
            <w:pPr>
              <w:pStyle w:val="Kpalrs"/>
            </w:pPr>
            <w:bookmarkStart w:id="439" w:name="_Ref201760007"/>
            <w:r>
              <w:t xml:space="preserve">Figure </w:t>
            </w:r>
            <w:r>
              <w:fldChar w:fldCharType="begin"/>
            </w:r>
            <w:r>
              <w:instrText xml:space="preserve"> STYLEREF 2 \s </w:instrText>
            </w:r>
            <w:r>
              <w:fldChar w:fldCharType="separate"/>
            </w:r>
            <w:r w:rsidR="00DE0332">
              <w:rPr>
                <w:noProof/>
              </w:rPr>
              <w:t>5.3</w:t>
            </w:r>
            <w:r>
              <w:rPr>
                <w:noProof/>
              </w:rPr>
              <w:fldChar w:fldCharType="end"/>
            </w:r>
            <w:r>
              <w:t>.</w:t>
            </w:r>
            <w:r>
              <w:fldChar w:fldCharType="begin"/>
            </w:r>
            <w:r>
              <w:instrText xml:space="preserve"> SEQ Figure \* ALPHABETIC \s 2 </w:instrText>
            </w:r>
            <w:r>
              <w:fldChar w:fldCharType="separate"/>
            </w:r>
            <w:r w:rsidR="00DE0332">
              <w:rPr>
                <w:noProof/>
              </w:rPr>
              <w:t>B</w:t>
            </w:r>
            <w:r>
              <w:rPr>
                <w:noProof/>
              </w:rPr>
              <w:fldChar w:fldCharType="end"/>
            </w:r>
            <w:bookmarkEnd w:id="439"/>
            <w:r>
              <w:t>. Number bars</w:t>
            </w:r>
          </w:p>
        </w:tc>
      </w:tr>
      <w:tr w:rsidR="00650DDB" w14:paraId="34849DD2" w14:textId="77777777" w:rsidTr="00650DDB">
        <w:trPr>
          <w:trHeight w:val="1134"/>
          <w:jc w:val="right"/>
        </w:trPr>
        <w:tc>
          <w:tcPr>
            <w:tcW w:w="5000" w:type="pct"/>
          </w:tcPr>
          <w:p w14:paraId="1E441274" w14:textId="77777777" w:rsidR="00650DDB" w:rsidRDefault="00000000">
            <w:pPr>
              <w:pStyle w:val="Image"/>
            </w:pPr>
            <w:r>
              <w:drawing>
                <wp:inline distT="0" distB="0" distL="0" distR="0" wp14:anchorId="2A36567B" wp14:editId="01A06303">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650DDB" w14:paraId="5215988D" w14:textId="77777777" w:rsidTr="00650DDB">
        <w:trPr>
          <w:jc w:val="right"/>
        </w:trPr>
        <w:tc>
          <w:tcPr>
            <w:tcW w:w="5000" w:type="pct"/>
          </w:tcPr>
          <w:p w14:paraId="5EA7452C" w14:textId="77777777" w:rsidR="00650DDB" w:rsidRDefault="00000000">
            <w:pPr>
              <w:jc w:val="center"/>
              <w:rPr>
                <w:rStyle w:val="Foreign"/>
              </w:rPr>
            </w:pPr>
            <w:r>
              <w:rPr>
                <w:lang w:eastAsia="en-US" w:bidi="ar-SA"/>
              </w:rPr>
              <w:t>III+</w:t>
            </w:r>
          </w:p>
        </w:tc>
      </w:tr>
    </w:tbl>
    <w:p w14:paraId="218A44D2" w14:textId="77777777" w:rsidR="00650DDB"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507EFFD5" w14:textId="3EDBF8D9" w:rsidR="00650DDB" w:rsidRDefault="00000000">
      <w:pPr>
        <w:pStyle w:val="Lista"/>
      </w:pPr>
      <w:r>
        <w:t xml:space="preserve">in </w:t>
      </w:r>
      <w:r>
        <w:fldChar w:fldCharType="begin"/>
      </w:r>
      <w:r>
        <w:instrText xml:space="preserve"> REF _Ref201760007 \h </w:instrText>
      </w:r>
      <w:r>
        <w:fldChar w:fldCharType="separate"/>
      </w:r>
      <w:r w:rsidR="00DE0332">
        <w:t xml:space="preserve">Figure </w:t>
      </w:r>
      <w:r w:rsidR="00DE0332">
        <w:rPr>
          <w:noProof/>
        </w:rPr>
        <w:t>5.3</w:t>
      </w:r>
      <w:r w:rsidR="00DE0332">
        <w:t>.</w:t>
      </w:r>
      <w:r w:rsidR="00DE0332">
        <w:rPr>
          <w:noProof/>
        </w:rPr>
        <w:t>B</w:t>
      </w:r>
      <w:r>
        <w:fldChar w:fldCharType="end"/>
      </w:r>
      <w:r>
        <w:t>, three vertical bars denoting the number three → III+</w:t>
      </w:r>
    </w:p>
    <w:p w14:paraId="33297C86" w14:textId="7ED69C7D" w:rsidR="00650DDB" w:rsidRDefault="00000000">
      <w:pPr>
        <w:pStyle w:val="Lista"/>
      </w:pPr>
      <w:r>
        <w:t>for the editorial spacing of such numbers, see §</w:t>
      </w:r>
      <w:r>
        <w:fldChar w:fldCharType="begin"/>
      </w:r>
      <w:r>
        <w:instrText xml:space="preserve"> REF _Ref201745374 \r \h </w:instrText>
      </w:r>
      <w:r>
        <w:fldChar w:fldCharType="separate"/>
      </w:r>
      <w:r w:rsidR="00DE0332">
        <w:t>5.3.1</w:t>
      </w:r>
      <w:r>
        <w:fldChar w:fldCharType="end"/>
      </w:r>
    </w:p>
    <w:p w14:paraId="599AFAF8" w14:textId="77777777" w:rsidR="00650DDB" w:rsidRDefault="00650DDB"/>
    <w:p w14:paraId="299AD137" w14:textId="77777777" w:rsidR="00650DDB" w:rsidRDefault="00000000">
      <w:pPr>
        <w:pStyle w:val="Cmsor3"/>
      </w:pPr>
      <w:bookmarkStart w:id="440" w:name="_Ref23770948"/>
      <w:bookmarkStart w:id="441" w:name="_Toc199757574"/>
      <w:bookmarkStart w:id="442" w:name="_Toc222906082"/>
      <w:r>
        <w:t>Fraction signs</w:t>
      </w:r>
      <w:bookmarkEnd w:id="440"/>
      <w:bookmarkEnd w:id="441"/>
      <w:bookmarkEnd w:id="44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650DDB" w14:paraId="7554E969" w14:textId="77777777" w:rsidTr="00650DDB">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3358EBA5" w14:textId="7276E448" w:rsidR="00650DDB" w:rsidRDefault="00000000">
            <w:pPr>
              <w:pStyle w:val="Kpalrs"/>
            </w:pPr>
            <w:bookmarkStart w:id="443" w:name="_Ref201760597"/>
            <w:r>
              <w:t xml:space="preserve">Figure </w:t>
            </w:r>
            <w:r>
              <w:fldChar w:fldCharType="begin"/>
            </w:r>
            <w:r>
              <w:instrText xml:space="preserve"> STYLEREF 2 \s </w:instrText>
            </w:r>
            <w:r>
              <w:fldChar w:fldCharType="separate"/>
            </w:r>
            <w:r w:rsidR="00DE0332">
              <w:rPr>
                <w:noProof/>
              </w:rPr>
              <w:t>5.3</w:t>
            </w:r>
            <w:r>
              <w:rPr>
                <w:noProof/>
              </w:rPr>
              <w:fldChar w:fldCharType="end"/>
            </w:r>
            <w:r>
              <w:t>.</w:t>
            </w:r>
            <w:r>
              <w:fldChar w:fldCharType="begin"/>
            </w:r>
            <w:r>
              <w:instrText xml:space="preserve"> SEQ Figure \* ALPHABETIC \s 2 </w:instrText>
            </w:r>
            <w:r>
              <w:fldChar w:fldCharType="separate"/>
            </w:r>
            <w:r w:rsidR="00DE0332">
              <w:rPr>
                <w:noProof/>
              </w:rPr>
              <w:t>C</w:t>
            </w:r>
            <w:r>
              <w:rPr>
                <w:noProof/>
              </w:rPr>
              <w:fldChar w:fldCharType="end"/>
            </w:r>
            <w:bookmarkEnd w:id="443"/>
            <w:r>
              <w:t>. Numbers greater than 9</w:t>
            </w:r>
          </w:p>
        </w:tc>
      </w:tr>
      <w:tr w:rsidR="00650DDB" w14:paraId="471A3CBF" w14:textId="77777777" w:rsidTr="00650DDB">
        <w:trPr>
          <w:jc w:val="right"/>
        </w:trPr>
        <w:tc>
          <w:tcPr>
            <w:tcW w:w="984" w:type="dxa"/>
            <w:shd w:val="clear" w:color="auto" w:fill="F0F7D7"/>
          </w:tcPr>
          <w:p w14:paraId="558B647E" w14:textId="77777777" w:rsidR="00650DDB" w:rsidRDefault="00000000">
            <w:pPr>
              <w:keepNext/>
              <w:jc w:val="center"/>
            </w:pPr>
            <w:r>
              <w:t>1</w:t>
            </w:r>
          </w:p>
        </w:tc>
        <w:tc>
          <w:tcPr>
            <w:tcW w:w="0" w:type="auto"/>
            <w:shd w:val="clear" w:color="auto" w:fill="F0F7D7"/>
          </w:tcPr>
          <w:p w14:paraId="5F9B1FA5" w14:textId="77777777" w:rsidR="00650DDB" w:rsidRDefault="00000000">
            <w:pPr>
              <w:keepNext/>
              <w:jc w:val="center"/>
            </w:pPr>
            <w:r>
              <w:t>2</w:t>
            </w:r>
          </w:p>
        </w:tc>
        <w:tc>
          <w:tcPr>
            <w:tcW w:w="0" w:type="auto"/>
            <w:shd w:val="clear" w:color="auto" w:fill="F0F7D7"/>
          </w:tcPr>
          <w:p w14:paraId="5D19F008" w14:textId="77777777" w:rsidR="00650DDB" w:rsidRDefault="00000000">
            <w:pPr>
              <w:keepNext/>
              <w:jc w:val="center"/>
            </w:pPr>
            <w:r>
              <w:t>3</w:t>
            </w:r>
          </w:p>
        </w:tc>
      </w:tr>
      <w:tr w:rsidR="00650DDB" w14:paraId="1A90BFA2" w14:textId="77777777" w:rsidTr="00650DDB">
        <w:trPr>
          <w:trHeight w:val="1134"/>
          <w:jc w:val="right"/>
        </w:trPr>
        <w:tc>
          <w:tcPr>
            <w:tcW w:w="984" w:type="dxa"/>
          </w:tcPr>
          <w:p w14:paraId="54993D0F" w14:textId="77777777" w:rsidR="00650DDB" w:rsidRDefault="00000000">
            <w:pPr>
              <w:pStyle w:val="Image"/>
            </w:pPr>
            <w:r>
              <w:drawing>
                <wp:inline distT="0" distB="0" distL="0" distR="0" wp14:anchorId="010311A8" wp14:editId="6DC909E9">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15C841D7" w14:textId="77777777" w:rsidR="00650DDB" w:rsidRDefault="00000000">
            <w:pPr>
              <w:pStyle w:val="Image"/>
            </w:pPr>
            <w:r>
              <w:drawing>
                <wp:inline distT="0" distB="0" distL="0" distR="0" wp14:anchorId="548E179B" wp14:editId="6A2C6C73">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E92A355" w14:textId="77777777" w:rsidR="00650DDB" w:rsidRDefault="00000000">
            <w:pPr>
              <w:pStyle w:val="Image"/>
            </w:pPr>
            <w:r>
              <w:drawing>
                <wp:inline distT="0" distB="0" distL="0" distR="0" wp14:anchorId="45495B22" wp14:editId="2A39FBA6">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650DDB" w14:paraId="0833208D" w14:textId="77777777" w:rsidTr="00650DDB">
        <w:trPr>
          <w:jc w:val="right"/>
        </w:trPr>
        <w:tc>
          <w:tcPr>
            <w:tcW w:w="984" w:type="dxa"/>
          </w:tcPr>
          <w:p w14:paraId="3E1475D4" w14:textId="77777777" w:rsidR="00650DDB" w:rsidRDefault="00000000">
            <w:pPr>
              <w:jc w:val="center"/>
              <w:rPr>
                <w:rStyle w:val="Foreign"/>
              </w:rPr>
            </w:pPr>
            <w:r>
              <w:t>½</w:t>
            </w:r>
          </w:p>
        </w:tc>
        <w:tc>
          <w:tcPr>
            <w:tcW w:w="0" w:type="auto"/>
          </w:tcPr>
          <w:p w14:paraId="31F926E6" w14:textId="77777777" w:rsidR="00650DDB" w:rsidRDefault="00000000">
            <w:pPr>
              <w:jc w:val="center"/>
            </w:pPr>
            <w:r>
              <w:t>½</w:t>
            </w:r>
          </w:p>
        </w:tc>
        <w:tc>
          <w:tcPr>
            <w:tcW w:w="0" w:type="auto"/>
          </w:tcPr>
          <w:p w14:paraId="3E561A13" w14:textId="77777777" w:rsidR="00650DDB" w:rsidRDefault="00000000">
            <w:pPr>
              <w:jc w:val="center"/>
            </w:pPr>
            <w:r>
              <w:t>1/40+</w:t>
            </w:r>
          </w:p>
        </w:tc>
      </w:tr>
    </w:tbl>
    <w:p w14:paraId="2C7465F0" w14:textId="77777777" w:rsidR="00650DDB"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0877822E" w14:textId="77777777" w:rsidR="00650DDB" w:rsidRDefault="00000000">
      <w:pPr>
        <w:pStyle w:val="Lista"/>
      </w:pPr>
      <w:r>
        <w:t>use the vulgar fraction signs for the following fractions:</w:t>
      </w:r>
    </w:p>
    <w:p w14:paraId="6BC9D7F4" w14:textId="286B0EA4" w:rsidR="00650DDB"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DE0332">
        <w:t xml:space="preserve">Figure </w:t>
      </w:r>
      <w:r w:rsidR="00DE0332">
        <w:rPr>
          <w:noProof/>
        </w:rPr>
        <w:t>5.3</w:t>
      </w:r>
      <w:r w:rsidR="00DE0332">
        <w:t>.</w:t>
      </w:r>
      <w:r w:rsidR="00DE0332">
        <w:rPr>
          <w:noProof/>
        </w:rPr>
        <w:t>C</w:t>
      </w:r>
      <w:r>
        <w:fldChar w:fldCharType="end"/>
      </w:r>
      <w:r>
        <w:t>/1</w:t>
      </w:r>
    </w:p>
    <w:p w14:paraId="396EA327" w14:textId="6E355D67" w:rsidR="00650DDB"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DE0332">
        <w:t xml:space="preserve">Figure </w:t>
      </w:r>
      <w:r w:rsidR="00DE0332">
        <w:rPr>
          <w:noProof/>
        </w:rPr>
        <w:t>5.3</w:t>
      </w:r>
      <w:r w:rsidR="00DE0332">
        <w:t>.</w:t>
      </w:r>
      <w:r w:rsidR="00DE0332">
        <w:rPr>
          <w:noProof/>
        </w:rPr>
        <w:t>C</w:t>
      </w:r>
      <w:r>
        <w:fldChar w:fldCharType="end"/>
      </w:r>
      <w:r>
        <w:t>/2, shall always be transliterated likewise, as ½</w:t>
      </w:r>
    </w:p>
    <w:p w14:paraId="6475DE37" w14:textId="77777777" w:rsidR="00650DDB"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18DAD606" w14:textId="77777777" w:rsidR="00650DDB"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1E516931" w14:textId="77777777" w:rsidR="00650DDB"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343D3B71" w14:textId="77777777" w:rsidR="00650DDB"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2C1E3232" w14:textId="77777777" w:rsidR="00650DDB" w:rsidRDefault="00000000">
      <w:pPr>
        <w:pStyle w:val="Lista"/>
      </w:pPr>
      <w:r>
        <w:t>for any fraction signs other than the above, transliterate as a common fraction using a slash, and add a + sign after the denominator, e.g.</w:t>
      </w:r>
    </w:p>
    <w:p w14:paraId="1D788155" w14:textId="77777777" w:rsidR="00650DDB" w:rsidRDefault="00000000">
      <w:pPr>
        <w:pStyle w:val="Lista2"/>
      </w:pPr>
      <w:r>
        <w:t xml:space="preserve">one eighth  → 1/8+ </w:t>
      </w:r>
    </w:p>
    <w:p w14:paraId="33065333" w14:textId="1E8D4CD4" w:rsidR="00650DDB" w:rsidRDefault="00000000">
      <w:pPr>
        <w:pStyle w:val="Lista2"/>
      </w:pPr>
      <w:r>
        <w:t xml:space="preserve">one fortieth → 1/40+  as in the Tamil fraction sign of </w:t>
      </w:r>
      <w:r>
        <w:fldChar w:fldCharType="begin"/>
      </w:r>
      <w:r>
        <w:instrText xml:space="preserve"> REF _Ref201760597 \h </w:instrText>
      </w:r>
      <w:r>
        <w:fldChar w:fldCharType="separate"/>
      </w:r>
      <w:r w:rsidR="00DE0332">
        <w:t xml:space="preserve">Figure </w:t>
      </w:r>
      <w:r w:rsidR="00DE0332">
        <w:rPr>
          <w:noProof/>
        </w:rPr>
        <w:t>5.3</w:t>
      </w:r>
      <w:r w:rsidR="00DE0332">
        <w:t>.</w:t>
      </w:r>
      <w:r w:rsidR="00DE0332">
        <w:rPr>
          <w:noProof/>
        </w:rPr>
        <w:t>C</w:t>
      </w:r>
      <w:r>
        <w:fldChar w:fldCharType="end"/>
      </w:r>
      <w:r>
        <w:t>/1</w:t>
      </w:r>
    </w:p>
    <w:p w14:paraId="14B2A3A5" w14:textId="15C7FB96" w:rsidR="00650DDB" w:rsidRDefault="00000000">
      <w:pPr>
        <w:pStyle w:val="Lista"/>
      </w:pPr>
      <w:bookmarkStart w:id="444" w:name="_fxkp7m4gvcim" w:colFirst="0" w:colLast="0"/>
      <w:bookmarkEnd w:id="444"/>
      <w:r>
        <w:t>for the editorial spacing of such numbers, see §</w:t>
      </w:r>
      <w:r>
        <w:fldChar w:fldCharType="begin"/>
      </w:r>
      <w:r>
        <w:instrText xml:space="preserve"> REF _Ref201745374 \r \h </w:instrText>
      </w:r>
      <w:r>
        <w:fldChar w:fldCharType="separate"/>
      </w:r>
      <w:r w:rsidR="00DE0332">
        <w:t>5.3.1</w:t>
      </w:r>
      <w:r>
        <w:fldChar w:fldCharType="end"/>
      </w:r>
    </w:p>
    <w:p w14:paraId="243CBBCC" w14:textId="77777777" w:rsidR="00650DDB" w:rsidRDefault="00000000">
      <w:pPr>
        <w:pStyle w:val="Cmsor1"/>
      </w:pPr>
      <w:bookmarkStart w:id="445" w:name="_Toc222906083"/>
      <w:bookmarkEnd w:id="348"/>
      <w:bookmarkEnd w:id="349"/>
      <w:r>
        <w:lastRenderedPageBreak/>
        <w:t>Transliterating peripheral graphemes</w:t>
      </w:r>
      <w:bookmarkEnd w:id="445"/>
    </w:p>
    <w:p w14:paraId="48FD4631" w14:textId="77777777" w:rsidR="00650DDB" w:rsidRDefault="00000000">
      <w:pPr>
        <w:pStyle w:val="Cmsor2"/>
      </w:pPr>
      <w:bookmarkStart w:id="446" w:name="_Toc222906084"/>
      <w:r>
        <w:t>Overview</w:t>
      </w:r>
      <w:bookmarkEnd w:id="446"/>
    </w:p>
    <w:p w14:paraId="377AB1C6" w14:textId="4A6C18A6" w:rsidR="00650DDB" w:rsidRDefault="00000000">
      <w:r>
        <w:t>For our purposes, a peripheral grapheme is a graphetically independent glyph</w:t>
      </w:r>
      <w:r>
        <w:rPr>
          <w:rStyle w:val="Lbjegyzet-hivatkozs"/>
        </w:rPr>
        <w:footnoteReference w:id="98"/>
      </w:r>
      <w:r>
        <w:t xml:space="preserve"> that forms an integral part of a written text but does not constitute a phonographic or numeric grapheme. Further considerations are given below for distinguishing peripheral signs from core graphemes (§</w:t>
      </w:r>
      <w:r>
        <w:fldChar w:fldCharType="begin"/>
      </w:r>
      <w:r>
        <w:instrText xml:space="preserve"> REF _Ref204244825 \r \h </w:instrText>
      </w:r>
      <w:r>
        <w:fldChar w:fldCharType="separate"/>
      </w:r>
      <w:r w:rsidR="00DE0332">
        <w:t>6.2.1</w:t>
      </w:r>
      <w:r>
        <w:fldChar w:fldCharType="end"/>
      </w:r>
      <w:r>
        <w:t>) and ancillary graphic features (§</w:t>
      </w:r>
      <w:r>
        <w:fldChar w:fldCharType="begin"/>
      </w:r>
      <w:r>
        <w:instrText xml:space="preserve"> REF _Ref204244841 \r \h </w:instrText>
      </w:r>
      <w:r>
        <w:fldChar w:fldCharType="separate"/>
      </w:r>
      <w:r w:rsidR="00DE0332">
        <w:t>6.2.2</w:t>
      </w:r>
      <w:r>
        <w:fldChar w:fldCharType="end"/>
      </w:r>
      <w:r>
        <w:t>).</w:t>
      </w:r>
    </w:p>
    <w:p w14:paraId="7902C8F3" w14:textId="77777777" w:rsidR="00650DDB" w:rsidRDefault="00000000">
      <w:r>
        <w:t>@@@20250725: leaving the arrangement of this section (and the corresponding intro text) unfinished and messy, pending agreement on symbol encoding and related issues</w:t>
      </w:r>
    </w:p>
    <w:p w14:paraId="7AE4122D" w14:textId="77777777" w:rsidR="00650DDB" w:rsidRDefault="00000000">
      <w:pPr>
        <w:rPr>
          <w:lang w:eastAsia="en-US" w:bidi="ar-SA"/>
        </w:rPr>
      </w:pPr>
      <w:r>
        <w:t>@start using ‘secondary grapheme’ for functional signs and perhaps more?</w:t>
      </w:r>
    </w:p>
    <w:p w14:paraId="1A9A4AF3" w14:textId="77777777" w:rsidR="00650DDB" w:rsidRDefault="00000000">
      <w:pPr>
        <w:pStyle w:val="Cmsor3"/>
      </w:pPr>
      <w:bookmarkStart w:id="447" w:name="_Toc222906085"/>
      <w:r>
        <w:t>Classification and representation of peripheral graphemes</w:t>
      </w:r>
      <w:bookmarkEnd w:id="447"/>
    </w:p>
    <w:p w14:paraId="2C3A16D5" w14:textId="32AA3B5D" w:rsidR="00650DDB" w:rsidRDefault="00000000">
      <w:pPr>
        <w:rPr>
          <w:lang w:eastAsia="en-US" w:bidi="ar-SA"/>
        </w:rPr>
      </w:pPr>
      <w:r>
        <w:rPr>
          <w:lang w:eastAsia="en-US" w:bidi="ar-SA"/>
        </w:rPr>
        <w:t xml:space="preserve">We classify peripheral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DE0332">
        <w:t xml:space="preserve">Figure </w:t>
      </w:r>
      <w:r w:rsidR="00DE0332">
        <w:rPr>
          <w:noProof/>
        </w:rPr>
        <w:t>6.1</w:t>
      </w:r>
      <w:r w:rsidR="00DE0332">
        <w:t>.</w:t>
      </w:r>
      <w:r w:rsidR="00DE0332">
        <w:rPr>
          <w:noProof/>
        </w:rPr>
        <w:t>A</w:t>
      </w:r>
      <w:r>
        <w:rPr>
          <w:lang w:eastAsia="en-US" w:bidi="ar-SA"/>
        </w:rPr>
        <w:fldChar w:fldCharType="end"/>
      </w:r>
      <w:r>
        <w:rPr>
          <w:lang w:eastAsia="en-US" w:bidi="ar-SA"/>
        </w:rPr>
        <w:t xml:space="preserve">. Self-evidently, wherever a peripheral sign is present in the source, it must likewise be present in the transliteration of the source text. However, because of the tremendous variety of such signs, it would be utterly impracticable to dedicate a transliteration equivalent to each one, as we do in the case of </w:t>
      </w:r>
      <w:r>
        <w:t>phonographic</w:t>
      </w:r>
      <w:r>
        <w:rPr>
          <w:lang w:eastAsia="en-US" w:bidi="ar-SA"/>
        </w:rPr>
        <w:t xml:space="preserve">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DE0332">
        <w:rPr>
          <w:lang w:eastAsia="en-US" w:bidi="ar-SA"/>
        </w:rPr>
        <w:t>6.1.2</w:t>
      </w:r>
      <w:r>
        <w:rPr>
          <w:lang w:eastAsia="en-US" w:bidi="ar-SA"/>
        </w:rPr>
        <w:fldChar w:fldCharType="end"/>
      </w:r>
      <w:r>
        <w:rPr>
          <w:lang w:eastAsia="en-US" w:bidi="ar-SA"/>
        </w:rPr>
        <w:t>). Whenever the broad classification afforded by symbol tokens is deemed insufficient, the phenomenal aspect of peripheral signs may be described more extensively in annotation outside the edition, and this of course also applies to signs for which we use no symbol tokens.</w:t>
      </w:r>
    </w:p>
    <w:p w14:paraId="4B8AB8F4" w14:textId="51F39C42" w:rsidR="00650DDB" w:rsidRDefault="00000000">
      <w:pPr>
        <w:pStyle w:val="Normlbehzs"/>
        <w:rPr>
          <w:lang w:eastAsia="en-US" w:bidi="ar-SA"/>
        </w:rPr>
      </w:pPr>
      <w:r>
        <w:rPr>
          <w:lang w:eastAsia="en-US" w:bidi="ar-SA"/>
        </w:rPr>
        <w:t>Certain peripheral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DE0332">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DE0332">
        <w:rPr>
          <w:lang w:eastAsia="en-US" w:bidi="ar-SA"/>
        </w:rPr>
        <w:t>4.10.1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DE0332">
        <w:rPr>
          <w:lang w:eastAsia="en-US" w:bidi="ar-SA"/>
        </w:rPr>
        <w:t>4.10.2</w:t>
      </w:r>
      <w:r>
        <w:rPr>
          <w:lang w:eastAsia="en-US" w:bidi="ar-SA"/>
        </w:rPr>
        <w:fldChar w:fldCharType="end"/>
      </w:r>
      <w:r>
        <w:rPr>
          <w:lang w:eastAsia="en-US" w:bidi="ar-SA"/>
        </w:rPr>
        <w:t xml:space="preserve">).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w:t>
      </w:r>
      <w:r>
        <w:t>phonographic</w:t>
      </w:r>
      <w:r>
        <w:rPr>
          <w:lang w:eastAsia="en-US" w:bidi="ar-SA"/>
        </w:rPr>
        <w:t xml:space="preserve"> graphemes and numeral digits.</w:t>
      </w:r>
    </w:p>
    <w:p w14:paraId="23E63EBC" w14:textId="72B21985" w:rsidR="00650DDB"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DE0332">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DE0332">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DE0332">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DE0332">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DE0332">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phonographic, so it may be difficult to establish whether a particular glyph is phonographic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DE0332">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530180D2" w14:textId="77777777" w:rsidR="00650DDB" w:rsidRDefault="00000000">
      <w:pPr>
        <w:pStyle w:val="Normlbehzs"/>
      </w:pPr>
      <w:r>
        <w:rPr>
          <w:lang w:eastAsia="en-US" w:bidi="ar-SA"/>
        </w:rPr>
        <w:t xml:space="preserve">Other peripheral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peripheral graphemes is that </w:t>
      </w:r>
    </w:p>
    <w:p w14:paraId="7BB7DFE9" w14:textId="77777777" w:rsidR="00650DDB" w:rsidRDefault="00000000">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5815F5DD" w14:textId="77777777" w:rsidR="00650DDB" w:rsidRDefault="00650DDB">
      <w:pPr>
        <w:pStyle w:val="Normlbehzs"/>
      </w:pPr>
    </w:p>
    <w:p w14:paraId="5D8601D0" w14:textId="0274B92A" w:rsidR="00650DDB"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DE0332">
        <w:rPr>
          <w:lang w:eastAsia="en-US" w:bidi="ar-SA"/>
        </w:rPr>
        <w:t>6.4</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rsidR="00DE0332">
        <w:t>6.5</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14:paraId="7900834B" w14:textId="77777777" w:rsidR="00650DDB" w:rsidRDefault="00650DDB">
      <w:pPr>
        <w:pStyle w:val="Normlbehzs"/>
      </w:pPr>
    </w:p>
    <w:p w14:paraId="23B9C251" w14:textId="77777777" w:rsidR="00650DDB" w:rsidRDefault="00000000">
      <w:pPr>
        <w:pStyle w:val="Normlbehzs"/>
      </w:pPr>
      <w:r>
        <w:t xml:space="preserve">The practical difference between them is that we use dedicated target characters for functional marks and markup for symbolic marks. </w:t>
      </w:r>
    </w:p>
    <w:p w14:paraId="286070D3" w14:textId="3814F79B" w:rsidR="00650DDB"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DE0332">
        <w:rPr>
          <w:lang w:eastAsia="en-US" w:bidi="ar-SA"/>
        </w:rPr>
        <w:t>6.4.2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DE0332">
        <w:rPr>
          <w:lang w:eastAsia="en-US" w:bidi="ar-SA"/>
        </w:rPr>
        <w:t>6.4.3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DE0332">
        <w:rPr>
          <w:lang w:eastAsia="en-US" w:bidi="ar-SA"/>
        </w:rPr>
        <w:t>4.10.2</w:t>
      </w:r>
      <w:r>
        <w:rPr>
          <w:lang w:eastAsia="en-US" w:bidi="ar-SA"/>
        </w:rPr>
        <w:fldChar w:fldCharType="end"/>
      </w:r>
      <w:r>
        <w:rPr>
          <w:lang w:eastAsia="en-US" w:bidi="ar-SA"/>
        </w:rPr>
        <w:t>).</w:t>
      </w:r>
    </w:p>
    <w:p w14:paraId="16D50880" w14:textId="4F52C382" w:rsidR="00650DDB"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fldChar w:fldCharType="separate"/>
      </w:r>
      <w:r w:rsidR="00DE0332">
        <w:rPr>
          <w:b/>
          <w:bCs/>
          <w:highlight w:val="yellow"/>
          <w:lang w:val="hu-HU" w:eastAsia="en-US" w:bidi="ar-SA"/>
        </w:rPr>
        <w:t>Hiba! A hivatkozási forrás nem található.</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650DDB" w14:paraId="5EA5BE7D" w14:textId="77777777" w:rsidTr="00650DDB">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5B3D2AC" w14:textId="50B21969" w:rsidR="00650DDB" w:rsidRDefault="00000000">
            <w:pPr>
              <w:pStyle w:val="Kpalrs"/>
              <w:rPr>
                <w:lang w:eastAsia="en-US" w:bidi="ar-SA"/>
              </w:rPr>
            </w:pPr>
            <w:bookmarkStart w:id="448" w:name="_Ref204246515"/>
            <w:bookmarkStart w:id="449" w:name="_Ref204246512"/>
            <w:r>
              <w:t xml:space="preserve">Figure </w:t>
            </w:r>
            <w:r>
              <w:fldChar w:fldCharType="begin"/>
            </w:r>
            <w:r>
              <w:instrText xml:space="preserve"> STYLEREF 2 \s </w:instrText>
            </w:r>
            <w:r>
              <w:fldChar w:fldCharType="separate"/>
            </w:r>
            <w:r w:rsidR="00DE0332">
              <w:rPr>
                <w:noProof/>
              </w:rPr>
              <w:t>6.1</w:t>
            </w:r>
            <w:r>
              <w:rPr>
                <w:noProof/>
              </w:rPr>
              <w:fldChar w:fldCharType="end"/>
            </w:r>
            <w:r>
              <w:t>.</w:t>
            </w:r>
            <w:r>
              <w:fldChar w:fldCharType="begin"/>
            </w:r>
            <w:r>
              <w:instrText xml:space="preserve"> SEQ Figure \* ALPHABETIC \s 2 </w:instrText>
            </w:r>
            <w:r>
              <w:fldChar w:fldCharType="separate"/>
            </w:r>
            <w:r w:rsidR="00DE0332">
              <w:rPr>
                <w:noProof/>
              </w:rPr>
              <w:t>A</w:t>
            </w:r>
            <w:r>
              <w:rPr>
                <w:noProof/>
              </w:rPr>
              <w:fldChar w:fldCharType="end"/>
            </w:r>
            <w:bookmarkEnd w:id="448"/>
            <w:r>
              <w:t>. Classification of peripheral signs</w:t>
            </w:r>
            <w:bookmarkEnd w:id="449"/>
          </w:p>
        </w:tc>
      </w:tr>
      <w:tr w:rsidR="00650DDB" w14:paraId="3AC5F394" w14:textId="77777777" w:rsidTr="00650DDB">
        <w:tc>
          <w:tcPr>
            <w:tcW w:w="1323" w:type="pct"/>
            <w:shd w:val="clear" w:color="auto" w:fill="F0F7D7"/>
          </w:tcPr>
          <w:p w14:paraId="1789AF7C" w14:textId="77777777" w:rsidR="00650DDB" w:rsidRDefault="00650DDB">
            <w:pPr>
              <w:rPr>
                <w:lang w:eastAsia="en-US" w:bidi="ar-SA"/>
              </w:rPr>
            </w:pPr>
          </w:p>
        </w:tc>
        <w:tc>
          <w:tcPr>
            <w:tcW w:w="1226" w:type="pct"/>
            <w:shd w:val="clear" w:color="auto" w:fill="F0F7D7"/>
          </w:tcPr>
          <w:p w14:paraId="181DD502" w14:textId="77777777" w:rsidR="00650DDB" w:rsidRDefault="00000000">
            <w:pPr>
              <w:jc w:val="center"/>
              <w:rPr>
                <w:lang w:eastAsia="en-US" w:bidi="ar-SA"/>
              </w:rPr>
            </w:pPr>
            <w:r>
              <w:rPr>
                <w:lang w:eastAsia="en-US" w:bidi="ar-SA"/>
              </w:rPr>
              <w:t>presence</w:t>
            </w:r>
          </w:p>
        </w:tc>
        <w:tc>
          <w:tcPr>
            <w:tcW w:w="1226" w:type="pct"/>
            <w:shd w:val="clear" w:color="auto" w:fill="F0F7D7"/>
          </w:tcPr>
          <w:p w14:paraId="4B81609A" w14:textId="77777777" w:rsidR="00650DDB" w:rsidRDefault="00000000">
            <w:pPr>
              <w:jc w:val="center"/>
              <w:rPr>
                <w:lang w:eastAsia="en-US" w:bidi="ar-SA"/>
              </w:rPr>
            </w:pPr>
            <w:r>
              <w:rPr>
                <w:lang w:eastAsia="en-US" w:bidi="ar-SA"/>
              </w:rPr>
              <w:t>functional aspect</w:t>
            </w:r>
          </w:p>
        </w:tc>
        <w:tc>
          <w:tcPr>
            <w:tcW w:w="1225" w:type="pct"/>
            <w:shd w:val="clear" w:color="auto" w:fill="F0F7D7"/>
          </w:tcPr>
          <w:p w14:paraId="3D63DA99" w14:textId="77777777" w:rsidR="00650DDB" w:rsidRDefault="00000000">
            <w:pPr>
              <w:jc w:val="center"/>
              <w:rPr>
                <w:lang w:eastAsia="en-US" w:bidi="ar-SA"/>
              </w:rPr>
            </w:pPr>
            <w:r>
              <w:rPr>
                <w:lang w:eastAsia="en-US" w:bidi="ar-SA"/>
              </w:rPr>
              <w:t>phenomenal aspect</w:t>
            </w:r>
          </w:p>
        </w:tc>
      </w:tr>
      <w:tr w:rsidR="00650DDB" w14:paraId="41CDC517" w14:textId="77777777" w:rsidTr="00650DDB">
        <w:tc>
          <w:tcPr>
            <w:tcW w:w="1323" w:type="pct"/>
          </w:tcPr>
          <w:p w14:paraId="571E3FFE" w14:textId="77777777" w:rsidR="00650DDB" w:rsidRDefault="00000000">
            <w:pPr>
              <w:rPr>
                <w:lang w:eastAsia="en-US" w:bidi="ar-SA"/>
              </w:rPr>
            </w:pPr>
            <w:r>
              <w:rPr>
                <w:lang w:eastAsia="en-US" w:bidi="ar-SA"/>
              </w:rPr>
              <w:t>functional marks</w:t>
            </w:r>
          </w:p>
        </w:tc>
        <w:tc>
          <w:tcPr>
            <w:tcW w:w="2452" w:type="pct"/>
            <w:gridSpan w:val="2"/>
          </w:tcPr>
          <w:p w14:paraId="3E89DB33" w14:textId="77777777" w:rsidR="00650DDB" w:rsidRDefault="00000000">
            <w:pPr>
              <w:jc w:val="center"/>
              <w:rPr>
                <w:lang w:eastAsia="en-US" w:bidi="ar-SA"/>
              </w:rPr>
            </w:pPr>
            <w:r>
              <w:rPr>
                <w:lang w:eastAsia="en-US" w:bidi="ar-SA"/>
              </w:rPr>
              <w:t>dedicated transliteration characters</w:t>
            </w:r>
          </w:p>
        </w:tc>
        <w:tc>
          <w:tcPr>
            <w:tcW w:w="1225" w:type="pct"/>
          </w:tcPr>
          <w:p w14:paraId="49AB0AE5" w14:textId="77777777" w:rsidR="00650DDB" w:rsidRDefault="00000000">
            <w:pPr>
              <w:jc w:val="center"/>
              <w:rPr>
                <w:lang w:eastAsia="en-US" w:bidi="ar-SA"/>
              </w:rPr>
            </w:pPr>
            <w:r>
              <w:rPr>
                <w:lang w:eastAsia="en-US" w:bidi="ar-SA"/>
              </w:rPr>
              <w:t>—</w:t>
            </w:r>
          </w:p>
        </w:tc>
      </w:tr>
      <w:tr w:rsidR="00650DDB" w14:paraId="4D3DBD1D" w14:textId="77777777" w:rsidTr="00650DDB">
        <w:tc>
          <w:tcPr>
            <w:tcW w:w="1323" w:type="pct"/>
          </w:tcPr>
          <w:p w14:paraId="0E0ECB4A" w14:textId="77777777" w:rsidR="00650DDB" w:rsidRDefault="00000000">
            <w:pPr>
              <w:rPr>
                <w:lang w:eastAsia="en-US" w:bidi="ar-SA"/>
              </w:rPr>
            </w:pPr>
            <w:r>
              <w:rPr>
                <w:lang w:eastAsia="en-US" w:bidi="ar-SA"/>
              </w:rPr>
              <w:t>ideograms</w:t>
            </w:r>
          </w:p>
        </w:tc>
        <w:tc>
          <w:tcPr>
            <w:tcW w:w="1226" w:type="pct"/>
          </w:tcPr>
          <w:p w14:paraId="689997BE" w14:textId="77777777" w:rsidR="00650DDB" w:rsidRDefault="00000000">
            <w:pPr>
              <w:jc w:val="center"/>
              <w:rPr>
                <w:lang w:eastAsia="en-US" w:bidi="ar-SA"/>
              </w:rPr>
            </w:pPr>
            <w:r>
              <w:rPr>
                <w:lang w:eastAsia="en-US" w:bidi="ar-SA"/>
              </w:rPr>
              <w:t>markup</w:t>
            </w:r>
          </w:p>
        </w:tc>
        <w:tc>
          <w:tcPr>
            <w:tcW w:w="2451" w:type="pct"/>
            <w:gridSpan w:val="2"/>
          </w:tcPr>
          <w:p w14:paraId="675F4743" w14:textId="77777777" w:rsidR="00650DDB" w:rsidRDefault="00000000">
            <w:pPr>
              <w:jc w:val="center"/>
              <w:rPr>
                <w:lang w:eastAsia="en-US" w:bidi="ar-SA"/>
              </w:rPr>
            </w:pPr>
            <w:r>
              <w:rPr>
                <w:lang w:eastAsia="en-US" w:bidi="ar-SA"/>
              </w:rPr>
              <w:t>symbol token</w:t>
            </w:r>
          </w:p>
        </w:tc>
      </w:tr>
      <w:tr w:rsidR="00650DDB" w14:paraId="1EC84FE3" w14:textId="77777777" w:rsidTr="00650DDB">
        <w:tc>
          <w:tcPr>
            <w:tcW w:w="1323" w:type="pct"/>
          </w:tcPr>
          <w:p w14:paraId="548CF154" w14:textId="77777777" w:rsidR="00650DDB" w:rsidRDefault="00000000">
            <w:pPr>
              <w:rPr>
                <w:lang w:eastAsia="en-US" w:bidi="ar-SA"/>
              </w:rPr>
            </w:pPr>
            <w:r>
              <w:rPr>
                <w:lang w:eastAsia="en-US" w:bidi="ar-SA"/>
              </w:rPr>
              <w:t>symbolic marks</w:t>
            </w:r>
          </w:p>
        </w:tc>
        <w:tc>
          <w:tcPr>
            <w:tcW w:w="2452" w:type="pct"/>
            <w:gridSpan w:val="2"/>
          </w:tcPr>
          <w:p w14:paraId="3E12FDA8" w14:textId="77777777" w:rsidR="00650DDB" w:rsidRDefault="00000000">
            <w:pPr>
              <w:jc w:val="center"/>
              <w:rPr>
                <w:lang w:eastAsia="en-US" w:bidi="ar-SA"/>
              </w:rPr>
            </w:pPr>
            <w:r>
              <w:rPr>
                <w:lang w:eastAsia="en-US" w:bidi="ar-SA"/>
              </w:rPr>
              <w:t>markup</w:t>
            </w:r>
          </w:p>
        </w:tc>
        <w:tc>
          <w:tcPr>
            <w:tcW w:w="1225" w:type="pct"/>
          </w:tcPr>
          <w:p w14:paraId="7999DD36" w14:textId="77777777" w:rsidR="00650DDB" w:rsidRDefault="00000000">
            <w:pPr>
              <w:jc w:val="center"/>
              <w:rPr>
                <w:lang w:eastAsia="en-US" w:bidi="ar-SA"/>
              </w:rPr>
            </w:pPr>
            <w:r>
              <w:rPr>
                <w:lang w:eastAsia="en-US" w:bidi="ar-SA"/>
              </w:rPr>
              <w:t>symbol token</w:t>
            </w:r>
          </w:p>
        </w:tc>
      </w:tr>
      <w:tr w:rsidR="00650DDB" w14:paraId="411075CE" w14:textId="77777777" w:rsidTr="00650DDB">
        <w:tc>
          <w:tcPr>
            <w:tcW w:w="1323" w:type="pct"/>
          </w:tcPr>
          <w:p w14:paraId="05AD8744" w14:textId="77777777" w:rsidR="00650DDB" w:rsidRDefault="00000000">
            <w:pPr>
              <w:rPr>
                <w:lang w:eastAsia="en-US" w:bidi="ar-SA"/>
              </w:rPr>
            </w:pPr>
            <w:r>
              <w:rPr>
                <w:lang w:eastAsia="en-US" w:bidi="ar-SA"/>
              </w:rPr>
              <w:t>abstract symbols</w:t>
            </w:r>
          </w:p>
        </w:tc>
        <w:tc>
          <w:tcPr>
            <w:tcW w:w="1226" w:type="pct"/>
          </w:tcPr>
          <w:p w14:paraId="6D2B0056" w14:textId="77777777" w:rsidR="00650DDB" w:rsidRDefault="00000000">
            <w:pPr>
              <w:jc w:val="center"/>
              <w:rPr>
                <w:lang w:eastAsia="en-US" w:bidi="ar-SA"/>
              </w:rPr>
            </w:pPr>
            <w:r>
              <w:rPr>
                <w:lang w:eastAsia="en-US" w:bidi="ar-SA"/>
              </w:rPr>
              <w:t>markup</w:t>
            </w:r>
          </w:p>
        </w:tc>
        <w:tc>
          <w:tcPr>
            <w:tcW w:w="1226" w:type="pct"/>
          </w:tcPr>
          <w:p w14:paraId="25B8CBC5" w14:textId="77777777" w:rsidR="00650DDB" w:rsidRDefault="00000000">
            <w:pPr>
              <w:jc w:val="center"/>
              <w:rPr>
                <w:lang w:eastAsia="en-US" w:bidi="ar-SA"/>
              </w:rPr>
            </w:pPr>
            <w:r>
              <w:rPr>
                <w:lang w:eastAsia="en-US" w:bidi="ar-SA"/>
              </w:rPr>
              <w:t>—</w:t>
            </w:r>
          </w:p>
        </w:tc>
        <w:tc>
          <w:tcPr>
            <w:tcW w:w="1225" w:type="pct"/>
          </w:tcPr>
          <w:p w14:paraId="3D6E0707" w14:textId="77777777" w:rsidR="00650DDB" w:rsidRDefault="00000000">
            <w:pPr>
              <w:jc w:val="center"/>
              <w:rPr>
                <w:lang w:eastAsia="en-US" w:bidi="ar-SA"/>
              </w:rPr>
            </w:pPr>
            <w:r>
              <w:rPr>
                <w:lang w:eastAsia="en-US" w:bidi="ar-SA"/>
              </w:rPr>
              <w:t>symbol token</w:t>
            </w:r>
          </w:p>
        </w:tc>
      </w:tr>
    </w:tbl>
    <w:p w14:paraId="2F8426A5" w14:textId="77777777" w:rsidR="00650DDB" w:rsidRDefault="00000000">
      <w:pPr>
        <w:pStyle w:val="Cmsor3"/>
      </w:pPr>
      <w:bookmarkStart w:id="450" w:name="_Ref204261599"/>
      <w:bookmarkStart w:id="451" w:name="_Toc222906086"/>
      <w:r>
        <w:t>Symbol markup and tokens</w:t>
      </w:r>
      <w:bookmarkEnd w:id="450"/>
      <w:bookmarkEnd w:id="451"/>
    </w:p>
    <w:p w14:paraId="7BCB545D" w14:textId="77777777" w:rsidR="00650DDB" w:rsidRDefault="00000000">
      <w:pPr>
        <w:rPr>
          <w:lang w:eastAsia="en-US" w:bidi="ar-SA"/>
        </w:rPr>
      </w:pPr>
      <w:r>
        <w:rPr>
          <w:lang w:eastAsia="en-US" w:bidi="ar-SA"/>
        </w:rPr>
        <w:t>@@@</w:t>
      </w:r>
    </w:p>
    <w:p w14:paraId="42707E7A" w14:textId="77777777" w:rsidR="00650DDB" w:rsidRDefault="00000000">
      <w:pPr>
        <w:pStyle w:val="Cmsor2"/>
      </w:pPr>
      <w:bookmarkStart w:id="452" w:name="_Toc222906087"/>
      <w:r>
        <w:t>What is not a peripheral sign?</w:t>
      </w:r>
      <w:bookmarkEnd w:id="452"/>
    </w:p>
    <w:p w14:paraId="70B0F08C" w14:textId="77777777" w:rsidR="00650DDB" w:rsidRDefault="00000000">
      <w:pPr>
        <w:rPr>
          <w:lang w:eastAsia="en-US" w:bidi="ar-SA"/>
        </w:rPr>
      </w:pPr>
      <w:r>
        <w:rPr>
          <w:highlight w:val="yellow"/>
          <w:lang w:eastAsia="en-US" w:bidi="ar-SA"/>
        </w:rPr>
        <w:t>@scribal metamarks should also be mentioned in this section</w:t>
      </w:r>
    </w:p>
    <w:p w14:paraId="4F093015" w14:textId="77777777" w:rsidR="00650DDB" w:rsidRDefault="00000000">
      <w:pPr>
        <w:pStyle w:val="Cmsor3"/>
      </w:pPr>
      <w:bookmarkStart w:id="453" w:name="_Ref204244825"/>
      <w:bookmarkStart w:id="454" w:name="_Ref204258318"/>
      <w:bookmarkStart w:id="455" w:name="_Toc222906088"/>
      <w:r>
        <w:t>Ambiguously classifiable signs</w:t>
      </w:r>
      <w:bookmarkEnd w:id="453"/>
      <w:bookmarkEnd w:id="454"/>
      <w:bookmarkEnd w:id="455"/>
    </w:p>
    <w:p w14:paraId="2E866DF9" w14:textId="77777777" w:rsidR="00650DDB"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7635A2D9" w14:textId="77777777" w:rsidR="00650DDB" w:rsidRDefault="00000000">
      <w:pPr>
        <w:pStyle w:val="Lista2"/>
        <w:rPr>
          <w:lang w:eastAsia="en-US" w:bidi="ar-SA"/>
        </w:rPr>
      </w:pPr>
      <w:r>
        <w:rPr>
          <w:lang w:eastAsia="en-US" w:bidi="ar-SA"/>
        </w:rPr>
        <w:t xml:space="preserve">regular </w:t>
      </w:r>
      <w:r>
        <w:t>phonographic</w:t>
      </w:r>
      <w:r>
        <w:rPr>
          <w:lang w:eastAsia="en-US" w:bidi="ar-SA"/>
        </w:rPr>
        <w:t xml:space="preserve"> and numeral graphs of the writing system in question, in any combination and including ornamental renditions, are to be transliterated normally and not treated any differently from regular text</w:t>
      </w:r>
    </w:p>
    <w:p w14:paraId="02B56449" w14:textId="22165193" w:rsidR="00650DDB" w:rsidRDefault="00000000">
      <w:pPr>
        <w:pStyle w:val="Lista3"/>
        <w:rPr>
          <w:lang w:eastAsia="en-US" w:bidi="ar-SA"/>
        </w:rPr>
      </w:pPr>
      <w:r>
        <w:rPr>
          <w:lang w:eastAsia="en-US" w:bidi="ar-SA"/>
        </w:rPr>
        <w:t xml:space="preserve">when </w:t>
      </w:r>
      <w:r>
        <w:t>phonographic</w:t>
      </w:r>
      <w:r>
        <w:rPr>
          <w:lang w:eastAsia="en-US" w:bidi="ar-SA"/>
        </w:rPr>
        <w:t xml:space="preserve">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DE0332">
        <w:rPr>
          <w:lang w:eastAsia="en-US" w:bidi="ar-SA"/>
        </w:rPr>
        <w:t>4.10.2</w:t>
      </w:r>
      <w:r>
        <w:rPr>
          <w:lang w:eastAsia="en-US" w:bidi="ar-SA"/>
        </w:rPr>
        <w:fldChar w:fldCharType="end"/>
      </w:r>
    </w:p>
    <w:p w14:paraId="03D4E4F8" w14:textId="77777777" w:rsidR="00650DDB" w:rsidRDefault="00000000">
      <w:pPr>
        <w:pStyle w:val="Lista3"/>
        <w:rPr>
          <w:lang w:eastAsia="en-US" w:bidi="ar-SA"/>
        </w:rPr>
      </w:pPr>
      <w:r>
        <w:rPr>
          <w:lang w:eastAsia="en-US" w:bidi="ar-SA"/>
        </w:rPr>
        <w:t xml:space="preserve">when a </w:t>
      </w:r>
      <w:r>
        <w:t>phonographic</w:t>
      </w:r>
      <w:r>
        <w:rPr>
          <w:lang w:eastAsia="en-US" w:bidi="ar-SA"/>
        </w:rPr>
        <w:t xml:space="preserve"> or numeric glyph (such as that for &lt;1&gt;, &lt;tha&gt; or &lt;cha&gt;) is used in a context where its original function is irrelevant and an auspicious function is likely, the glyph should nonetheless be transliterated normally</w:t>
      </w:r>
    </w:p>
    <w:p w14:paraId="1960A42A" w14:textId="77777777" w:rsidR="00650DDB" w:rsidRDefault="00000000">
      <w:pPr>
        <w:pStyle w:val="Lista3"/>
        <w:rPr>
          <w:highlight w:val="yellow"/>
          <w:lang w:eastAsia="en-US" w:bidi="ar-SA"/>
        </w:rPr>
      </w:pPr>
      <w:r>
        <w:rPr>
          <w:highlight w:val="yellow"/>
          <w:lang w:eastAsia="en-US" w:bidi="ar-SA"/>
        </w:rPr>
        <w:t>but see alternative treatment below</w:t>
      </w:r>
    </w:p>
    <w:p w14:paraId="2B868DDB" w14:textId="77777777" w:rsidR="00650DDB"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63FCD466" w14:textId="77777777" w:rsidR="00650DDB"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56D3A56" w14:textId="77777777" w:rsidR="00650DDB"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A63DF56" w14:textId="77777777" w:rsidR="00650DDB" w:rsidRDefault="00000000">
      <w:pPr>
        <w:pStyle w:val="Lista3"/>
        <w:rPr>
          <w:lang w:eastAsia="en-US" w:bidi="ar-SA"/>
        </w:rPr>
      </w:pPr>
      <w:r>
        <w:t xml:space="preserve">in general, we recommend identifying glyphs as special only when they </w:t>
      </w:r>
    </w:p>
    <w:p w14:paraId="647BEE3C" w14:textId="77777777" w:rsidR="00650DDB" w:rsidRDefault="00000000">
      <w:pPr>
        <w:pStyle w:val="Lista4"/>
        <w:rPr>
          <w:lang w:eastAsia="en-US" w:bidi="ar-SA"/>
        </w:rPr>
      </w:pPr>
      <w:r>
        <w:t>are palaeographically older</w:t>
      </w:r>
    </w:p>
    <w:p w14:paraId="016F67B7" w14:textId="77777777" w:rsidR="00650DDB" w:rsidRDefault="00000000">
      <w:pPr>
        <w:pStyle w:val="Lista4"/>
        <w:rPr>
          <w:lang w:eastAsia="en-US" w:bidi="ar-SA"/>
        </w:rPr>
      </w:pPr>
      <w:r>
        <w:t>belong to a clearly different script inventory</w:t>
      </w:r>
    </w:p>
    <w:p w14:paraId="29EA8AE2" w14:textId="77777777" w:rsidR="00650DDB" w:rsidRDefault="00000000">
      <w:pPr>
        <w:pStyle w:val="Lista4"/>
        <w:rPr>
          <w:lang w:eastAsia="en-US" w:bidi="ar-SA"/>
        </w:rPr>
      </w:pPr>
      <w:r>
        <w:lastRenderedPageBreak/>
        <w:t>or are cursively simplified</w:t>
      </w:r>
    </w:p>
    <w:p w14:paraId="25DECACF" w14:textId="77777777" w:rsidR="00650DDB" w:rsidRDefault="00000000">
      <w:pPr>
        <w:pStyle w:val="Lista"/>
        <w:rPr>
          <w:lang w:eastAsia="en-US" w:bidi="ar-SA"/>
        </w:rPr>
      </w:pPr>
      <w:r>
        <w:rPr>
          <w:lang w:eastAsia="en-US" w:bidi="ar-SA"/>
        </w:rPr>
        <w:t>@still need somewhere to treat alphanumeric signs repurposed as symbols, e.g. tha, cha and 1 as closers or auspicious marks</w:t>
      </w:r>
    </w:p>
    <w:p w14:paraId="6F1729D8" w14:textId="77777777" w:rsidR="00650DDB" w:rsidRDefault="00000000">
      <w:pPr>
        <w:pStyle w:val="Lista2"/>
        <w:rPr>
          <w:lang w:eastAsia="en-US" w:bidi="ar-SA"/>
        </w:rPr>
      </w:pPr>
      <w:r>
        <w:rPr>
          <w:lang w:eastAsia="en-US" w:bidi="ar-SA"/>
        </w:rPr>
        <w:t>put this in 5.2, repurposed graphic signs?</w:t>
      </w:r>
    </w:p>
    <w:p w14:paraId="66AD4654" w14:textId="77777777" w:rsidR="00650DDB" w:rsidRDefault="00000000">
      <w:pPr>
        <w:pStyle w:val="Lista3"/>
        <w:rPr>
          <w:lang w:eastAsia="en-US" w:bidi="ar-SA"/>
        </w:rPr>
      </w:pPr>
      <w:r>
        <w:rPr>
          <w:lang w:eastAsia="en-US" w:bidi="ar-SA"/>
        </w:rPr>
        <w:t>but then it’s increasingly ill-placed before the numeral signs</w:t>
      </w:r>
    </w:p>
    <w:p w14:paraId="206FFAAE" w14:textId="77777777" w:rsidR="00650DDB"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02F0A9D9" w14:textId="77777777" w:rsidR="00650DDB"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65B0ABFE" w14:textId="77777777" w:rsidR="00650DDB" w:rsidRDefault="00000000">
      <w:pPr>
        <w:pStyle w:val="Lista3"/>
        <w:rPr>
          <w:lang w:eastAsia="en-US" w:bidi="ar-SA"/>
        </w:rPr>
      </w:pPr>
      <w:r>
        <w:rPr>
          <w:lang w:eastAsia="en-US" w:bidi="ar-SA"/>
        </w:rPr>
        <w:t>if they are in a different script (including ornamental modifications), then they are to be treated as logograms like oṁ</w:t>
      </w:r>
    </w:p>
    <w:p w14:paraId="45C31807" w14:textId="77777777" w:rsidR="00650DDB" w:rsidRDefault="00000000">
      <w:pPr>
        <w:pStyle w:val="Lista"/>
        <w:rPr>
          <w:lang w:eastAsia="en-US" w:bidi="ar-SA"/>
        </w:rPr>
      </w:pPr>
      <w:r>
        <w:rPr>
          <w:lang w:eastAsia="en-US" w:bidi="ar-SA"/>
        </w:rPr>
        <w:t>fff</w:t>
      </w:r>
    </w:p>
    <w:p w14:paraId="687D8C79" w14:textId="77777777" w:rsidR="00650DDB" w:rsidRDefault="00000000">
      <w:pPr>
        <w:pStyle w:val="Cmsor3"/>
      </w:pPr>
      <w:bookmarkStart w:id="456" w:name="_Ref204244841"/>
      <w:bookmarkStart w:id="457" w:name="_Toc222906089"/>
      <w:r>
        <w:t>Graphic features ancillary to the text</w:t>
      </w:r>
      <w:bookmarkEnd w:id="456"/>
      <w:bookmarkEnd w:id="457"/>
    </w:p>
    <w:p w14:paraId="3382E62F" w14:textId="4B616CE9" w:rsidR="00650DDB" w:rsidRDefault="00000000">
      <w:pPr>
        <w:rPr>
          <w:lang w:eastAsia="en-US" w:bidi="ar-SA"/>
        </w:rPr>
      </w:pPr>
      <w:r>
        <w:t>When transliterating a source text, we are only concerned with signs which are either known to belong to the conventional inventory of its script, or are integral to the text. Graphic features ancillary to the text of an inscription or manuscript, chiefly decorative features and premodern editorial marks, are to be ignored (§</w:t>
      </w:r>
      <w:r>
        <w:fldChar w:fldCharType="begin"/>
      </w:r>
      <w:r>
        <w:instrText xml:space="preserve"> REF _Ref203034528 \r \h </w:instrText>
      </w:r>
      <w:r>
        <w:fldChar w:fldCharType="separate"/>
      </w:r>
      <w:r w:rsidR="00DE0332">
        <w:t>3.2.2</w:t>
      </w:r>
      <w:r>
        <w:fldChar w:fldCharType="end"/>
      </w:r>
      <w:r>
        <w:t>). Conversely, signs which do not differ conspicuously in size from, and are smoothly integrated into the linear flow of, core glyphs (i.e. which occupy the same kind of segmental space as core signs) are considered on a par with proper graphemes and must be represented explicitly in transliteration, even if their precise graphemic function may not be definable.</w:t>
      </w:r>
    </w:p>
    <w:p w14:paraId="3FC565F3" w14:textId="77777777" w:rsidR="00650DDB" w:rsidRDefault="00650DDB">
      <w:pPr>
        <w:rPr>
          <w:lang w:eastAsia="en-US" w:bidi="ar-SA"/>
        </w:rPr>
      </w:pPr>
    </w:p>
    <w:p w14:paraId="12E5030E" w14:textId="77777777" w:rsidR="00650DDB" w:rsidRDefault="00650DDB">
      <w:pPr>
        <w:pStyle w:val="Lista"/>
        <w:rPr>
          <w:lang w:eastAsia="en-US" w:bidi="ar-SA"/>
        </w:rPr>
      </w:pPr>
    </w:p>
    <w:p w14:paraId="76B2F983" w14:textId="77777777" w:rsidR="00650DDB" w:rsidRDefault="00000000">
      <w:pPr>
        <w:pStyle w:val="Cmsor2"/>
      </w:pPr>
      <w:bookmarkStart w:id="458" w:name="_lskh4nb1o2vy" w:colFirst="0" w:colLast="0"/>
      <w:bookmarkStart w:id="459" w:name="_Ref204257593"/>
      <w:bookmarkStart w:id="460" w:name="_Ref204243240"/>
      <w:bookmarkStart w:id="461" w:name="_Toc17811443"/>
      <w:bookmarkStart w:id="462" w:name="_Toc17811498"/>
      <w:bookmarkStart w:id="463" w:name="_Ref24531259"/>
      <w:bookmarkStart w:id="464" w:name="_Toc222906090"/>
      <w:bookmarkEnd w:id="458"/>
      <w:r>
        <w:t>Ideograms</w:t>
      </w:r>
      <w:bookmarkEnd w:id="459"/>
      <w:bookmarkEnd w:id="464"/>
    </w:p>
    <w:p w14:paraId="4B1B1717" w14:textId="77777777" w:rsidR="00650DDB" w:rsidRDefault="00000000">
      <w:pPr>
        <w:rPr>
          <w:lang w:eastAsia="en-US" w:bidi="ar-SA"/>
        </w:rPr>
      </w:pPr>
      <w:r>
        <w:rPr>
          <w:lang w:eastAsia="en-US" w:bidi="ar-SA"/>
        </w:rPr>
        <w:t xml:space="preserve">Many such signs can be derived from (clusters of) </w:t>
      </w:r>
      <w:r>
        <w:t>phonographic</w:t>
      </w:r>
      <w:r>
        <w:rPr>
          <w:lang w:eastAsia="en-US" w:bidi="ar-SA"/>
        </w:rPr>
        <w:t xml:space="preserve">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6951BAF9" w14:textId="77777777" w:rsidR="00650DDB" w:rsidRDefault="00000000">
      <w:pPr>
        <w:rPr>
          <w:lang w:eastAsia="en-US" w:bidi="ar-SA"/>
        </w:rPr>
      </w:pPr>
      <w:r>
        <w:rPr>
          <w:lang w:eastAsia="en-US" w:bidi="ar-SA"/>
        </w:rPr>
        <w:t>@so there’s a fuzzy boundary with glyph-level allographs, e.g. in Tamil śrī and the Burmese “abbreviations”</w:t>
      </w:r>
    </w:p>
    <w:p w14:paraId="7F7ED8B1" w14:textId="77777777" w:rsidR="00650DDB" w:rsidRDefault="00650DDB">
      <w:pPr>
        <w:rPr>
          <w:lang w:eastAsia="en-US" w:bidi="ar-SA"/>
        </w:rPr>
      </w:pPr>
    </w:p>
    <w:p w14:paraId="404BF044" w14:textId="69BF92A1" w:rsidR="00650DDB" w:rsidRDefault="00000000">
      <w:pPr>
        <w:pStyle w:val="Normlbehzs"/>
        <w:rPr>
          <w:lang w:eastAsia="en-US" w:bidi="ar-SA"/>
        </w:rPr>
      </w:pPr>
      <w:r>
        <w:t>Another consequence of the graphetic and often evolutionary relatedness of ideograms to primary graphs is that there is not always a sharp boundary line between the two (</w:t>
      </w:r>
      <w:r>
        <w:rPr>
          <w:lang w:eastAsia="en-US" w:bidi="ar-SA"/>
        </w:rPr>
        <w:t>cf.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sidR="00DE0332">
        <w:rPr>
          <w:lang w:eastAsia="en-US" w:bidi="ar-SA"/>
        </w:rPr>
        <w:t>2.5.5</w:t>
      </w:r>
      <w:r>
        <w:rPr>
          <w:lang w:eastAsia="en-US" w:bidi="ar-SA"/>
        </w:rPr>
        <w:fldChar w:fldCharType="end"/>
      </w:r>
      <w:r>
        <w:rPr>
          <w:lang w:eastAsia="en-US" w:bidi="ar-SA"/>
        </w:rPr>
        <w:t xml:space="preserve"> and note </w:t>
      </w:r>
      <w:r>
        <w:rPr>
          <w:lang w:eastAsia="en-US" w:bidi="ar-SA"/>
        </w:rPr>
        <w:fldChar w:fldCharType="begin"/>
      </w:r>
      <w:r>
        <w:rPr>
          <w:lang w:eastAsia="en-US" w:bidi="ar-SA"/>
        </w:rPr>
        <w:instrText xml:space="preserve"> NOTEREF _Ref222840787 \h </w:instrText>
      </w:r>
      <w:r>
        <w:rPr>
          <w:lang w:eastAsia="en-US" w:bidi="ar-SA"/>
        </w:rPr>
      </w:r>
      <w:r>
        <w:rPr>
          <w:lang w:eastAsia="en-US" w:bidi="ar-SA"/>
        </w:rPr>
        <w:fldChar w:fldCharType="separate"/>
      </w:r>
      <w:r w:rsidR="00DE0332">
        <w:rPr>
          <w:lang w:eastAsia="en-US" w:bidi="ar-SA"/>
        </w:rPr>
        <w:t>74</w:t>
      </w:r>
      <w:r>
        <w:rPr>
          <w:lang w:eastAsia="en-US" w:bidi="ar-SA"/>
        </w:rPr>
        <w:fldChar w:fldCharType="end"/>
      </w:r>
      <w:r>
        <w:rPr>
          <w:lang w:eastAsia="en-US" w:bidi="ar-SA"/>
        </w:rPr>
        <w:t xml:space="preserve"> there). </w:t>
      </w:r>
    </w:p>
    <w:p w14:paraId="3C4D452F" w14:textId="77777777" w:rsidR="00650DDB" w:rsidRDefault="00650DDB"/>
    <w:p w14:paraId="7B63E5CD" w14:textId="77777777" w:rsidR="00650DDB" w:rsidRDefault="00000000">
      <w:pPr>
        <w:rPr>
          <w:lang w:eastAsia="en-US" w:bidi="ar-SA"/>
        </w:rPr>
      </w:pPr>
      <w:r>
        <w:t xml:space="preserve">The boundary between abstract symbols and other non-phonographic signs is permeable and has been drawn arbitrarily in order to attain reasonable consistency in the transliteration and encoding of symbols. In general, we classify a glyph as an abstract symbol when </w:t>
      </w:r>
      <w:r>
        <w:rPr>
          <w:lang w:eastAsia="en-US" w:bidi="ar-SA"/>
        </w:rPr>
        <w:t>its graphemic function is too difficult to establish in terms of linguistic information due to its vagueness or complexity, and/or when it lacks a consistent association between shape and function.</w:t>
      </w:r>
    </w:p>
    <w:p w14:paraId="4273DF7C" w14:textId="77777777" w:rsidR="00650DDB"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251752E" w14:textId="77777777" w:rsidR="00650DDB" w:rsidRDefault="00650DDB">
      <w:pPr>
        <w:rPr>
          <w:lang w:eastAsia="en-US" w:bidi="ar-SA"/>
        </w:rPr>
      </w:pPr>
    </w:p>
    <w:p w14:paraId="3A095D72" w14:textId="77777777" w:rsidR="00650DDB" w:rsidRDefault="00650DDB">
      <w:pPr>
        <w:rPr>
          <w:lang w:eastAsia="en-US" w:bidi="ar-SA"/>
        </w:rPr>
      </w:pPr>
    </w:p>
    <w:p w14:paraId="1452C272" w14:textId="77777777" w:rsidR="00650DDB" w:rsidRDefault="00000000">
      <w:pPr>
        <w:rPr>
          <w:lang w:eastAsia="en-US" w:bidi="ar-SA"/>
        </w:rPr>
      </w:pPr>
      <w:r>
        <w:rPr>
          <w:lang w:eastAsia="en-US" w:bidi="ar-SA"/>
        </w:rPr>
        <w:t>@numerals too</w:t>
      </w:r>
    </w:p>
    <w:p w14:paraId="45FA55B2" w14:textId="77777777" w:rsidR="00650DDB" w:rsidRDefault="00000000">
      <w:pPr>
        <w:pStyle w:val="Lista"/>
        <w:rPr>
          <w:lang w:eastAsia="en-US" w:bidi="ar-SA"/>
        </w:rPr>
      </w:pPr>
      <w:r>
        <w:rPr>
          <w:rStyle w:val="Label"/>
        </w:rPr>
        <w:t>public shorthand</w:t>
      </w:r>
      <w:r>
        <w:t xml:space="preserve"> for ideograms</w:t>
      </w:r>
    </w:p>
    <w:p w14:paraId="2FB6760A" w14:textId="77777777" w:rsidR="00650DDB" w:rsidRDefault="00000000">
      <w:pPr>
        <w:pStyle w:val="Lista2"/>
        <w:rPr>
          <w:lang w:eastAsia="en-US" w:bidi="ar-SA"/>
        </w:rPr>
      </w:pPr>
      <w:r>
        <w:rPr>
          <w:lang w:eastAsia="en-US" w:bidi="ar-SA"/>
        </w:rPr>
        <w:t>use the * (asterisk) character followed (without an intervening space) by the token for the sign in question</w:t>
      </w:r>
    </w:p>
    <w:p w14:paraId="05DB3873" w14:textId="77777777" w:rsidR="00650DDB" w:rsidRDefault="00000000">
      <w:pPr>
        <w:pStyle w:val="Lista2"/>
        <w:rPr>
          <w:lang w:eastAsia="en-US" w:bidi="ar-SA"/>
        </w:rPr>
      </w:pPr>
      <w:r>
        <w:rPr>
          <w:lang w:eastAsia="en-US" w:bidi="ar-SA"/>
        </w:rPr>
        <w:lastRenderedPageBreak/>
        <w:t>the authorised tokens for specific signs are given in the following subsections</w:t>
      </w:r>
    </w:p>
    <w:p w14:paraId="46114CF3" w14:textId="77777777" w:rsidR="00650DDB"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20C1D075" w14:textId="77777777" w:rsidR="00650DDB" w:rsidRDefault="00000000">
      <w:pPr>
        <w:pStyle w:val="Lista2"/>
        <w:rPr>
          <w:lang w:eastAsia="en-US" w:bidi="ar-SA"/>
        </w:rPr>
      </w:pPr>
      <w:r>
        <w:rPr>
          <w:lang w:eastAsia="en-US" w:bidi="ar-SA"/>
        </w:rPr>
        <w:t xml:space="preserve">tokens used in an XML edition must be included in the </w:t>
      </w:r>
      <w:commentRangeStart w:id="465"/>
      <w:r>
        <w:rPr>
          <w:lang w:eastAsia="en-US" w:bidi="ar-SA"/>
        </w:rPr>
        <w:t>authority file</w:t>
      </w:r>
      <w:commentRangeEnd w:id="465"/>
      <w:r>
        <w:rPr>
          <w:rStyle w:val="Jegyzethivatkozs"/>
          <w:sz w:val="22"/>
          <w:szCs w:val="22"/>
          <w:lang w:eastAsia="en-US" w:bidi="ar-SA"/>
        </w:rPr>
        <w:commentReference w:id="465"/>
      </w:r>
      <w:r>
        <w:rPr>
          <w:lang w:eastAsia="en-US" w:bidi="ar-SA"/>
        </w:rPr>
        <w:t xml:space="preserve"> for symbol taxonomy (EGD §###)</w:t>
      </w:r>
    </w:p>
    <w:p w14:paraId="4666EB99" w14:textId="77777777" w:rsidR="00650DDB"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75693747" w14:textId="77777777" w:rsidR="00650DDB" w:rsidRDefault="00000000">
      <w:pPr>
        <w:pStyle w:val="Cmsor3"/>
        <w:rPr>
          <w:rStyle w:val="Foreign"/>
          <w:i w:val="0"/>
          <w:iCs w:val="0"/>
          <w:noProof w:val="0"/>
        </w:rPr>
      </w:pPr>
      <w:bookmarkStart w:id="466" w:name="_Ref204261343"/>
      <w:bookmarkStart w:id="467" w:name="_Toc222906091"/>
      <w:r>
        <w:rPr>
          <w:rStyle w:val="Foreign"/>
          <w:i w:val="0"/>
          <w:iCs w:val="0"/>
          <w:noProof w:val="0"/>
        </w:rPr>
        <w:t>Auspicious signs</w:t>
      </w:r>
      <w:bookmarkEnd w:id="466"/>
      <w:bookmarkEnd w:id="467"/>
    </w:p>
    <w:p w14:paraId="607A91CE" w14:textId="5E6F5BC8" w:rsidR="00650DDB"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DE0332">
        <w:rPr>
          <w:lang w:eastAsia="en-US" w:bidi="ar-SA"/>
        </w:rPr>
        <w:t>6.5</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59388525" w14:textId="77777777" w:rsidR="00650DDB"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6858B933" w14:textId="77777777" w:rsidR="00650DDB" w:rsidRDefault="00000000">
      <w:pPr>
        <w:pStyle w:val="Cmsor3"/>
      </w:pPr>
      <w:bookmarkStart w:id="468" w:name="_Ref204261378"/>
      <w:bookmarkStart w:id="469" w:name="_Toc222906092"/>
      <w:r>
        <w:t>Tamil ideograms</w:t>
      </w:r>
      <w:bookmarkEnd w:id="468"/>
      <w:bookmarkEnd w:id="469"/>
    </w:p>
    <w:p w14:paraId="2EC5D4C9" w14:textId="77777777" w:rsidR="00650DDB" w:rsidRDefault="00650DDB">
      <w:pPr>
        <w:pStyle w:val="Lista"/>
        <w:rPr>
          <w:lang w:eastAsia="en-US" w:bidi="ar-SA"/>
        </w:rPr>
      </w:pPr>
    </w:p>
    <w:p w14:paraId="7680F523" w14:textId="77777777" w:rsidR="00650DDB" w:rsidRDefault="00000000">
      <w:pPr>
        <w:pStyle w:val="Cmsor3"/>
      </w:pPr>
      <w:bookmarkStart w:id="470" w:name="_Ref204261389"/>
      <w:bookmarkStart w:id="471" w:name="_Toc222906093"/>
      <w:r>
        <w:t>Burmese ideograms</w:t>
      </w:r>
      <w:bookmarkEnd w:id="470"/>
      <w:bookmarkEnd w:id="471"/>
    </w:p>
    <w:p w14:paraId="4C4942EA" w14:textId="77777777" w:rsidR="00650DDB" w:rsidRDefault="00000000">
      <w:pPr>
        <w:pStyle w:val="Lista"/>
      </w:pPr>
      <w:r>
        <w:t>@better switch back to *n etc. as per the referenced guide, this would work better as generic shorthand for logograms such as *oṁ</w:t>
      </w:r>
    </w:p>
    <w:p w14:paraId="3198E6F2" w14:textId="77777777" w:rsidR="00650DDB" w:rsidRDefault="00000000">
      <w:pPr>
        <w:pStyle w:val="Lista2"/>
      </w:pPr>
      <w:r>
        <w:t>or not: the numeral signs have the + after them, but the shorthand for other symbols (if retained) start with the sign</w:t>
      </w:r>
    </w:p>
    <w:p w14:paraId="51E0A6E2" w14:textId="77777777" w:rsidR="00650DDB" w:rsidRDefault="00000000">
      <w:pPr>
        <w:pStyle w:val="Lista"/>
      </w:pPr>
      <w:r>
        <w:t xml:space="preserve">Burmese abbreviation signs shall be transliterated by a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326F0531" w14:textId="77777777" w:rsidR="00650DDB"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68270184" w14:textId="77777777" w:rsidR="00650DDB"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B720131" w14:textId="77777777" w:rsidR="00650DDB"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FA47F48" w14:textId="77777777" w:rsidR="00650DDB"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04B3B5C4" w14:textId="77777777" w:rsidR="00650DDB" w:rsidRDefault="00000000">
      <w:pPr>
        <w:pStyle w:val="Lista"/>
      </w:pPr>
      <w:r>
        <w:t>if such abbreviations occur in your corpus, especially within the same text, then you must be careful in using the asterisk as shorthand for any other function</w:t>
      </w:r>
    </w:p>
    <w:p w14:paraId="7D50D40D" w14:textId="184BF639" w:rsidR="00650DDB" w:rsidRDefault="00000000">
      <w:pPr>
        <w:pStyle w:val="Lista"/>
      </w:pPr>
      <w:r>
        <w:t>@add reference to spacing (§</w:t>
      </w:r>
      <w:r>
        <w:fldChar w:fldCharType="begin"/>
      </w:r>
      <w:r>
        <w:instrText xml:space="preserve"> REF _Ref203487198 \r \h </w:instrText>
      </w:r>
      <w:r>
        <w:fldChar w:fldCharType="separate"/>
      </w:r>
      <w:r w:rsidR="00DE0332">
        <w:t>8.4.1.4</w:t>
      </w:r>
      <w:r>
        <w:fldChar w:fldCharType="end"/>
      </w:r>
      <w:r>
        <w:t>) once the status of ideograms has been sorted out</w:t>
      </w:r>
    </w:p>
    <w:p w14:paraId="20E3EB3D" w14:textId="77777777" w:rsidR="00650DDB" w:rsidRDefault="00000000">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rsidR="00650DDB" w14:paraId="2423AC62" w14:textId="77777777">
        <w:trPr>
          <w:tblCellSpacing w:w="15" w:type="dxa"/>
        </w:trPr>
        <w:tc>
          <w:tcPr>
            <w:tcW w:w="0" w:type="auto"/>
            <w:vAlign w:val="center"/>
            <w:hideMark/>
          </w:tcPr>
          <w:p w14:paraId="62C44804" w14:textId="77777777" w:rsidR="00650DDB" w:rsidRDefault="00000000">
            <w:pPr>
              <w:rPr>
                <w:b/>
                <w:bCs/>
              </w:rPr>
            </w:pPr>
            <w:r>
              <w:rPr>
                <w:b/>
                <w:bCs/>
              </w:rPr>
              <w:t>Sign </w:t>
            </w:r>
          </w:p>
        </w:tc>
        <w:tc>
          <w:tcPr>
            <w:tcW w:w="0" w:type="auto"/>
            <w:vAlign w:val="center"/>
            <w:hideMark/>
          </w:tcPr>
          <w:p w14:paraId="1F0BBEE3" w14:textId="77777777" w:rsidR="00650DDB" w:rsidRDefault="00000000">
            <w:pPr>
              <w:rPr>
                <w:b/>
                <w:bCs/>
              </w:rPr>
            </w:pPr>
            <w:r>
              <w:rPr>
                <w:b/>
                <w:bCs/>
              </w:rPr>
              <w:t>Formal Name</w:t>
            </w:r>
          </w:p>
        </w:tc>
        <w:tc>
          <w:tcPr>
            <w:tcW w:w="0" w:type="auto"/>
            <w:vAlign w:val="center"/>
            <w:hideMark/>
          </w:tcPr>
          <w:p w14:paraId="20A6C07E" w14:textId="77777777" w:rsidR="00650DDB" w:rsidRDefault="00000000">
            <w:pPr>
              <w:rPr>
                <w:b/>
                <w:bCs/>
              </w:rPr>
            </w:pPr>
            <w:r>
              <w:rPr>
                <w:b/>
                <w:bCs/>
              </w:rPr>
              <w:t>Instructional Pronunciation</w:t>
            </w:r>
          </w:p>
        </w:tc>
        <w:tc>
          <w:tcPr>
            <w:tcW w:w="0" w:type="auto"/>
            <w:vAlign w:val="center"/>
            <w:hideMark/>
          </w:tcPr>
          <w:p w14:paraId="383353D4" w14:textId="77777777" w:rsidR="00650DDB" w:rsidRDefault="00000000">
            <w:pPr>
              <w:rPr>
                <w:b/>
                <w:bCs/>
              </w:rPr>
            </w:pPr>
            <w:r>
              <w:rPr>
                <w:b/>
                <w:bCs/>
              </w:rPr>
              <w:t>Paleographic Origin</w:t>
            </w:r>
          </w:p>
        </w:tc>
      </w:tr>
      <w:tr w:rsidR="00650DDB" w14:paraId="05D018A4" w14:textId="77777777">
        <w:trPr>
          <w:tblCellSpacing w:w="15" w:type="dxa"/>
        </w:trPr>
        <w:tc>
          <w:tcPr>
            <w:tcW w:w="0" w:type="auto"/>
            <w:vAlign w:val="center"/>
            <w:hideMark/>
          </w:tcPr>
          <w:p w14:paraId="0798E034" w14:textId="77777777" w:rsidR="00650DDB" w:rsidRDefault="00000000">
            <w:r>
              <w:rPr>
                <w:rFonts w:ascii="Myanmar Text" w:hAnsi="Myanmar Text" w:cs="Myanmar Text" w:hint="cs"/>
                <w:b/>
                <w:bCs/>
                <w:cs/>
                <w:lang w:bidi="my-MM"/>
              </w:rPr>
              <w:t>၏</w:t>
            </w:r>
          </w:p>
        </w:tc>
        <w:tc>
          <w:tcPr>
            <w:tcW w:w="0" w:type="auto"/>
            <w:vAlign w:val="center"/>
            <w:hideMark/>
          </w:tcPr>
          <w:p w14:paraId="0EDDF200" w14:textId="77777777" w:rsidR="00650DDB" w:rsidRDefault="00000000">
            <w:r>
              <w:rPr>
                <w:b/>
                <w:bCs/>
              </w:rPr>
              <w:t>Ei</w:t>
            </w:r>
          </w:p>
        </w:tc>
        <w:tc>
          <w:tcPr>
            <w:tcW w:w="0" w:type="auto"/>
            <w:vAlign w:val="center"/>
            <w:hideMark/>
          </w:tcPr>
          <w:p w14:paraId="7399ABEF" w14:textId="77777777" w:rsidR="00650DDB" w:rsidRDefault="00000000">
            <w:r>
              <w:t>/ḭ/ (creaky tone)</w:t>
            </w:r>
          </w:p>
        </w:tc>
        <w:tc>
          <w:tcPr>
            <w:tcW w:w="0" w:type="auto"/>
            <w:vAlign w:val="center"/>
            <w:hideMark/>
          </w:tcPr>
          <w:p w14:paraId="6965EA08" w14:textId="77777777" w:rsidR="00650DDB" w:rsidRDefault="00000000">
            <w:r>
              <w:t xml:space="preserve">Derived from a fusion of the letter </w:t>
            </w:r>
            <w:r>
              <w:rPr>
                <w:rFonts w:ascii="Myanmar Text" w:hAnsi="Myanmar Text" w:cs="Myanmar Text" w:hint="cs"/>
                <w:b/>
                <w:bCs/>
                <w:cs/>
                <w:lang w:bidi="my-MM"/>
              </w:rPr>
              <w:t>အ</w:t>
            </w:r>
            <w:r>
              <w:t xml:space="preserve"> (a) and the vowel </w:t>
            </w:r>
            <w:r>
              <w:rPr>
                <w:rFonts w:ascii="Myanmar Text" w:hAnsi="Myanmar Text" w:cs="Myanmar Text" w:hint="cs"/>
                <w:b/>
                <w:bCs/>
                <w:cs/>
                <w:lang w:bidi="my-MM"/>
              </w:rPr>
              <w:t>ိ</w:t>
            </w:r>
            <w:r>
              <w:t xml:space="preserve"> (i) with an antique full-stop marker.</w:t>
            </w:r>
          </w:p>
        </w:tc>
      </w:tr>
      <w:tr w:rsidR="00650DDB" w14:paraId="635A5F7A" w14:textId="77777777">
        <w:trPr>
          <w:tblCellSpacing w:w="15" w:type="dxa"/>
        </w:trPr>
        <w:tc>
          <w:tcPr>
            <w:tcW w:w="0" w:type="auto"/>
            <w:vAlign w:val="center"/>
            <w:hideMark/>
          </w:tcPr>
          <w:p w14:paraId="1B4DF5FD" w14:textId="77777777" w:rsidR="00650DDB" w:rsidRDefault="00000000">
            <w:r>
              <w:rPr>
                <w:rFonts w:ascii="Myanmar Text" w:hAnsi="Myanmar Text" w:cs="Myanmar Text" w:hint="cs"/>
                <w:b/>
                <w:bCs/>
                <w:cs/>
                <w:lang w:bidi="my-MM"/>
              </w:rPr>
              <w:t>၎</w:t>
            </w:r>
          </w:p>
        </w:tc>
        <w:tc>
          <w:tcPr>
            <w:tcW w:w="0" w:type="auto"/>
            <w:vAlign w:val="center"/>
            <w:hideMark/>
          </w:tcPr>
          <w:p w14:paraId="18E2BD69" w14:textId="77777777" w:rsidR="00650DDB" w:rsidRDefault="00000000">
            <w:r>
              <w:rPr>
                <w:b/>
                <w:bCs/>
              </w:rPr>
              <w:t>La-gaung</w:t>
            </w:r>
          </w:p>
        </w:tc>
        <w:tc>
          <w:tcPr>
            <w:tcW w:w="0" w:type="auto"/>
            <w:vAlign w:val="center"/>
            <w:hideMark/>
          </w:tcPr>
          <w:p w14:paraId="4D891818" w14:textId="77777777" w:rsidR="00650DDB" w:rsidRDefault="00000000">
            <w:r>
              <w:t>/ləɡáʊɰ̃/</w:t>
            </w:r>
          </w:p>
        </w:tc>
        <w:tc>
          <w:tcPr>
            <w:tcW w:w="0" w:type="auto"/>
            <w:vAlign w:val="center"/>
            <w:hideMark/>
          </w:tcPr>
          <w:p w14:paraId="1F6E3E57" w14:textId="77777777" w:rsidR="00650DDB" w:rsidRDefault="00000000">
            <w:r>
              <w:t xml:space="preserve">A ligated form of </w:t>
            </w:r>
            <w:r>
              <w:rPr>
                <w:rFonts w:ascii="Myanmar Text" w:hAnsi="Myanmar Text" w:cs="Myanmar Text" w:hint="cs"/>
                <w:b/>
                <w:bCs/>
                <w:cs/>
                <w:lang w:bidi="my-MM"/>
              </w:rPr>
              <w:t>၎င်း</w:t>
            </w:r>
            <w:r>
              <w:t>; it acts as a ditto mark or "the aforementioned" abbreviation.</w:t>
            </w:r>
          </w:p>
        </w:tc>
      </w:tr>
      <w:tr w:rsidR="00650DDB" w14:paraId="3DDA8923" w14:textId="77777777">
        <w:trPr>
          <w:tblCellSpacing w:w="15" w:type="dxa"/>
        </w:trPr>
        <w:tc>
          <w:tcPr>
            <w:tcW w:w="0" w:type="auto"/>
            <w:vAlign w:val="center"/>
            <w:hideMark/>
          </w:tcPr>
          <w:p w14:paraId="1D0DBD4A" w14:textId="77777777" w:rsidR="00650DDB" w:rsidRDefault="00000000">
            <w:r>
              <w:rPr>
                <w:rFonts w:ascii="Myanmar Text" w:hAnsi="Myanmar Text" w:cs="Myanmar Text" w:hint="cs"/>
                <w:b/>
                <w:bCs/>
                <w:cs/>
                <w:lang w:bidi="my-MM"/>
              </w:rPr>
              <w:t>၌</w:t>
            </w:r>
          </w:p>
        </w:tc>
        <w:tc>
          <w:tcPr>
            <w:tcW w:w="0" w:type="auto"/>
            <w:vAlign w:val="center"/>
            <w:hideMark/>
          </w:tcPr>
          <w:p w14:paraId="33237DED" w14:textId="77777777" w:rsidR="00650DDB" w:rsidRDefault="00000000">
            <w:r>
              <w:rPr>
                <w:b/>
                <w:bCs/>
              </w:rPr>
              <w:t>Hnai</w:t>
            </w:r>
          </w:p>
        </w:tc>
        <w:tc>
          <w:tcPr>
            <w:tcW w:w="0" w:type="auto"/>
            <w:vAlign w:val="center"/>
            <w:hideMark/>
          </w:tcPr>
          <w:p w14:paraId="73A2AFDB" w14:textId="77777777" w:rsidR="00650DDB" w:rsidRDefault="00000000">
            <w:r>
              <w:t>/n̥aɪʔ/</w:t>
            </w:r>
          </w:p>
        </w:tc>
        <w:tc>
          <w:tcPr>
            <w:tcW w:w="0" w:type="auto"/>
            <w:vAlign w:val="center"/>
            <w:hideMark/>
          </w:tcPr>
          <w:p w14:paraId="43415EB1" w14:textId="77777777" w:rsidR="00650DDB" w:rsidRDefault="00000000">
            <w:r>
              <w:t xml:space="preserve">A contraction of the locative marker; historically written as a subscripted </w:t>
            </w:r>
            <w:r>
              <w:rPr>
                <w:rFonts w:ascii="Myanmar Text" w:hAnsi="Myanmar Text" w:cs="Myanmar Text" w:hint="cs"/>
                <w:b/>
                <w:bCs/>
                <w:cs/>
                <w:lang w:bidi="my-MM"/>
              </w:rPr>
              <w:t>န</w:t>
            </w:r>
            <w:r>
              <w:t xml:space="preserve"> (n) under </w:t>
            </w:r>
            <w:r>
              <w:rPr>
                <w:rFonts w:ascii="Myanmar Text" w:hAnsi="Myanmar Text" w:cs="Myanmar Text" w:hint="cs"/>
                <w:b/>
                <w:bCs/>
                <w:cs/>
                <w:lang w:bidi="my-MM"/>
              </w:rPr>
              <w:t>၌</w:t>
            </w:r>
            <w:r>
              <w:t>.</w:t>
            </w:r>
          </w:p>
        </w:tc>
      </w:tr>
      <w:tr w:rsidR="00650DDB" w14:paraId="3B9F0897" w14:textId="77777777">
        <w:trPr>
          <w:tblCellSpacing w:w="15" w:type="dxa"/>
        </w:trPr>
        <w:tc>
          <w:tcPr>
            <w:tcW w:w="0" w:type="auto"/>
            <w:vAlign w:val="center"/>
            <w:hideMark/>
          </w:tcPr>
          <w:p w14:paraId="03CBDF95" w14:textId="77777777" w:rsidR="00650DDB" w:rsidRDefault="00000000">
            <w:r>
              <w:rPr>
                <w:rFonts w:ascii="Myanmar Text" w:hAnsi="Myanmar Text" w:cs="Myanmar Text" w:hint="cs"/>
                <w:b/>
                <w:bCs/>
                <w:cs/>
                <w:lang w:bidi="my-MM"/>
              </w:rPr>
              <w:t>၍</w:t>
            </w:r>
          </w:p>
        </w:tc>
        <w:tc>
          <w:tcPr>
            <w:tcW w:w="0" w:type="auto"/>
            <w:vAlign w:val="center"/>
            <w:hideMark/>
          </w:tcPr>
          <w:p w14:paraId="3F4CFEC4" w14:textId="77777777" w:rsidR="00650DDB" w:rsidRDefault="00000000">
            <w:r>
              <w:rPr>
                <w:b/>
                <w:bCs/>
              </w:rPr>
              <w:t>Yway</w:t>
            </w:r>
          </w:p>
        </w:tc>
        <w:tc>
          <w:tcPr>
            <w:tcW w:w="0" w:type="auto"/>
            <w:vAlign w:val="center"/>
            <w:hideMark/>
          </w:tcPr>
          <w:p w14:paraId="07D6826B" w14:textId="77777777" w:rsidR="00650DDB" w:rsidRDefault="00000000">
            <w:r>
              <w:t>/jwè/</w:t>
            </w:r>
          </w:p>
        </w:tc>
        <w:tc>
          <w:tcPr>
            <w:tcW w:w="0" w:type="auto"/>
            <w:vAlign w:val="center"/>
            <w:hideMark/>
          </w:tcPr>
          <w:p w14:paraId="4B55F4D9" w14:textId="77777777" w:rsidR="00650DDB" w:rsidRDefault="00000000">
            <w:r>
              <w:t xml:space="preserve">An ancient conjunction marker; structurally a ligature of the letter </w:t>
            </w:r>
            <w:r>
              <w:rPr>
                <w:rFonts w:ascii="Myanmar Text" w:hAnsi="Myanmar Text" w:cs="Myanmar Text" w:hint="cs"/>
                <w:b/>
                <w:bCs/>
                <w:cs/>
                <w:lang w:bidi="my-MM"/>
              </w:rPr>
              <w:t>ယ</w:t>
            </w:r>
            <w:r>
              <w:t xml:space="preserve"> (y) and the vowel </w:t>
            </w:r>
            <w:r>
              <w:rPr>
                <w:rFonts w:ascii="Myanmar Text" w:hAnsi="Myanmar Text" w:cs="Myanmar Text" w:hint="cs"/>
                <w:b/>
                <w:bCs/>
                <w:cs/>
                <w:lang w:bidi="my-MM"/>
              </w:rPr>
              <w:t>ွေ</w:t>
            </w:r>
            <w:r>
              <w:t xml:space="preserve"> (uay).</w:t>
            </w:r>
          </w:p>
        </w:tc>
      </w:tr>
    </w:tbl>
    <w:p w14:paraId="5F1967F0" w14:textId="77777777" w:rsidR="00650DDB" w:rsidRDefault="00650DDB"/>
    <w:p w14:paraId="6CB54F48" w14:textId="77777777" w:rsidR="00650DDB" w:rsidRDefault="00000000">
      <w:pPr>
        <w:pStyle w:val="Cmsor2"/>
      </w:pPr>
      <w:bookmarkStart w:id="472" w:name="_Ref201845615"/>
      <w:bookmarkStart w:id="473" w:name="_Ref204156523"/>
      <w:bookmarkStart w:id="474" w:name="_Toc222906094"/>
      <w:bookmarkEnd w:id="460"/>
      <w:r>
        <w:lastRenderedPageBreak/>
        <w:t>Symbolic marks</w:t>
      </w:r>
      <w:bookmarkEnd w:id="472"/>
      <w:bookmarkEnd w:id="473"/>
      <w:bookmarkEnd w:id="474"/>
    </w:p>
    <w:p w14:paraId="02AF68FB" w14:textId="77777777" w:rsidR="00650DDB" w:rsidRDefault="00000000">
      <w:pPr>
        <w:rPr>
          <w:lang w:eastAsia="en-US" w:bidi="ar-SA"/>
        </w:rPr>
      </w:pPr>
      <w:r>
        <w:t xml:space="preserve">In the usage of this Guide, ‘symbol’ specifically means a graphic sign which is neither alphabetic, nor unequivocally associated with a definable graphemic function </w:t>
      </w:r>
      <w:r>
        <w:rPr>
          <w:lang w:eastAsia="en-US" w:bidi="ar-SA"/>
        </w:rPr>
        <w:t>directly pertinent to the linguistic content of the text. This does not mean that symbols have no graphemic function, but when they do</w:t>
      </w:r>
    </w:p>
    <w:p w14:paraId="1E5B2759" w14:textId="77777777" w:rsidR="00650DDB"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2A0143B9" w14:textId="77777777" w:rsidR="00650DDB" w:rsidRDefault="00000000">
      <w:r>
        <w:rPr>
          <w:lang w:eastAsia="en-US" w:bidi="ar-SA"/>
        </w:rPr>
        <w:t>@@@</w:t>
      </w:r>
    </w:p>
    <w:p w14:paraId="0D8FD824" w14:textId="7790801D" w:rsidR="00650DDB"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DE0332">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sidR="00DE0332">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DE0332">
        <w:t>6.5</w:t>
      </w:r>
      <w:r>
        <w:fldChar w:fldCharType="end"/>
      </w:r>
      <w:r>
        <w:t>).</w:t>
      </w:r>
    </w:p>
    <w:p w14:paraId="62639EF0" w14:textId="5442DC7E" w:rsidR="00650DDB" w:rsidRDefault="00000000">
      <w:pPr>
        <w:pStyle w:val="Normlbehzs"/>
        <w:rPr>
          <w:lang w:eastAsia="en-US" w:bidi="ar-SA"/>
        </w:rPr>
      </w:pPr>
      <w:r>
        <w:rPr>
          <w:lang w:eastAsia="en-US" w:bidi="ar-SA"/>
        </w:rPr>
        <w:t>To the category of ‘symbolic marks’, we assign peripheral signs which have a confidently identifiable graphemic function</w:t>
      </w:r>
      <w:r>
        <w:rPr>
          <w:rStyle w:val="Lbjegyzet-hivatkozs"/>
          <w:lang w:eastAsia="en-US" w:bidi="ar-SA"/>
        </w:rPr>
        <w:footnoteReference w:id="99"/>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DE0332">
        <w:rPr>
          <w:lang w:eastAsia="en-US" w:bidi="ar-SA"/>
        </w:rPr>
        <w:t>6.4.2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5"/>
      <w:r>
        <w:rPr>
          <w:lang w:eastAsia="en-US" w:bidi="ar-SA"/>
        </w:rPr>
        <w:t xml:space="preserve">differs from </w:t>
      </w:r>
      <w:commentRangeEnd w:id="475"/>
      <w:r>
        <w:rPr>
          <w:rStyle w:val="Jegyzethivatkozs"/>
          <w:sz w:val="22"/>
          <w:szCs w:val="22"/>
          <w:lang w:eastAsia="en-US" w:bidi="ar-SA"/>
        </w:rPr>
        <w:commentReference w:id="47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DE0332">
        <w:rPr>
          <w:lang w:eastAsia="en-US" w:bidi="ar-SA"/>
        </w:rPr>
        <w:t>4.10.1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E0332">
        <w:rPr>
          <w:lang w:eastAsia="en-US" w:bidi="ar-SA"/>
        </w:rPr>
        <w:t>8.4.1.4</w:t>
      </w:r>
      <w:r>
        <w:rPr>
          <w:lang w:eastAsia="en-US" w:bidi="ar-SA"/>
        </w:rPr>
        <w:fldChar w:fldCharType="end"/>
      </w:r>
      <w:r>
        <w:rPr>
          <w:lang w:eastAsia="en-US" w:bidi="ar-SA"/>
        </w:rPr>
        <w:t>), bearing in mind that space fillers may, and word joiners by default do, occur inside words.</w:t>
      </w:r>
    </w:p>
    <w:p w14:paraId="22D5506E" w14:textId="77777777" w:rsidR="00650DDB" w:rsidRDefault="00650DDB">
      <w:pPr>
        <w:pStyle w:val="Normlbehzs"/>
      </w:pPr>
    </w:p>
    <w:p w14:paraId="6C7B4D5F" w14:textId="77777777" w:rsidR="00650DDB" w:rsidRDefault="00000000">
      <w:pPr>
        <w:pStyle w:val="Cmsor3"/>
      </w:pPr>
      <w:bookmarkStart w:id="476" w:name="_Toc222906095"/>
      <w:bookmarkEnd w:id="461"/>
      <w:bookmarkEnd w:id="462"/>
      <w:bookmarkEnd w:id="463"/>
      <w:r>
        <w:t>Punctuation marks</w:t>
      </w:r>
      <w:bookmarkEnd w:id="476"/>
    </w:p>
    <w:p w14:paraId="5154254E" w14:textId="77777777" w:rsidR="00650DDB"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2427FB7A" w14:textId="77777777" w:rsidR="00650DDB" w:rsidRDefault="00000000">
      <w:pPr>
        <w:pStyle w:val="Lista"/>
      </w:pPr>
      <w:r>
        <w:t xml:space="preserve">the scope of punctuation marks </w:t>
      </w:r>
      <w:r>
        <w:rPr>
          <w:b/>
          <w:bCs/>
        </w:rPr>
        <w:t>generally includes</w:t>
      </w:r>
      <w:r>
        <w:t xml:space="preserve"> signs</w:t>
      </w:r>
    </w:p>
    <w:p w14:paraId="2CE73E81" w14:textId="77777777" w:rsidR="00650DDB" w:rsidRDefault="00000000">
      <w:pPr>
        <w:pStyle w:val="Lista2"/>
      </w:pPr>
      <w:r>
        <w:t>whose shape is simple and abstract (non-figural), such as the vertical bars, dots, circles and dashes used widely for punctuation in the Indic writing system</w:t>
      </w:r>
    </w:p>
    <w:p w14:paraId="3E55A3C5" w14:textId="77777777" w:rsidR="00650DDB" w:rsidRDefault="00000000">
      <w:pPr>
        <w:pStyle w:val="Lista3"/>
      </w:pPr>
      <w:r>
        <w:t>or which are ornamental elaborations of such shapes</w:t>
      </w:r>
    </w:p>
    <w:p w14:paraId="76788C4A" w14:textId="77777777" w:rsidR="00650DDB" w:rsidRDefault="00000000">
      <w:pPr>
        <w:pStyle w:val="Lista2"/>
      </w:pPr>
      <w:r>
        <w:t>whose linguistic function is primarily to segment the text into relatively small units such as sentences, clauses, list items or metrical units</w:t>
      </w:r>
    </w:p>
    <w:p w14:paraId="09AAD6EA" w14:textId="77777777" w:rsidR="00650DDB" w:rsidRDefault="00000000">
      <w:pPr>
        <w:pStyle w:val="Lista2"/>
      </w:pPr>
      <w:r>
        <w:t>which occur repeatedly in the body of a single text</w:t>
      </w:r>
    </w:p>
    <w:p w14:paraId="7A03955D" w14:textId="77777777" w:rsidR="00650DDB" w:rsidRDefault="00000000">
      <w:pPr>
        <w:pStyle w:val="Lista"/>
      </w:pPr>
      <w:r>
        <w:t xml:space="preserve">the scope of punctuation marks </w:t>
      </w:r>
      <w:r>
        <w:rPr>
          <w:b/>
          <w:bCs/>
        </w:rPr>
        <w:t>generally excludes</w:t>
      </w:r>
      <w:r>
        <w:t xml:space="preserve"> signs</w:t>
      </w:r>
    </w:p>
    <w:p w14:paraId="76860020" w14:textId="77777777" w:rsidR="00650DDB" w:rsidRDefault="00000000">
      <w:pPr>
        <w:pStyle w:val="Lista2"/>
      </w:pPr>
      <w:r>
        <w:t>whose shape is figural or complexly ornamental, and is not derived from one of the simple basic shapes used for punctuation</w:t>
      </w:r>
    </w:p>
    <w:p w14:paraId="0DBFC8D5" w14:textId="77777777" w:rsidR="00650DDB" w:rsidRDefault="00000000">
      <w:pPr>
        <w:pStyle w:val="Lista2"/>
      </w:pPr>
      <w:r>
        <w:t>whose linguistic function may be to mark the beginning or end of an entire inscription or to segment a text into a small number of large units</w:t>
      </w:r>
    </w:p>
    <w:p w14:paraId="11885AF0" w14:textId="32CEBB6B" w:rsidR="00650DDB"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DE0332">
        <w:t>14</w:t>
      </w:r>
      <w:r>
        <w:fldChar w:fldCharType="end"/>
      </w:r>
      <w:r>
        <w:t xml:space="preserve"> in section §</w:t>
      </w:r>
      <w:r>
        <w:fldChar w:fldCharType="begin"/>
      </w:r>
      <w:r>
        <w:instrText xml:space="preserve"> REF _Ref199836098 \r \h </w:instrText>
      </w:r>
      <w:r>
        <w:fldChar w:fldCharType="separate"/>
      </w:r>
      <w:r w:rsidR="00DE0332">
        <w:rPr>
          <w:b/>
          <w:bCs/>
          <w:lang w:val="hu-HU"/>
        </w:rPr>
        <w:t>Hiba! A hivatkozási forrás nem található.</w:t>
      </w:r>
      <w:r>
        <w:fldChar w:fldCharType="end"/>
      </w:r>
      <w:r>
        <w:t>) meaning such as auspiciousness, or serve as embellishment</w:t>
      </w:r>
    </w:p>
    <w:p w14:paraId="37156E92" w14:textId="77777777" w:rsidR="00650DDB" w:rsidRDefault="00000000">
      <w:pPr>
        <w:pStyle w:val="Lista2"/>
      </w:pPr>
      <w:r>
        <w:t>which occur only once per text or once per major section of text</w:t>
      </w:r>
    </w:p>
    <w:p w14:paraId="4C3FB885" w14:textId="47B1A35E" w:rsidR="00650DDB" w:rsidRDefault="00000000">
      <w:pPr>
        <w:pStyle w:val="Lista2"/>
      </w:pPr>
      <w:r>
        <w:lastRenderedPageBreak/>
        <w:t>signs of this nature are to be treated as abstract symbols (§</w:t>
      </w:r>
      <w:r>
        <w:fldChar w:fldCharType="begin"/>
      </w:r>
      <w:r>
        <w:instrText xml:space="preserve"> REF _Ref203031519 \r \h </w:instrText>
      </w:r>
      <w:r>
        <w:fldChar w:fldCharType="separate"/>
      </w:r>
      <w:r w:rsidR="00DE0332">
        <w:t>6.5</w:t>
      </w:r>
      <w:r>
        <w:fldChar w:fldCharType="end"/>
      </w:r>
      <w:r>
        <w:t>)</w:t>
      </w:r>
    </w:p>
    <w:p w14:paraId="4396AC38" w14:textId="77777777" w:rsidR="00650DDB" w:rsidRDefault="00000000">
      <w:pPr>
        <w:pStyle w:val="Cmsor4"/>
      </w:pPr>
      <w:bookmarkStart w:id="477" w:name="_Ref203378653"/>
      <w:bookmarkStart w:id="478" w:name="_Toc222906096"/>
      <w:commentRangeStart w:id="479"/>
      <w:r>
        <w:t>Transliterating punctuation marks</w:t>
      </w:r>
      <w:bookmarkEnd w:id="477"/>
      <w:bookmarkEnd w:id="478"/>
      <w:commentRangeEnd w:id="479"/>
      <w:r>
        <w:rPr>
          <w:rStyle w:val="Jegyzethivatkozs"/>
          <w:sz w:val="22"/>
          <w:szCs w:val="24"/>
        </w:rPr>
        <w:commentReference w:id="479"/>
      </w:r>
    </w:p>
    <w:p w14:paraId="0659BB63" w14:textId="2CD0A29E" w:rsidR="00650DDB"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DE0332">
        <w:rPr>
          <w:lang w:eastAsia="en-US" w:bidi="ar-SA"/>
        </w:rPr>
        <w:t>6.4.1.2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DE0332">
        <w:rPr>
          <w:lang w:eastAsia="en-US" w:bidi="ar-SA"/>
        </w:rPr>
        <w:t>8.4.1.3</w:t>
      </w:r>
      <w:r>
        <w:rPr>
          <w:lang w:eastAsia="en-US" w:bidi="ar-SA"/>
        </w:rPr>
        <w:fldChar w:fldCharType="end"/>
      </w:r>
      <w:r>
        <w:rPr>
          <w:lang w:eastAsia="en-US" w:bidi="ar-SA"/>
        </w:rPr>
        <w:t>).</w:t>
      </w:r>
    </w:p>
    <w:p w14:paraId="3B766CAD" w14:textId="77777777" w:rsidR="00650DDB" w:rsidRDefault="00000000">
      <w:pPr>
        <w:pStyle w:val="Lista"/>
      </w:pPr>
      <w:r>
        <w:t>editorial punctuation may, however, be supplied using XML markup, see EGD §6.3.6</w:t>
      </w:r>
    </w:p>
    <w:p w14:paraId="49340D07" w14:textId="77777777" w:rsidR="00650DDB" w:rsidRDefault="00000000">
      <w:pPr>
        <w:pStyle w:val="Lista"/>
      </w:pPr>
      <w:r>
        <w:t>as outlined in the introduction to this section, punctuation marks shall be represented</w:t>
      </w:r>
    </w:p>
    <w:p w14:paraId="6CE499C3" w14:textId="77777777" w:rsidR="00650DDB"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18EBADFA" w14:textId="77777777" w:rsidR="00650DDB" w:rsidRDefault="00000000">
      <w:pPr>
        <w:pStyle w:val="Lista2"/>
      </w:pPr>
      <w:r>
        <w:t>2. at the level of XML encoding, with a relatively simple classification of their shapes</w:t>
      </w:r>
    </w:p>
    <w:p w14:paraId="247E0519" w14:textId="77777777" w:rsidR="00650DDB" w:rsidRDefault="00000000">
      <w:pPr>
        <w:pStyle w:val="Lista2"/>
      </w:pPr>
      <w:r>
        <w:t>3. at the level of human-readable metadata, in additional human-readable detail</w:t>
      </w:r>
    </w:p>
    <w:p w14:paraId="1196492E" w14:textId="77777777" w:rsidR="00650DDB" w:rsidRDefault="00000000">
      <w:pPr>
        <w:pStyle w:val="Lista"/>
      </w:pPr>
      <w:r>
        <w:t>as an intermediate step between levels 1 and 2 above, we recommend the use of shorthand markup for the basic forms of common punctuation characters, as follows:</w:t>
      </w:r>
    </w:p>
    <w:p w14:paraId="4D822CEC" w14:textId="77777777" w:rsidR="00650DDB" w:rsidRDefault="00000000">
      <w:pPr>
        <w:pStyle w:val="Lista2"/>
      </w:pPr>
      <w:r>
        <w:t>all of the following shorthand characters should be followed by a space in transliteration, but not preceded by one</w:t>
      </w:r>
    </w:p>
    <w:p w14:paraId="160230F4" w14:textId="77777777" w:rsidR="00650DDB"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6D1CC499" w14:textId="77777777" w:rsidR="00650DDB"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3AF181F" w14:textId="77777777" w:rsidR="00650DDB"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6F3D1E86" w14:textId="77777777" w:rsidR="00650DDB" w:rsidRDefault="00000000">
      <w:pPr>
        <w:pStyle w:val="Lista2"/>
      </w:pPr>
      <w:r>
        <w:t>/ (regular slash): for signs comprised of a single vertical bar with a hook, crossbar or ornamental addition (corresponding to the symbol token “dandaOrnate”)</w:t>
      </w:r>
    </w:p>
    <w:p w14:paraId="16C8DC8A" w14:textId="77777777" w:rsidR="00650DDB" w:rsidRDefault="00000000">
      <w:pPr>
        <w:pStyle w:val="Lista2"/>
      </w:pPr>
      <w:r>
        <w:t>// (two regular slashes): for signs comprised of a double vertical bar with a hook, crossbar or ornamental addition (corresponding to the symbol token “ddandaOrnate”)</w:t>
      </w:r>
    </w:p>
    <w:p w14:paraId="32C1564D" w14:textId="77777777" w:rsidR="00650DDB"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3E189C58" w14:textId="77777777" w:rsidR="00650DDB"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5132A3AD" w14:textId="77777777" w:rsidR="00650DDB" w:rsidRDefault="00000000">
      <w:pPr>
        <w:pStyle w:val="Lista2"/>
      </w:pPr>
      <w:r>
        <w:t>@ (“at” sign) for any punctuation mark that does not easily fall under any of the above categories (such as more or less complex dots and circles)</w:t>
      </w:r>
    </w:p>
    <w:p w14:paraId="1EBDF72C" w14:textId="77777777" w:rsidR="00650DDB" w:rsidRDefault="00000000">
      <w:pPr>
        <w:pStyle w:val="Lista3"/>
      </w:pPr>
      <w:r>
        <w:t>the transformation of this character into XML markup will definitely not be automated and will have to be handled by you manually if you use this shorthand</w:t>
      </w:r>
    </w:p>
    <w:p w14:paraId="78C005DC" w14:textId="77777777" w:rsidR="00650DDB" w:rsidRDefault="00000000">
      <w:r>
        <w:t>@@@</w:t>
      </w:r>
    </w:p>
    <w:p w14:paraId="79ADAF92" w14:textId="77777777" w:rsidR="00650DDB"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17356E8D" w14:textId="77777777" w:rsidR="00650DDB" w:rsidRDefault="00650DDB"/>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650DDB" w14:paraId="6F8999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CA19" w14:textId="77777777" w:rsidR="00650DDB" w:rsidRDefault="00650DDB">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07BC" w14:textId="77777777" w:rsidR="00650DDB" w:rsidRDefault="00650DD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8B71" w14:textId="77777777" w:rsidR="00650DDB"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F4738" w14:textId="77777777" w:rsidR="00650DDB"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E8AA" w14:textId="77777777" w:rsidR="00650DDB" w:rsidRDefault="00000000">
            <w:r>
              <w:t>Usulan 2</w:t>
            </w:r>
          </w:p>
        </w:tc>
      </w:tr>
      <w:tr w:rsidR="00650DDB" w14:paraId="18F01E0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F13B"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2998" w14:textId="77777777" w:rsidR="00650DDB"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F78CC"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9F602" w14:textId="77777777" w:rsidR="00650DDB"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AB01" w14:textId="77777777" w:rsidR="00650DDB" w:rsidRDefault="00000000">
            <w:r>
              <w:t>|</w:t>
            </w:r>
          </w:p>
        </w:tc>
      </w:tr>
      <w:tr w:rsidR="00650DDB" w14:paraId="295851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E1A2"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D274" w14:textId="77777777" w:rsidR="00650DDB"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5745F"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E3E40" w14:textId="77777777" w:rsidR="00650DDB"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D9A5" w14:textId="77777777" w:rsidR="00650DDB" w:rsidRDefault="00000000">
            <w:r>
              <w:t>||</w:t>
            </w:r>
          </w:p>
        </w:tc>
      </w:tr>
      <w:tr w:rsidR="00650DDB" w14:paraId="3BB22B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8F9E7"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E75C" w14:textId="77777777" w:rsidR="00650DDB"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A977"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8E311" w14:textId="77777777" w:rsidR="00650DDB"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DCCC" w14:textId="77777777" w:rsidR="00650DDB" w:rsidRDefault="00000000">
            <w:r>
              <w:t>~</w:t>
            </w:r>
          </w:p>
        </w:tc>
      </w:tr>
      <w:tr w:rsidR="00650DDB" w14:paraId="21E0F36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C43A4"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BB881" w14:textId="77777777" w:rsidR="00650DDB"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031C"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FF46" w14:textId="77777777" w:rsidR="00650DDB"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D973" w14:textId="77777777" w:rsidR="00650DDB" w:rsidRDefault="00000000">
            <w:r>
              <w:t>//</w:t>
            </w:r>
          </w:p>
        </w:tc>
      </w:tr>
      <w:tr w:rsidR="00650DDB" w14:paraId="45FC2F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D1F0"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3CE24" w14:textId="77777777" w:rsidR="00650DDB"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E86A"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D9DD" w14:textId="77777777" w:rsidR="00650DDB"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C556" w14:textId="77777777" w:rsidR="00650DDB" w:rsidRDefault="00000000">
            <w:r>
              <w:t>~0~</w:t>
            </w:r>
          </w:p>
        </w:tc>
      </w:tr>
      <w:tr w:rsidR="00650DDB" w14:paraId="3BB7C8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C0294" w14:textId="77777777" w:rsidR="00650DDB" w:rsidRDefault="00000000">
            <w:pPr>
              <w:rPr>
                <w:rStyle w:val="ForeignBalineseScript"/>
              </w:rPr>
            </w:pPr>
            <w:r>
              <w:rPr>
                <w:rStyle w:val="ForeignBalineseScript"/>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F169" w14:textId="77777777" w:rsidR="00650DDB"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9168B" w14:textId="77777777" w:rsidR="00650DDB"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C4AF"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6E2" w14:textId="77777777" w:rsidR="00650DDB" w:rsidRDefault="00000000">
            <w:r>
              <w:t>||0||</w:t>
            </w:r>
          </w:p>
        </w:tc>
      </w:tr>
      <w:tr w:rsidR="00650DDB" w14:paraId="73F772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19B2F"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05D6" w14:textId="77777777" w:rsidR="00650DDB"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B9938" w14:textId="77777777" w:rsidR="00650DDB"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AED8" w14:textId="77777777" w:rsidR="00650DDB"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D6278" w14:textId="77777777" w:rsidR="00650DDB" w:rsidRDefault="00000000">
            <w:r>
              <w:t>//0//</w:t>
            </w:r>
          </w:p>
        </w:tc>
      </w:tr>
      <w:tr w:rsidR="00650DDB" w14:paraId="0EC5089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212C" w14:textId="77777777" w:rsidR="00650DDB"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19B2E" w14:textId="77777777" w:rsidR="00650DDB"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B19D8" w14:textId="77777777" w:rsidR="00650DDB"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16B0" w14:textId="77777777" w:rsidR="00650DDB"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1FA7" w14:textId="77777777" w:rsidR="00650DDB" w:rsidRDefault="00000000">
            <w:r>
              <w:t>//x//</w:t>
            </w:r>
          </w:p>
        </w:tc>
      </w:tr>
      <w:tr w:rsidR="00650DDB" w14:paraId="620B7E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81DD4" w14:textId="77777777" w:rsidR="00650DDB"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2558" w14:textId="77777777" w:rsidR="00650DDB"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8286"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3B8D" w14:textId="77777777" w:rsidR="00650DDB"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6737" w14:textId="77777777" w:rsidR="00650DDB" w:rsidRDefault="00000000">
            <w:r>
              <w:t>§</w:t>
            </w:r>
          </w:p>
        </w:tc>
      </w:tr>
    </w:tbl>
    <w:p w14:paraId="6DFCEB97" w14:textId="77777777" w:rsidR="00650DDB" w:rsidRDefault="00650DDB"/>
    <w:p w14:paraId="1AE6E636" w14:textId="77777777" w:rsidR="00650DDB" w:rsidRDefault="00000000">
      <w:pPr>
        <w:pStyle w:val="Cmsor4"/>
      </w:pPr>
      <w:bookmarkStart w:id="480" w:name="_Ref201842298"/>
      <w:bookmarkStart w:id="481" w:name="_Toc222906097"/>
      <w:r>
        <w:t>Supplying punctuation</w:t>
      </w:r>
      <w:bookmarkEnd w:id="480"/>
      <w:bookmarkEnd w:id="481"/>
    </w:p>
    <w:p w14:paraId="271A5DE4" w14:textId="77777777" w:rsidR="00650DDB"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990B71D" w14:textId="77777777" w:rsidR="00650DDB" w:rsidRDefault="00000000">
      <w:pPr>
        <w:pStyle w:val="Lista"/>
      </w:pPr>
      <w:bookmarkStart w:id="482" w:name="_Hlk203730514"/>
      <w:r>
        <w:t xml:space="preserve">as </w:t>
      </w:r>
      <w:r>
        <w:rPr>
          <w:rStyle w:val="LabelEmph"/>
        </w:rPr>
        <w:t>private shorthand</w:t>
      </w:r>
      <w:r>
        <w:t xml:space="preserve">, you may use a . (full stop, period) for supplied punctuation </w:t>
      </w:r>
      <w:bookmarkEnd w:id="482"/>
      <w:r>
        <w:t>while preparing your edition, then convert it to the proper encoding</w:t>
      </w:r>
    </w:p>
    <w:p w14:paraId="7FCDB1B7" w14:textId="77777777" w:rsidR="00650DDB" w:rsidRDefault="00000000">
      <w:pPr>
        <w:pStyle w:val="Cmsor3"/>
      </w:pPr>
      <w:bookmarkStart w:id="483" w:name="_118t60ako401" w:colFirst="0" w:colLast="0"/>
      <w:bookmarkStart w:id="484" w:name="_Toc17811444"/>
      <w:bookmarkStart w:id="485" w:name="_Toc17811499"/>
      <w:bookmarkStart w:id="486" w:name="_Toc199757576"/>
      <w:bookmarkStart w:id="487" w:name="_Ref199858237"/>
      <w:bookmarkStart w:id="488" w:name="_Ref201845440"/>
      <w:bookmarkStart w:id="489" w:name="_Ref203487364"/>
      <w:bookmarkStart w:id="490" w:name="_Ref201763071"/>
      <w:bookmarkStart w:id="491" w:name="_Toc222906098"/>
      <w:bookmarkEnd w:id="483"/>
      <w:commentRangeStart w:id="492"/>
      <w:r>
        <w:t xml:space="preserve">Space </w:t>
      </w:r>
      <w:bookmarkEnd w:id="484"/>
      <w:bookmarkEnd w:id="485"/>
      <w:bookmarkEnd w:id="486"/>
      <w:bookmarkEnd w:id="487"/>
      <w:bookmarkEnd w:id="488"/>
      <w:r>
        <w:t>filler marks</w:t>
      </w:r>
      <w:bookmarkEnd w:id="489"/>
      <w:bookmarkEnd w:id="491"/>
      <w:commentRangeEnd w:id="492"/>
      <w:r>
        <w:rPr>
          <w:rStyle w:val="Jegyzethivatkozs"/>
          <w:sz w:val="24"/>
          <w:szCs w:val="24"/>
        </w:rPr>
        <w:commentReference w:id="492"/>
      </w:r>
    </w:p>
    <w:p w14:paraId="1127C60D" w14:textId="77777777" w:rsidR="00650DDB" w:rsidRDefault="00000000">
      <w:r>
        <w:t>@write when symbol encoding finalised</w:t>
      </w:r>
    </w:p>
    <w:p w14:paraId="3DE58AE8" w14:textId="77777777" w:rsidR="00650DDB" w:rsidRDefault="00000000">
      <w:r>
        <w:t>rewrite for connectors</w:t>
      </w:r>
    </w:p>
    <w:p w14:paraId="2A0ECA3D" w14:textId="7949CD45" w:rsidR="00650DDB" w:rsidRDefault="00000000">
      <w:r>
        <w:t xml:space="preserve">include </w:t>
      </w:r>
      <w:r>
        <w:rPr>
          <w:rFonts w:cs="Gentium"/>
          <w:color w:val="000000"/>
        </w:rPr>
        <w:t xml:space="preserve">cases like </w:t>
      </w:r>
      <w:hyperlink r:id="rId85"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1471457A" w14:textId="77777777" w:rsidR="00650DDB"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58831F74" w14:textId="77777777" w:rsidR="00650DDB"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395A7F94" w14:textId="77777777" w:rsidR="00650DDB" w:rsidRDefault="00000000">
      <w:pPr>
        <w:pStyle w:val="Lista2"/>
      </w:pPr>
      <w:r>
        <w:t>@keep or discard §abc as shorthand</w:t>
      </w:r>
    </w:p>
    <w:p w14:paraId="5FDD33D2" w14:textId="77777777" w:rsidR="00650DDB" w:rsidRDefault="00000000">
      <w:pPr>
        <w:pStyle w:val="Lista3"/>
      </w:pPr>
      <w:r>
        <w:rPr>
          <w:highlight w:val="yellow"/>
        </w:rPr>
        <w:t>ADD PRIVATE SHORTHAND LABEL IF NOT DISCARDING</w:t>
      </w:r>
    </w:p>
    <w:p w14:paraId="4419DE13" w14:textId="77777777" w:rsidR="00650DDB" w:rsidRDefault="00650DDB">
      <w:pPr>
        <w:pStyle w:val="Lista3"/>
      </w:pPr>
    </w:p>
    <w:p w14:paraId="2F695020" w14:textId="77777777" w:rsidR="00650DDB" w:rsidRDefault="00000000">
      <w:pPr>
        <w:pStyle w:val="Lista2"/>
      </w:pPr>
      <w:r>
        <w:t xml:space="preserve">instead or in addition, introduce § as </w:t>
      </w:r>
      <w:r>
        <w:rPr>
          <w:rStyle w:val="Label"/>
        </w:rPr>
        <w:t>public shorthand</w:t>
      </w:r>
    </w:p>
    <w:p w14:paraId="7633B191" w14:textId="77777777" w:rsidR="00650DDB" w:rsidRDefault="00000000">
      <w:pPr>
        <w:pStyle w:val="Cmsor3"/>
      </w:pPr>
      <w:bookmarkStart w:id="493" w:name="_Ref204156662"/>
      <w:bookmarkStart w:id="494" w:name="_Toc222906099"/>
      <w:r>
        <w:t xml:space="preserve">Word joiner </w:t>
      </w:r>
      <w:bookmarkEnd w:id="493"/>
      <w:r>
        <w:t>marks</w:t>
      </w:r>
      <w:bookmarkEnd w:id="494"/>
    </w:p>
    <w:p w14:paraId="382FEEA1" w14:textId="77777777" w:rsidR="00650DDB" w:rsidRDefault="00000000">
      <w:r>
        <w:t>@write when symbol encoding finalised</w:t>
      </w:r>
    </w:p>
    <w:p w14:paraId="21E26025" w14:textId="77777777" w:rsidR="00650DDB" w:rsidRDefault="00000000">
      <w:pPr>
        <w:pStyle w:val="Lista"/>
        <w:rPr>
          <w:lang w:eastAsia="en-US" w:bidi="ar-SA"/>
        </w:rPr>
      </w:pPr>
      <w:r>
        <w:rPr>
          <w:lang w:eastAsia="en-US" w:bidi="ar-SA"/>
        </w:rPr>
        <w:t>see discussion in Taxonomy</w:t>
      </w:r>
    </w:p>
    <w:p w14:paraId="048F3420" w14:textId="77777777" w:rsidR="00650DDB" w:rsidRDefault="00000000">
      <w:pPr>
        <w:pStyle w:val="Lista"/>
        <w:rPr>
          <w:lang w:eastAsia="en-US" w:bidi="ar-SA"/>
        </w:rPr>
      </w:pPr>
      <w:r>
        <w:rPr>
          <w:lang w:eastAsia="en-US" w:bidi="ar-SA"/>
        </w:rPr>
        <w:t>difficult to distinguish from space fillers</w:t>
      </w:r>
    </w:p>
    <w:p w14:paraId="04CF6A73" w14:textId="77777777" w:rsidR="00650DDB" w:rsidRDefault="00000000">
      <w:pPr>
        <w:pStyle w:val="Lista2"/>
        <w:rPr>
          <w:lang w:eastAsia="en-US" w:bidi="ar-SA"/>
        </w:rPr>
      </w:pPr>
      <w:r>
        <w:rPr>
          <w:lang w:eastAsia="en-US" w:bidi="ar-SA"/>
        </w:rPr>
        <w:t>if the same sign occurs in unbroken words, space filler</w:t>
      </w:r>
    </w:p>
    <w:p w14:paraId="24336172" w14:textId="77777777" w:rsidR="00650DDB" w:rsidRDefault="00000000">
      <w:pPr>
        <w:pStyle w:val="Lista2"/>
        <w:rPr>
          <w:lang w:eastAsia="en-US" w:bidi="ar-SA"/>
        </w:rPr>
      </w:pPr>
      <w:r>
        <w:rPr>
          <w:lang w:eastAsia="en-US" w:bidi="ar-SA"/>
        </w:rPr>
        <w:t>if narrow sign, probably word joiner</w:t>
      </w:r>
    </w:p>
    <w:p w14:paraId="622E1792" w14:textId="77777777" w:rsidR="00650DDB"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1D4B2EFB" w14:textId="77777777" w:rsidR="00650DDB" w:rsidRDefault="00000000">
      <w:pPr>
        <w:pStyle w:val="Cmsor2"/>
      </w:pPr>
      <w:bookmarkStart w:id="495" w:name="_Ref203031519"/>
      <w:bookmarkStart w:id="496" w:name="_Toc199757577"/>
      <w:bookmarkStart w:id="497" w:name="_Ref199858345"/>
      <w:bookmarkStart w:id="498" w:name="_Toc17811446"/>
      <w:bookmarkStart w:id="499" w:name="_Toc17811501"/>
      <w:bookmarkStart w:id="500" w:name="_Ref22719364"/>
      <w:bookmarkStart w:id="501" w:name="_Ref201309645"/>
      <w:bookmarkStart w:id="502" w:name="_Toc222906100"/>
      <w:bookmarkEnd w:id="490"/>
      <w:r>
        <w:t>Abstract symbols</w:t>
      </w:r>
      <w:bookmarkEnd w:id="495"/>
      <w:bookmarkEnd w:id="502"/>
    </w:p>
    <w:p w14:paraId="68561F15" w14:textId="77777777" w:rsidR="00650DDB" w:rsidRDefault="00000000">
      <w:r>
        <w:t>@write when symbol encoding finalised</w:t>
      </w:r>
    </w:p>
    <w:p w14:paraId="4AF368E8" w14:textId="43E4F31B" w:rsidR="00650DDB"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sidR="00DE0332">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sidR="00DE0332">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E0332">
        <w:rPr>
          <w:lang w:eastAsia="en-US" w:bidi="ar-SA"/>
        </w:rPr>
        <w:t>8.4.1.4</w:t>
      </w:r>
      <w:r>
        <w:rPr>
          <w:lang w:eastAsia="en-US" w:bidi="ar-SA"/>
        </w:rPr>
        <w:fldChar w:fldCharType="end"/>
      </w:r>
      <w:r>
        <w:rPr>
          <w:lang w:eastAsia="en-US" w:bidi="ar-SA"/>
        </w:rPr>
        <w:t>).</w:t>
      </w:r>
    </w:p>
    <w:p w14:paraId="770C64EB" w14:textId="77777777" w:rsidR="00650DDB"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31888701" w14:textId="77777777" w:rsidR="00650DDB" w:rsidRDefault="00000000">
      <w:pPr>
        <w:pStyle w:val="Lista"/>
      </w:pPr>
      <w:r>
        <w:lastRenderedPageBreak/>
        <w:t>as outlined in the introduction to this section, abstract symbols shall not be represented at the level of transliteration and should ideally always be handled in XML markup (supplemented by human-readable description)</w:t>
      </w:r>
    </w:p>
    <w:p w14:paraId="5DB0001D" w14:textId="77777777" w:rsidR="00650DDB" w:rsidRDefault="00000000">
      <w:pPr>
        <w:pStyle w:val="Lista2"/>
      </w:pPr>
      <w:r>
        <w:t>the essential feature of the relevant XML markup is the use of symbol tokens (EGD §4.2.3)</w:t>
      </w:r>
    </w:p>
    <w:p w14:paraId="44012EB4" w14:textId="77777777" w:rsidR="00650DDB" w:rsidRDefault="00000000">
      <w:pPr>
        <w:pStyle w:val="Lista"/>
      </w:pPr>
      <w:r>
        <w:t>to simplify your work, especially when you are creating an e-text that will not (yet) be marked up in XML, you may choose either of the following shorthand methods for representing abstract symbols</w:t>
      </w:r>
    </w:p>
    <w:p w14:paraId="7C6984E1" w14:textId="77777777" w:rsidR="00650DDB" w:rsidRDefault="00000000">
      <w:pPr>
        <w:pStyle w:val="Lista2"/>
      </w:pPr>
      <w:r>
        <w:t xml:space="preserve">as tokens, using </w:t>
      </w:r>
      <w:bookmarkStart w:id="503" w:name="_Hlk203730551"/>
      <w:r>
        <w:t>$abc</w:t>
      </w:r>
      <w:bookmarkEnd w:id="503"/>
    </w:p>
    <w:p w14:paraId="771BB59A" w14:textId="77777777" w:rsidR="00650DDB" w:rsidRDefault="00000000">
      <w:pPr>
        <w:pStyle w:val="Lista3"/>
      </w:pPr>
      <w:r>
        <w:t>where “abc” (any sequence of letters, followed by a space) will be converted into a symbol token in the XML tag representing the symbol</w:t>
      </w:r>
    </w:p>
    <w:p w14:paraId="7D12DD89" w14:textId="77777777" w:rsidR="00650DDB" w:rsidRDefault="00000000">
      <w:pPr>
        <w:pStyle w:val="Lista3"/>
      </w:pPr>
      <w:r>
        <w:rPr>
          <w:highlight w:val="yellow"/>
        </w:rPr>
        <w:t>ADD PRIVATE SHORTHAND LABEL IF NOT DISCARDING</w:t>
      </w:r>
    </w:p>
    <w:p w14:paraId="57C9D611" w14:textId="77777777" w:rsidR="00650DDB"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75262968" w14:textId="77777777" w:rsidR="00650DDB" w:rsidRDefault="00000000">
      <w:pPr>
        <w:pStyle w:val="Cmsor1"/>
      </w:pPr>
      <w:bookmarkStart w:id="504" w:name="_Toc222906101"/>
      <w:r>
        <w:lastRenderedPageBreak/>
        <w:t>Editorial interpretation</w:t>
      </w:r>
      <w:bookmarkEnd w:id="504"/>
    </w:p>
    <w:p w14:paraId="540F75D0" w14:textId="77777777" w:rsidR="00650DDB" w:rsidRDefault="00000000">
      <w:pPr>
        <w:pStyle w:val="Cmsor2"/>
      </w:pPr>
      <w:bookmarkStart w:id="505" w:name="_Toc222906102"/>
      <w:r>
        <w:t>Overview</w:t>
      </w:r>
      <w:bookmarkEnd w:id="505"/>
    </w:p>
    <w:p w14:paraId="7027904A" w14:textId="77777777" w:rsidR="00650DDB"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38D75E05" w14:textId="77777777" w:rsidR="00650DDB" w:rsidRDefault="00000000">
      <w:pPr>
        <w:pStyle w:val="Cmsor2"/>
      </w:pPr>
      <w:bookmarkStart w:id="506" w:name="_Ref203987453"/>
      <w:bookmarkStart w:id="507" w:name="_Toc222906103"/>
      <w:r>
        <w:t>Silent identification of homographs</w:t>
      </w:r>
      <w:bookmarkEnd w:id="506"/>
      <w:bookmarkEnd w:id="507"/>
    </w:p>
    <w:p w14:paraId="393EB877" w14:textId="77777777" w:rsidR="00650DDB"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36376E1F" w14:textId="77777777" w:rsidR="00650DDB" w:rsidRDefault="00000000">
      <w:r>
        <w:rPr>
          <w:lang w:eastAsia="en-US" w:bidi="ar-SA"/>
        </w:rPr>
        <w:t>@move all repurposed signs, or only the tha/cha/1, back somewhere here?</w:t>
      </w:r>
    </w:p>
    <w:p w14:paraId="07885A48" w14:textId="77777777" w:rsidR="00650DDB" w:rsidRDefault="00000000">
      <w:pPr>
        <w:pStyle w:val="Lista"/>
        <w:rPr>
          <w:lang w:eastAsia="en-US" w:bidi="ar-SA"/>
        </w:rPr>
      </w:pPr>
      <w:r>
        <w:t>note that alternative readings of a graphic sign may be graphemically disparate, such as</w:t>
      </w:r>
    </w:p>
    <w:p w14:paraId="14FC266B" w14:textId="77777777" w:rsidR="00650DDB"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285A9B6F" w14:textId="77777777" w:rsidR="00650DDB" w:rsidRDefault="00000000">
      <w:pPr>
        <w:pStyle w:val="Lista2"/>
        <w:rPr>
          <w:lang w:eastAsia="en-US" w:bidi="ar-SA"/>
        </w:rPr>
      </w:pPr>
      <w:r>
        <w:t>in several historic scripts, the complex glyph for &lt;su&gt; or the simplex glyph for &lt;A&gt;</w:t>
      </w:r>
    </w:p>
    <w:p w14:paraId="3709AC85" w14:textId="77777777" w:rsidR="00650DDB" w:rsidRDefault="00000000">
      <w:pPr>
        <w:pStyle w:val="Lista2"/>
        <w:rPr>
          <w:lang w:eastAsia="en-US" w:bidi="ar-SA"/>
        </w:rPr>
      </w:pPr>
      <w:r>
        <w:t xml:space="preserve">a </w:t>
      </w:r>
      <w:r>
        <w:rPr>
          <w:rStyle w:val="Foreign"/>
        </w:rPr>
        <w:t>visarga</w:t>
      </w:r>
      <w:r>
        <w:t xml:space="preserve"> or a punctuation mark</w:t>
      </w:r>
    </w:p>
    <w:p w14:paraId="092C30D4" w14:textId="77777777" w:rsidR="00650DDB" w:rsidRDefault="00000000">
      <w:pPr>
        <w:pStyle w:val="Lista2"/>
        <w:rPr>
          <w:lang w:eastAsia="en-US" w:bidi="ar-SA"/>
        </w:rPr>
      </w:pPr>
      <w:r>
        <w:t xml:space="preserve">a consonant glyph with innate </w:t>
      </w:r>
      <w:r>
        <w:rPr>
          <w:rStyle w:val="Foreign"/>
        </w:rPr>
        <w:t>a</w:t>
      </w:r>
      <w:r>
        <w:t xml:space="preserve"> or a final consonant</w:t>
      </w:r>
    </w:p>
    <w:p w14:paraId="7F59E591" w14:textId="77777777" w:rsidR="00650DDB"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36C8E07D" w14:textId="77777777" w:rsidR="00650DDB" w:rsidRDefault="00000000">
      <w:pPr>
        <w:pStyle w:val="Lista2"/>
      </w:pPr>
      <w:r>
        <w:t>this includes extending the benefit of doubt to the scribe or engraver in the case of homographs and near-homographs such as</w:t>
      </w:r>
    </w:p>
    <w:p w14:paraId="5358FC24" w14:textId="77777777" w:rsidR="00650DDB" w:rsidRDefault="00000000">
      <w:pPr>
        <w:pStyle w:val="Lista3"/>
      </w:pPr>
      <w:r>
        <w:t xml:space="preserve">dependent short or long </w:t>
      </w:r>
      <w:r>
        <w:rPr>
          <w:rStyle w:val="Foreign"/>
        </w:rPr>
        <w:t>i</w:t>
      </w:r>
    </w:p>
    <w:p w14:paraId="17CDDE07" w14:textId="77777777" w:rsidR="00650DDB" w:rsidRDefault="00000000">
      <w:pPr>
        <w:pStyle w:val="Lista3"/>
      </w:pPr>
      <w:r>
        <w:t xml:space="preserve">subscript </w:t>
      </w:r>
      <w:r>
        <w:rPr>
          <w:rStyle w:val="Foreign"/>
        </w:rPr>
        <w:t>ṇ</w:t>
      </w:r>
      <w:r>
        <w:t xml:space="preserve"> or </w:t>
      </w:r>
      <w:r>
        <w:rPr>
          <w:rStyle w:val="Foreign"/>
        </w:rPr>
        <w:t>n</w:t>
      </w:r>
    </w:p>
    <w:p w14:paraId="4FCB6A10" w14:textId="77777777" w:rsidR="00650DDB" w:rsidRDefault="00000000">
      <w:pPr>
        <w:pStyle w:val="Lista2"/>
      </w:pPr>
      <w:r>
        <w:t>in such cases, prefer to transliterate the grapheme expected in the context unless the distinction is clearly made by the same scribe elsewhere in the original</w:t>
      </w:r>
    </w:p>
    <w:p w14:paraId="49B0D881" w14:textId="77777777" w:rsidR="00650DDB" w:rsidRDefault="00000000">
      <w:pPr>
        <w:pStyle w:val="Lista3"/>
      </w:pPr>
      <w:r>
        <w:t>in the latter case, transliterate the inferior grapheme and encode editorial correction (EGD §###)</w:t>
      </w:r>
    </w:p>
    <w:p w14:paraId="206EADE6" w14:textId="77777777" w:rsidR="00650DDB" w:rsidRDefault="00000000">
      <w:pPr>
        <w:pStyle w:val="Cmsor2"/>
      </w:pPr>
      <w:bookmarkStart w:id="508" w:name="_Ref201054401"/>
      <w:bookmarkStart w:id="509" w:name="_Ref203755073"/>
      <w:bookmarkStart w:id="510" w:name="_Toc222906104"/>
      <w:r>
        <w:t>Poorly legible text</w:t>
      </w:r>
      <w:bookmarkEnd w:id="510"/>
    </w:p>
    <w:p w14:paraId="51120CA5" w14:textId="77777777" w:rsidR="00650DDB"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3C7C09B5" w14:textId="77777777" w:rsidR="00650DDB" w:rsidRDefault="00000000">
      <w:pPr>
        <w:pStyle w:val="Cmsor3"/>
      </w:pPr>
      <w:bookmarkStart w:id="511" w:name="_Ref203989507"/>
      <w:bookmarkStart w:id="512" w:name="_Toc222906105"/>
      <w:r>
        <w:t>Wildcards for unidentified consonants and vowels</w:t>
      </w:r>
      <w:bookmarkEnd w:id="511"/>
      <w:bookmarkEnd w:id="512"/>
    </w:p>
    <w:p w14:paraId="7D8D3094" w14:textId="77777777" w:rsidR="00650DDB"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2C8D9713" w14:textId="77777777" w:rsidR="00650DDB" w:rsidRDefault="00000000">
      <w:pPr>
        <w:pStyle w:val="Lista2"/>
      </w:pPr>
      <w:r>
        <w:t>since final &lt;c&gt; and &lt;v&gt; are extremely unlikely to occur in the texts, this will not interfere with our use of uppercase Roman letters for final consonants</w:t>
      </w:r>
    </w:p>
    <w:p w14:paraId="4EE990BD" w14:textId="77777777" w:rsidR="00650DDB" w:rsidRDefault="00000000">
      <w:pPr>
        <w:pStyle w:val="Lista2"/>
      </w:pPr>
      <w:r>
        <w:t>nonetheless, in documents encoded in XML, this shorthand must be converted to the appropriate encoding (EGD §###)</w:t>
      </w:r>
    </w:p>
    <w:p w14:paraId="71627E85" w14:textId="77777777" w:rsidR="00650DDB" w:rsidRDefault="00000000">
      <w:pPr>
        <w:pStyle w:val="Cmsor2"/>
      </w:pPr>
      <w:bookmarkStart w:id="513" w:name="_Ref203991057"/>
      <w:bookmarkStart w:id="514" w:name="_Toc222906106"/>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508"/>
      <w:bookmarkEnd w:id="513"/>
      <w:bookmarkEnd w:id="514"/>
    </w:p>
    <w:p w14:paraId="6A9CA8AE" w14:textId="177EC1C7" w:rsidR="00650DDB"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DE0332">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16FFF880" w14:textId="77777777" w:rsidR="00650DDB" w:rsidRDefault="00000000">
      <w:pPr>
        <w:pStyle w:val="Lista"/>
        <w:rPr>
          <w:highlight w:val="yellow"/>
        </w:rPr>
      </w:pPr>
      <w:r>
        <w:rPr>
          <w:highlight w:val="yellow"/>
        </w:rPr>
        <w:t>pending decision on github shorthand issue</w:t>
      </w:r>
    </w:p>
    <w:p w14:paraId="74ECFF71" w14:textId="77777777" w:rsidR="00650DDB"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4310940D" w14:textId="77777777" w:rsidR="00650DDB"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6E0C9641" w14:textId="77777777" w:rsidR="00650DDB"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73ED2C27" w14:textId="77777777" w:rsidR="00650DDB"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6CC3CDC6" w14:textId="77777777" w:rsidR="00650DDB" w:rsidRDefault="00000000">
      <w:pPr>
        <w:pStyle w:val="Lista2"/>
      </w:pPr>
      <w:r>
        <w:t>for any instances of the generic graph which in your opinion represent the long phoneme, you may choose to add editorial markup, which may take the form of</w:t>
      </w:r>
    </w:p>
    <w:p w14:paraId="2EBA1DA4" w14:textId="77777777" w:rsidR="00650DDB" w:rsidRDefault="00000000">
      <w:pPr>
        <w:pStyle w:val="Lista3"/>
      </w:pPr>
      <w:r>
        <w:t xml:space="preserve">either the above </w:t>
      </w:r>
      <w:r>
        <w:rPr>
          <w:rStyle w:val="LabelGreen"/>
        </w:rPr>
        <w:t>optional shorthand</w:t>
      </w:r>
    </w:p>
    <w:p w14:paraId="350FE808" w14:textId="77777777" w:rsidR="00650DDB" w:rsidRDefault="00000000">
      <w:pPr>
        <w:pStyle w:val="Lista3"/>
      </w:pPr>
      <w:r>
        <w:t>or XML markup for editorial normalisation of a short vowel to a long one (EGD §###)</w:t>
      </w:r>
    </w:p>
    <w:p w14:paraId="3E455160" w14:textId="77777777" w:rsidR="00650DDB" w:rsidRDefault="00000000">
      <w:pPr>
        <w:pStyle w:val="Lista"/>
      </w:pPr>
      <w:r>
        <w:rPr>
          <w:b/>
          <w:bCs/>
        </w:rPr>
        <w:t>if the distinction is present in the source</w:t>
      </w:r>
      <w:r>
        <w:t xml:space="preserve">, i.e. the graphemes &lt;ē&gt; or &lt;ō&gt; are graphically distinguishable from the graphemes &lt;e&gt; or &lt;o&gt;, then </w:t>
      </w:r>
    </w:p>
    <w:p w14:paraId="044F9AE2" w14:textId="77777777" w:rsidR="00650DDB" w:rsidRDefault="00000000">
      <w:pPr>
        <w:pStyle w:val="Lista2"/>
      </w:pPr>
      <w:r>
        <w:t>the observation that the distinction is present must be explicitly made in the palaeographic description of the text</w:t>
      </w:r>
    </w:p>
    <w:p w14:paraId="7CF57CC1" w14:textId="77777777" w:rsidR="00650DDB"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70C00234" w14:textId="77777777" w:rsidR="00650DDB" w:rsidRDefault="00000000">
      <w:pPr>
        <w:pStyle w:val="Lista2"/>
      </w:pPr>
      <w:r>
        <w:t>for any instances of the (theoretically) short grapheme which in your opinion represent the long phoneme, you may choose to add editorial markup, which may take the form of</w:t>
      </w:r>
    </w:p>
    <w:p w14:paraId="11217C1B" w14:textId="77777777" w:rsidR="00650DDB" w:rsidRDefault="00000000">
      <w:pPr>
        <w:pStyle w:val="Lista3"/>
      </w:pPr>
      <w:r>
        <w:t xml:space="preserve">either the above </w:t>
      </w:r>
      <w:r>
        <w:rPr>
          <w:rStyle w:val="LabelGreen"/>
        </w:rPr>
        <w:t>optional shorthand</w:t>
      </w:r>
    </w:p>
    <w:p w14:paraId="4CA2CAFC" w14:textId="77777777" w:rsidR="00650DDB" w:rsidRDefault="00000000">
      <w:pPr>
        <w:pStyle w:val="Lista3"/>
      </w:pPr>
      <w:r>
        <w:t>or XML markup for editorial normalisation of a short vowel to a long one (EGD §###)</w:t>
      </w:r>
    </w:p>
    <w:p w14:paraId="1C5201B6" w14:textId="77777777" w:rsidR="00650DDB"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111866A1" w14:textId="77777777" w:rsidR="00650DDB" w:rsidRDefault="00000000">
      <w:pPr>
        <w:pStyle w:val="Cmsor2"/>
      </w:pPr>
      <w:bookmarkStart w:id="515" w:name="_Ref203985345"/>
      <w:bookmarkStart w:id="516" w:name="_Toc222906107"/>
      <w:r>
        <w:t>Short vowel written where a corresponding long vowel is expected</w:t>
      </w:r>
      <w:bookmarkEnd w:id="509"/>
      <w:bookmarkEnd w:id="515"/>
      <w:bookmarkEnd w:id="516"/>
    </w:p>
    <w:p w14:paraId="7025FB36" w14:textId="77777777" w:rsidR="00650DDB"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7C2346D1" w14:textId="77777777" w:rsidR="00650DDB" w:rsidRDefault="00000000">
      <w:pPr>
        <w:pStyle w:val="Lista"/>
      </w:pPr>
      <w:r>
        <w:rPr>
          <w:rStyle w:val="LabelGreen"/>
        </w:rPr>
        <w:t>optional shorthand</w:t>
      </w:r>
      <w:r>
        <w:t xml:space="preserve"> for short vowels written where a corresponding long vowel is expected</w:t>
      </w:r>
    </w:p>
    <w:p w14:paraId="7060B809" w14:textId="77777777" w:rsidR="00650DDB" w:rsidRDefault="00000000">
      <w:pPr>
        <w:pStyle w:val="Lista2"/>
      </w:pPr>
      <w:bookmarkStart w:id="517"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517"/>
    </w:p>
    <w:p w14:paraId="498111B4" w14:textId="77777777" w:rsidR="00650DDB" w:rsidRDefault="00000000">
      <w:pPr>
        <w:pStyle w:val="Cmsor2"/>
      </w:pPr>
      <w:bookmarkStart w:id="518" w:name="_Ref203727852"/>
      <w:bookmarkStart w:id="519" w:name="_Toc222906108"/>
      <w:r>
        <w:lastRenderedPageBreak/>
        <w:t>Sandhi analysis</w:t>
      </w:r>
      <w:bookmarkEnd w:id="518"/>
      <w:bookmarkEnd w:id="519"/>
    </w:p>
    <w:p w14:paraId="7790F789" w14:textId="2E80BE05" w:rsidR="00650DDB"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DE0332">
        <w:t>7.6.1</w:t>
      </w:r>
      <w:r>
        <w:fldChar w:fldCharType="end"/>
      </w:r>
      <w:r>
        <w:t>) and apostrophes to indicate elision (§</w:t>
      </w:r>
      <w:r>
        <w:fldChar w:fldCharType="begin"/>
      </w:r>
      <w:r>
        <w:instrText xml:space="preserve"> REF _Ref204002714 \r \h </w:instrText>
      </w:r>
      <w:r>
        <w:fldChar w:fldCharType="separate"/>
      </w:r>
      <w:r w:rsidR="00DE0332">
        <w:t>7.6.2</w:t>
      </w:r>
      <w:r>
        <w:fldChar w:fldCharType="end"/>
      </w:r>
      <w:r>
        <w:t>) when such markup is in accordance with the conventions of the subfield.</w:t>
      </w:r>
    </w:p>
    <w:p w14:paraId="0F75381C" w14:textId="77777777" w:rsidR="00650DDB" w:rsidRDefault="00000000">
      <w:pPr>
        <w:pStyle w:val="Cmsor3"/>
      </w:pPr>
      <w:bookmarkStart w:id="520" w:name="_Ref204002752"/>
      <w:bookmarkStart w:id="521" w:name="_Toc222906109"/>
      <w:r>
        <w:t>Epenthetic consonants</w:t>
      </w:r>
      <w:bookmarkEnd w:id="520"/>
      <w:bookmarkEnd w:id="521"/>
    </w:p>
    <w:p w14:paraId="1EF64F09" w14:textId="2A28D435" w:rsidR="00650DDB"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DE0332">
        <w:t>8.4</w:t>
      </w:r>
      <w:r>
        <w:fldChar w:fldCharType="end"/>
      </w:r>
      <w:r>
        <w:t>) or, if in compound, by a hyphen (§</w:t>
      </w:r>
      <w:r>
        <w:fldChar w:fldCharType="begin"/>
      </w:r>
      <w:r>
        <w:instrText xml:space="preserve"> REF _Ref203484736 \r \h </w:instrText>
      </w:r>
      <w:r>
        <w:fldChar w:fldCharType="separate"/>
      </w:r>
      <w:r w:rsidR="00DE0332">
        <w:t>8.5</w:t>
      </w:r>
      <w:r>
        <w:fldChar w:fldCharType="end"/>
      </w:r>
      <w:r>
        <w:t>) or, optionally, nothing.</w:t>
      </w:r>
    </w:p>
    <w:p w14:paraId="6A42BCF8" w14:textId="77777777" w:rsidR="00650DDB" w:rsidRDefault="00000000">
      <w:pPr>
        <w:pStyle w:val="Lista"/>
      </w:pPr>
      <w:r>
        <w:t>examples in Tamil:</w:t>
      </w:r>
    </w:p>
    <w:p w14:paraId="1D5878D9" w14:textId="77777777" w:rsidR="00650DDB"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6620CEE2" w14:textId="77777777" w:rsidR="00650DDB"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3AD9AD5" w14:textId="77777777" w:rsidR="00650DDB"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61991FC" w14:textId="77777777" w:rsidR="00650DDB"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1E02114B" w14:textId="77777777" w:rsidR="00650DDB" w:rsidRDefault="00000000">
      <w:pPr>
        <w:pStyle w:val="Lista2"/>
        <w:rPr>
          <w:rStyle w:val="Foreign"/>
          <w:i w:val="0"/>
          <w:iCs w:val="0"/>
          <w:noProof w:val="0"/>
        </w:rPr>
      </w:pPr>
      <w:r>
        <w:rPr>
          <w:rStyle w:val="Foreign"/>
        </w:rPr>
        <w:t>paṁca-s-triṁśottaratame</w:t>
      </w:r>
    </w:p>
    <w:p w14:paraId="505E2C2F" w14:textId="77777777" w:rsidR="00650DDB" w:rsidRDefault="00000000">
      <w:pPr>
        <w:pStyle w:val="Lista2"/>
        <w:rPr>
          <w:rStyle w:val="Foreign"/>
          <w:i w:val="0"/>
          <w:iCs w:val="0"/>
          <w:noProof w:val="0"/>
        </w:rPr>
      </w:pPr>
      <w:r>
        <w:rPr>
          <w:rStyle w:val="Foreign"/>
        </w:rPr>
        <w:t>mleccha-rājye-m apūjitaḥ</w:t>
      </w:r>
    </w:p>
    <w:p w14:paraId="47D1DAEB" w14:textId="77777777" w:rsidR="00650DDB" w:rsidRDefault="00000000">
      <w:pPr>
        <w:pStyle w:val="Lista"/>
      </w:pPr>
      <w:r>
        <w:t>note the above hyphenation must not be used in the following cases</w:t>
      </w:r>
    </w:p>
    <w:p w14:paraId="58C84D06" w14:textId="77777777" w:rsidR="00650DDB"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173FCF5A" w14:textId="77777777" w:rsidR="00650DDB"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06025FF4" w14:textId="77777777" w:rsidR="00650DDB" w:rsidRDefault="00000000">
      <w:pPr>
        <w:pStyle w:val="Lista3"/>
      </w:pPr>
      <w:r>
        <w:t xml:space="preserve">e.g. </w:t>
      </w:r>
      <w:r>
        <w:rPr>
          <w:rStyle w:val="Foreign"/>
        </w:rPr>
        <w:t>tair ggatvā</w:t>
      </w:r>
    </w:p>
    <w:p w14:paraId="2427C638" w14:textId="77777777" w:rsidR="00650DDB" w:rsidRDefault="00000000">
      <w:pPr>
        <w:pStyle w:val="Cmsor3"/>
      </w:pPr>
      <w:bookmarkStart w:id="522" w:name="_Ref204002714"/>
      <w:bookmarkStart w:id="523" w:name="_Toc199757567"/>
      <w:bookmarkStart w:id="524" w:name="_Toc222906110"/>
      <w:r>
        <w:t>Elision of final vowels</w:t>
      </w:r>
      <w:bookmarkEnd w:id="522"/>
      <w:bookmarkEnd w:id="524"/>
    </w:p>
    <w:p w14:paraId="24EC1D20" w14:textId="380EF428" w:rsidR="00650DDB"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DE0332">
        <w:t>8.4</w:t>
      </w:r>
      <w:r>
        <w:fldChar w:fldCharType="end"/>
      </w:r>
      <w:r>
        <w:t>) or, if in compound, by a hyphen (§</w:t>
      </w:r>
      <w:r>
        <w:fldChar w:fldCharType="begin"/>
      </w:r>
      <w:r>
        <w:instrText xml:space="preserve"> REF _Ref203484736 \r \h </w:instrText>
      </w:r>
      <w:r>
        <w:fldChar w:fldCharType="separate"/>
      </w:r>
      <w:r w:rsidR="00DE0332">
        <w:t>8.5</w:t>
      </w:r>
      <w:r>
        <w:fldChar w:fldCharType="end"/>
      </w:r>
      <w:r>
        <w:t>). The apostrophe should not be used if elision takes place inside a compound that you do not segment with hyphens.</w:t>
      </w:r>
    </w:p>
    <w:p w14:paraId="112612BE" w14:textId="39DFBFB0" w:rsidR="00650DDB"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DE0332">
        <w:t>4.10.1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DE0332">
        <w:t>3.5.4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7CA9CCC0" w14:textId="77777777" w:rsidR="00650DDB"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1920D7C4" w14:textId="77777777" w:rsidR="00650DDB" w:rsidRDefault="00000000">
      <w:pPr>
        <w:pStyle w:val="Lista"/>
      </w:pPr>
      <w:r>
        <w:t>examples in Kannada:</w:t>
      </w:r>
    </w:p>
    <w:p w14:paraId="1C0230FA" w14:textId="77777777" w:rsidR="00650DDB"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1B1DB832" w14:textId="77777777" w:rsidR="00650DDB"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5E3013AE" w14:textId="77777777" w:rsidR="00650DDB" w:rsidRDefault="00000000">
      <w:pPr>
        <w:pStyle w:val="Lista"/>
      </w:pPr>
      <w:r>
        <w:t xml:space="preserve">do not use the apostrophe in lexicalised compounds, as well as in any compounds you choose not to segment with hyphens </w:t>
      </w:r>
    </w:p>
    <w:p w14:paraId="756FD8EB" w14:textId="77777777" w:rsidR="00650DDB"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5EE19FFD" w14:textId="77777777" w:rsidR="00650DDB" w:rsidRDefault="00000000">
      <w:pPr>
        <w:pStyle w:val="Lista"/>
      </w:pPr>
      <w:r>
        <w:lastRenderedPageBreak/>
        <w:t>the apostrophe should preferably be ’ (</w:t>
      </w:r>
      <w:r>
        <w:rPr>
          <w:rStyle w:val="Code"/>
        </w:rPr>
        <w:t>U+2019</w:t>
      </w:r>
      <w:r>
        <w:t xml:space="preserve"> Right Single Quotation Mark)</w:t>
      </w:r>
    </w:p>
    <w:p w14:paraId="10C3870D" w14:textId="77777777" w:rsidR="00650DDB"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3820C4E8" w14:textId="77777777" w:rsidR="00650DDB" w:rsidRDefault="00000000">
      <w:pPr>
        <w:pStyle w:val="Cmsor2"/>
      </w:pPr>
      <w:bookmarkStart w:id="525" w:name="_Toc222906111"/>
      <w:r>
        <w:t>Free annotation</w:t>
      </w:r>
      <w:bookmarkEnd w:id="525"/>
    </w:p>
    <w:p w14:paraId="5C2EC12F" w14:textId="77777777" w:rsidR="00650DDB" w:rsidRDefault="00000000">
      <w:r>
        <w:t>@@@write here a few lines about the palaeographic description, the critical apparatus and the commentary</w:t>
      </w:r>
    </w:p>
    <w:p w14:paraId="08B61E2A" w14:textId="77777777" w:rsidR="00650DDB" w:rsidRDefault="00000000">
      <w:pPr>
        <w:pStyle w:val="Cmsor1"/>
      </w:pPr>
      <w:bookmarkStart w:id="526" w:name="_Ref222127292"/>
      <w:bookmarkStart w:id="527" w:name="_Toc222906112"/>
      <w:bookmarkEnd w:id="523"/>
      <w:r>
        <w:lastRenderedPageBreak/>
        <w:t>Editorial segmentation</w:t>
      </w:r>
      <w:bookmarkEnd w:id="526"/>
      <w:bookmarkEnd w:id="527"/>
    </w:p>
    <w:p w14:paraId="4DAFEEEC" w14:textId="77777777" w:rsidR="00650DDB" w:rsidRDefault="00000000">
      <w:pPr>
        <w:pStyle w:val="Cmsor2"/>
      </w:pPr>
      <w:bookmarkStart w:id="528" w:name="_Ref222218713"/>
      <w:bookmarkStart w:id="529" w:name="_Toc222906113"/>
      <w:r>
        <w:t>Overview</w:t>
      </w:r>
      <w:bookmarkEnd w:id="528"/>
      <w:bookmarkEnd w:id="529"/>
    </w:p>
    <w:p w14:paraId="716DC061" w14:textId="347E1FDC" w:rsidR="00650DDB"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100"/>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DE0332">
        <w:t>9.2</w:t>
      </w:r>
      <w:r>
        <w:fldChar w:fldCharType="end"/>
      </w:r>
      <w:r>
        <w:t>, the essence of which is summarised here.</w:t>
      </w:r>
    </w:p>
    <w:p w14:paraId="1A7A319E" w14:textId="77777777" w:rsidR="00650DDB" w:rsidRDefault="00000000">
      <w:r>
        <w:t>@@@</w:t>
      </w:r>
    </w:p>
    <w:p w14:paraId="5CCE2EEC" w14:textId="3AAD664F" w:rsidR="00650DDB"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DE0332">
        <w:t>8.2</w:t>
      </w:r>
      <w:r>
        <w:fldChar w:fldCharType="end"/>
      </w:r>
      <w:r>
        <w:t>.</w:t>
      </w:r>
    </w:p>
    <w:p w14:paraId="6CEAFA3C" w14:textId="6D5D4ABF" w:rsidR="00650DDB"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DE0332">
        <w:t>8.4</w:t>
      </w:r>
      <w:r>
        <w:fldChar w:fldCharType="end"/>
      </w:r>
      <w:r>
        <w:t>) of independent words and hyphenation (§</w:t>
      </w:r>
      <w:r>
        <w:fldChar w:fldCharType="begin"/>
      </w:r>
      <w:r>
        <w:instrText xml:space="preserve"> REF _Ref203484736 \r \h </w:instrText>
      </w:r>
      <w:r>
        <w:fldChar w:fldCharType="separate"/>
      </w:r>
      <w:r w:rsidR="00DE0332">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0D8EBC39" w14:textId="381DB24E" w:rsidR="00650DDB"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DE0332">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DE0332">
        <w:t>8.6</w:t>
      </w:r>
      <w:r>
        <w:fldChar w:fldCharType="end"/>
      </w:r>
      <w:r>
        <w:t>).</w:t>
      </w:r>
    </w:p>
    <w:p w14:paraId="37D783E4" w14:textId="77777777" w:rsidR="00650DDB" w:rsidRDefault="00000000">
      <w:pPr>
        <w:pStyle w:val="Normlbehzs"/>
      </w:pPr>
      <w:r>
        <w:t>@mention truncation here if keeping it in this section</w:t>
      </w:r>
    </w:p>
    <w:p w14:paraId="61EB899C" w14:textId="77777777" w:rsidR="00650DDB" w:rsidRDefault="00000000">
      <w:pPr>
        <w:pStyle w:val="Cmsor2"/>
      </w:pPr>
      <w:bookmarkStart w:id="530" w:name="_3znysh7" w:colFirst="0" w:colLast="0"/>
      <w:bookmarkStart w:id="531" w:name="_3vicsiwxvh94" w:colFirst="0" w:colLast="0"/>
      <w:bookmarkStart w:id="532" w:name="_hv2uvfxl0lay" w:colFirst="0" w:colLast="0"/>
      <w:bookmarkStart w:id="533" w:name="_ql9phuu609jo" w:colFirst="0" w:colLast="0"/>
      <w:bookmarkStart w:id="534" w:name="_Ref203471366"/>
      <w:bookmarkStart w:id="535" w:name="_Ref203484611"/>
      <w:bookmarkStart w:id="536" w:name="_Ref203398652"/>
      <w:bookmarkStart w:id="537" w:name="_Toc222906114"/>
      <w:bookmarkEnd w:id="530"/>
      <w:bookmarkEnd w:id="531"/>
      <w:bookmarkEnd w:id="532"/>
      <w:bookmarkEnd w:id="533"/>
      <w:r>
        <w:t xml:space="preserve">Descriptive and interpretive </w:t>
      </w:r>
      <w:bookmarkEnd w:id="534"/>
      <w:r>
        <w:t>blocks</w:t>
      </w:r>
      <w:bookmarkEnd w:id="535"/>
      <w:bookmarkEnd w:id="537"/>
    </w:p>
    <w:p w14:paraId="240AFFF6" w14:textId="77777777" w:rsidR="00650DDB"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550A557C" w14:textId="632F3579" w:rsidR="00650DDB"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DE0332">
        <w:t>8.4.1</w:t>
      </w:r>
      <w:r>
        <w:fldChar w:fldCharType="end"/>
      </w:r>
      <w:r>
        <w:t>) and hyphens (§</w:t>
      </w:r>
      <w:r>
        <w:fldChar w:fldCharType="begin"/>
      </w:r>
      <w:r>
        <w:instrText xml:space="preserve"> REF _Ref203483098 \r \h </w:instrText>
      </w:r>
      <w:r>
        <w:fldChar w:fldCharType="separate"/>
      </w:r>
      <w:r w:rsidR="00DE0332">
        <w:t>8.5.1</w:t>
      </w:r>
      <w:r>
        <w:fldChar w:fldCharType="end"/>
      </w:r>
      <w:r>
        <w:t>) at such points.</w:t>
      </w:r>
    </w:p>
    <w:p w14:paraId="087E5D14" w14:textId="77777777" w:rsidR="00650DDB" w:rsidRDefault="00000000">
      <w:pPr>
        <w:pStyle w:val="Lista"/>
      </w:pPr>
      <w:r>
        <w:t>when a line break, whether representing extrinsic or intrinsic structure, falls inside a word</w:t>
      </w:r>
    </w:p>
    <w:p w14:paraId="72C5725F" w14:textId="77777777" w:rsidR="00650DDB" w:rsidRDefault="00000000">
      <w:pPr>
        <w:pStyle w:val="Lista2"/>
      </w:pPr>
      <w:r>
        <w:t>this must normally be encoded in XML</w:t>
      </w:r>
    </w:p>
    <w:p w14:paraId="1BC1A9DD" w14:textId="77777777" w:rsidR="00650DDB" w:rsidRDefault="00000000">
      <w:pPr>
        <w:pStyle w:val="Lista3"/>
      </w:pPr>
      <w:r>
        <w:t>see EGD §### about inscribed lines cutting words, and §### about verse lines cutting words</w:t>
      </w:r>
    </w:p>
    <w:p w14:paraId="6F9E46CB" w14:textId="77777777" w:rsidR="00650DDB" w:rsidRDefault="00000000">
      <w:pPr>
        <w:pStyle w:val="Lista2"/>
      </w:pPr>
      <w:r>
        <w:t xml:space="preserve">when XML encoding is not involved, a hyphen may be used as </w:t>
      </w:r>
      <w:r>
        <w:rPr>
          <w:rStyle w:val="Label"/>
        </w:rPr>
        <w:t>public shorthand</w:t>
      </w:r>
      <w:r>
        <w:t xml:space="preserve"> at the end of the former line</w:t>
      </w:r>
    </w:p>
    <w:p w14:paraId="260ECCD6" w14:textId="56C8AE49" w:rsidR="00650DDB" w:rsidRDefault="00000000">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rsidR="00DE0332">
        <w:t>8.5.1</w:t>
      </w:r>
      <w:r>
        <w:fldChar w:fldCharType="end"/>
      </w:r>
      <w:r>
        <w:t>)</w:t>
      </w:r>
    </w:p>
    <w:p w14:paraId="20D50795" w14:textId="77777777" w:rsidR="00650DDB" w:rsidRDefault="00000000">
      <w:pPr>
        <w:pStyle w:val="Cmsor2"/>
      </w:pPr>
      <w:bookmarkStart w:id="538" w:name="_Ref203485860"/>
      <w:bookmarkStart w:id="539" w:name="_Toc222906115"/>
      <w:r>
        <w:t xml:space="preserve">Segmentation versus </w:t>
      </w:r>
      <w:r>
        <w:rPr>
          <w:rStyle w:val="Foreign"/>
        </w:rPr>
        <w:t>akṣara</w:t>
      </w:r>
      <w:r>
        <w:rPr>
          <w:rStyle w:val="Foreign"/>
          <w:i w:val="0"/>
          <w:iCs w:val="0"/>
        </w:rPr>
        <w:t xml:space="preserve">s and </w:t>
      </w:r>
      <w:r>
        <w:rPr>
          <w:rStyle w:val="Foreign"/>
        </w:rPr>
        <w:t>sandhi</w:t>
      </w:r>
      <w:bookmarkEnd w:id="538"/>
      <w:bookmarkEnd w:id="539"/>
    </w:p>
    <w:p w14:paraId="2790B0CD" w14:textId="77777777" w:rsidR="00650DDB"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40" w:name="_Hlk203472780"/>
      <w:r>
        <w:t>interpretive segm</w:t>
      </w:r>
      <w:bookmarkEnd w:id="54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74DB81DC" w14:textId="77777777" w:rsidR="00650DDB"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2411C983" w14:textId="77777777" w:rsidR="00650DDB"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596C7257" w14:textId="77777777" w:rsidR="00650DDB"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306B65F3" w14:textId="77777777" w:rsidR="00650DDB"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332D5CC" w14:textId="77777777" w:rsidR="00650DDB" w:rsidRDefault="00000000">
      <w:pPr>
        <w:pStyle w:val="Lista2"/>
      </w:pPr>
      <w:r>
        <w:t>the reduction of vowels to semivowels, e.g. in Sanskrit</w:t>
      </w:r>
    </w:p>
    <w:p w14:paraId="7040C7A0" w14:textId="77777777" w:rsidR="00650DDB"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0374123" w14:textId="77777777" w:rsidR="00650DDB"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62CA8081" w14:textId="77777777" w:rsidR="00650DDB"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0DB0B5D3" w14:textId="77777777" w:rsidR="00650DDB" w:rsidRDefault="00000000">
      <w:pPr>
        <w:pStyle w:val="Lista2"/>
      </w:pPr>
      <w:r>
        <w:t xml:space="preserve">the use of the class nasal where standard orthography would employ an </w:t>
      </w:r>
      <w:r>
        <w:rPr>
          <w:rStyle w:val="Foreign"/>
        </w:rPr>
        <w:t>anusvāra</w:t>
      </w:r>
      <w:r>
        <w:t>, e.g. in Sanskrit</w:t>
      </w:r>
    </w:p>
    <w:p w14:paraId="4F3C232A" w14:textId="77777777" w:rsidR="00650DDB"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511DCEFC" w14:textId="77777777" w:rsidR="00650DDB"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7F9A7362" w14:textId="77777777" w:rsidR="00650DDB" w:rsidRDefault="00000000">
      <w:pPr>
        <w:pStyle w:val="Lista2"/>
      </w:pPr>
      <w:r>
        <w:t>the assimilation of initial /h/ to a preceding stop, altering the /h/ to a corresponding aspirate, e.g.</w:t>
      </w:r>
    </w:p>
    <w:p w14:paraId="63496EA3" w14:textId="77777777" w:rsidR="00650DDB"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13263CC2" w14:textId="19B5F01B" w:rsidR="00650DDB"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DE0332">
        <w:t>8.6.1</w:t>
      </w:r>
      <w:r>
        <w:fldChar w:fldCharType="end"/>
      </w:r>
      <w:r>
        <w:t>)</w:t>
      </w:r>
    </w:p>
    <w:p w14:paraId="3CF59447" w14:textId="77777777" w:rsidR="00650DDB"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34462B4E" w14:textId="77777777" w:rsidR="00650DDB" w:rsidRDefault="00000000">
      <w:pPr>
        <w:pStyle w:val="Lista2"/>
        <w:rPr>
          <w:noProof/>
        </w:rPr>
      </w:pPr>
      <w:r>
        <w:rPr>
          <w:noProof/>
        </w:rPr>
        <w:t>the generation of graphemes not originally present in either of the morphemes, to be segmented as in the examples below</w:t>
      </w:r>
    </w:p>
    <w:p w14:paraId="02F81C11" w14:textId="77777777" w:rsidR="00650DDB"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3596BA8" w14:textId="77777777" w:rsidR="00650DDB"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1883B758" w14:textId="77777777" w:rsidR="00650DDB"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01D74FE" w14:textId="77777777" w:rsidR="00650DDB" w:rsidRDefault="00000000">
      <w:pPr>
        <w:pStyle w:val="Lista3"/>
      </w:pPr>
      <w:r>
        <w:t xml:space="preserve">Old Javanese </w:t>
      </w:r>
      <w:r>
        <w:rPr>
          <w:rStyle w:val="Foreign"/>
        </w:rPr>
        <w:t>tann inaku</w:t>
      </w:r>
      <w:r>
        <w:t xml:space="preserve"> (from </w:t>
      </w:r>
      <w:commentRangeStart w:id="541"/>
      <w:r>
        <w:rPr>
          <w:rStyle w:val="Foreign"/>
        </w:rPr>
        <w:t>tan + inaku</w:t>
      </w:r>
      <w:commentRangeEnd w:id="541"/>
      <w:r>
        <w:rPr>
          <w:rStyle w:val="Jegyzethivatkozs"/>
          <w:sz w:val="22"/>
          <w:szCs w:val="22"/>
        </w:rPr>
        <w:commentReference w:id="541"/>
      </w:r>
      <w:r>
        <w:t>)</w:t>
      </w:r>
    </w:p>
    <w:p w14:paraId="551DEA2F" w14:textId="77777777" w:rsidR="00650DDB"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77ADEE37" w14:textId="77777777" w:rsidR="00650DDB"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6698B41B" w14:textId="7DC19E80" w:rsidR="00650DDB" w:rsidRDefault="00000000">
      <w:pPr>
        <w:pStyle w:val="Lista4"/>
      </w:pPr>
      <w:commentRangeStart w:id="542"/>
      <w:r>
        <w:t>see §</w:t>
      </w:r>
      <w:r>
        <w:fldChar w:fldCharType="begin"/>
      </w:r>
      <w:r>
        <w:instrText xml:space="preserve"> REF _Ref204002752 \r \h </w:instrText>
      </w:r>
      <w:r>
        <w:fldChar w:fldCharType="separate"/>
      </w:r>
      <w:r w:rsidR="00DE0332">
        <w:t>7.6.1</w:t>
      </w:r>
      <w:r>
        <w:fldChar w:fldCharType="end"/>
      </w:r>
      <w:r>
        <w:t xml:space="preserve"> for the use of the hyphen in Tamil sandhi analysis</w:t>
      </w:r>
      <w:commentRangeEnd w:id="542"/>
      <w:r>
        <w:rPr>
          <w:rStyle w:val="Jegyzethivatkozs"/>
          <w:sz w:val="22"/>
          <w:szCs w:val="22"/>
        </w:rPr>
        <w:commentReference w:id="542"/>
      </w:r>
    </w:p>
    <w:p w14:paraId="0B426107" w14:textId="77777777" w:rsidR="00650DDB" w:rsidRDefault="00000000">
      <w:pPr>
        <w:pStyle w:val="Lista2"/>
      </w:pPr>
      <w:r>
        <w:t>the complete elision of one of the phonemes (and the corresponding grapheme)</w:t>
      </w:r>
    </w:p>
    <w:p w14:paraId="0C910EA1" w14:textId="77777777" w:rsidR="00650DDB" w:rsidRDefault="00000000">
      <w:pPr>
        <w:pStyle w:val="Lista3"/>
      </w:pPr>
      <w:r>
        <w:t xml:space="preserve">Tamil </w:t>
      </w:r>
      <w:r>
        <w:rPr>
          <w:rStyle w:val="Foreign"/>
        </w:rPr>
        <w:t>arit’ eṉṟu</w:t>
      </w:r>
      <w:r>
        <w:t xml:space="preserve"> (for </w:t>
      </w:r>
      <w:r>
        <w:rPr>
          <w:rStyle w:val="Foreign"/>
        </w:rPr>
        <w:t>aritu + eṉṟu</w:t>
      </w:r>
      <w:r>
        <w:t>)</w:t>
      </w:r>
    </w:p>
    <w:p w14:paraId="33EAFC19" w14:textId="62D5509E" w:rsidR="00650DDB" w:rsidRDefault="00000000">
      <w:pPr>
        <w:pStyle w:val="Lista4"/>
      </w:pPr>
      <w:r>
        <w:t>see §</w:t>
      </w:r>
      <w:r>
        <w:fldChar w:fldCharType="begin"/>
      </w:r>
      <w:r>
        <w:instrText xml:space="preserve"> REF _Ref203486126 \r \h </w:instrText>
      </w:r>
      <w:r>
        <w:fldChar w:fldCharType="separate"/>
      </w:r>
      <w:r w:rsidR="00DE0332">
        <w:rPr>
          <w:b/>
          <w:bCs/>
          <w:lang w:val="hu-HU"/>
        </w:rPr>
        <w:t>Hiba! A hivatkozási forrás nem található.</w:t>
      </w:r>
      <w:r>
        <w:fldChar w:fldCharType="end"/>
      </w:r>
      <w:r>
        <w:t xml:space="preserve"> about the elision of final </w:t>
      </w:r>
      <w:r>
        <w:rPr>
          <w:rStyle w:val="Foreign"/>
        </w:rPr>
        <w:t>u</w:t>
      </w:r>
      <w:r>
        <w:t xml:space="preserve"> in Tamil</w:t>
      </w:r>
    </w:p>
    <w:p w14:paraId="58D61B1B" w14:textId="77777777" w:rsidR="00650DDB" w:rsidRDefault="00000000">
      <w:pPr>
        <w:pStyle w:val="Lista3"/>
      </w:pPr>
      <w:r>
        <w:t xml:space="preserve">the </w:t>
      </w:r>
      <w:commentRangeStart w:id="543"/>
      <w:r>
        <w:t xml:space="preserve">elision of initial </w:t>
      </w:r>
      <w:r>
        <w:rPr>
          <w:rStyle w:val="Foreign"/>
        </w:rPr>
        <w:t>a</w:t>
      </w:r>
      <w:commentRangeEnd w:id="543"/>
      <w:r>
        <w:rPr>
          <w:rStyle w:val="Jegyzethivatkozs"/>
          <w:sz w:val="22"/>
          <w:szCs w:val="22"/>
        </w:rPr>
        <w:commentReference w:id="54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28DAB45A" w14:textId="77777777" w:rsidR="00650DDB" w:rsidRDefault="00000000">
      <w:pPr>
        <w:pStyle w:val="Lista"/>
      </w:pPr>
      <w:r>
        <w:t>conversely, the fusion of a final and an initial vowel into a single vowel must be distinguished from elision, and can never be segmented, including the following cases in Sanskrit</w:t>
      </w:r>
    </w:p>
    <w:p w14:paraId="6945967E" w14:textId="77777777" w:rsidR="00650DDB"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2DAB49A6" w14:textId="2BC8101D" w:rsidR="00650DDB"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DE0332">
        <w:rPr>
          <w:rStyle w:val="Foreign"/>
          <w:i w:val="0"/>
          <w:iCs w:val="0"/>
          <w:noProof w:val="0"/>
        </w:rPr>
        <w:t>4.10.1.1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1F353209" w14:textId="00941B18" w:rsidR="00650DDB" w:rsidRDefault="00000000">
      <w:pPr>
        <w:pStyle w:val="Lista4"/>
        <w:rPr>
          <w:rStyle w:val="Foreign"/>
          <w:i w:val="0"/>
          <w:iCs w:val="0"/>
          <w:noProof w:val="0"/>
        </w:rPr>
      </w:pPr>
      <w:r>
        <w:lastRenderedPageBreak/>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DE0332">
        <w:t>4.10.1</w:t>
      </w:r>
      <w:r>
        <w:fldChar w:fldCharType="end"/>
      </w:r>
      <w:r>
        <w:t>)</w:t>
      </w:r>
    </w:p>
    <w:p w14:paraId="56CD36BF" w14:textId="77777777" w:rsidR="00650DDB" w:rsidRDefault="00000000">
      <w:pPr>
        <w:pStyle w:val="Lista2"/>
      </w:pPr>
      <w:r>
        <w:rPr>
          <w:rStyle w:val="Foreign"/>
        </w:rPr>
        <w:t>gacchatīva</w:t>
      </w:r>
      <w:r>
        <w:t xml:space="preserve"> (from </w:t>
      </w:r>
      <w:r>
        <w:rPr>
          <w:rStyle w:val="Foreign"/>
        </w:rPr>
        <w:t>gacchati + iva</w:t>
      </w:r>
      <w:r>
        <w:t>)</w:t>
      </w:r>
    </w:p>
    <w:p w14:paraId="19BA0F10" w14:textId="77777777" w:rsidR="00650DDB" w:rsidRDefault="00000000">
      <w:pPr>
        <w:pStyle w:val="Lista2"/>
      </w:pPr>
      <w:r>
        <w:rPr>
          <w:rStyle w:val="Foreign"/>
        </w:rPr>
        <w:t>seyam</w:t>
      </w:r>
      <w:r>
        <w:t xml:space="preserve"> (from </w:t>
      </w:r>
      <w:r>
        <w:rPr>
          <w:rStyle w:val="Foreign"/>
        </w:rPr>
        <w:t>sā + iyam</w:t>
      </w:r>
      <w:r>
        <w:t>)</w:t>
      </w:r>
    </w:p>
    <w:p w14:paraId="11E08BD8" w14:textId="77777777" w:rsidR="00650DDB" w:rsidRDefault="00000000">
      <w:pPr>
        <w:pStyle w:val="Lista2"/>
      </w:pPr>
      <w:r>
        <w:rPr>
          <w:rStyle w:val="Foreign"/>
        </w:rPr>
        <w:t>gataujas</w:t>
      </w:r>
      <w:r>
        <w:t xml:space="preserve"> (from </w:t>
      </w:r>
      <w:r>
        <w:rPr>
          <w:rStyle w:val="Foreign"/>
        </w:rPr>
        <w:t>gata+ojas</w:t>
      </w:r>
      <w:r>
        <w:t>)</w:t>
      </w:r>
    </w:p>
    <w:p w14:paraId="6E618554" w14:textId="77777777" w:rsidR="00650DDB" w:rsidRDefault="00000000">
      <w:pPr>
        <w:pStyle w:val="Cmsor2"/>
      </w:pPr>
      <w:bookmarkStart w:id="544" w:name="_Ref203484724"/>
      <w:bookmarkStart w:id="545" w:name="_Toc222906116"/>
      <w:r>
        <w:t>Editorial spacing</w:t>
      </w:r>
      <w:bookmarkEnd w:id="544"/>
      <w:bookmarkEnd w:id="545"/>
    </w:p>
    <w:p w14:paraId="2E44D9A2" w14:textId="7F39A086" w:rsidR="00650DDB" w:rsidRDefault="00000000">
      <w:pPr>
        <w:rPr>
          <w:lang w:eastAsia="en-US" w:bidi="ar-SA"/>
        </w:rPr>
      </w:pPr>
      <w:bookmarkStart w:id="546"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DE0332">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DE0332">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DE0332">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DE0332">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225DE7E8" w14:textId="2DF41A93" w:rsidR="00650DDB"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DE0332">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079670C6" w14:textId="77777777" w:rsidR="00650DDB" w:rsidRDefault="00000000">
      <w:pPr>
        <w:pStyle w:val="Cmsor3"/>
      </w:pPr>
      <w:bookmarkStart w:id="547" w:name="_Ref203482804"/>
      <w:bookmarkStart w:id="548" w:name="_Toc222906117"/>
      <w:bookmarkEnd w:id="546"/>
      <w:r>
        <w:t>Good practice in editorial spacing</w:t>
      </w:r>
      <w:bookmarkEnd w:id="547"/>
      <w:bookmarkEnd w:id="548"/>
    </w:p>
    <w:p w14:paraId="317105F7" w14:textId="77777777" w:rsidR="00650DDB" w:rsidRDefault="00000000">
      <w:r>
        <w:t>Avoid redundant spaces; in particular:</w:t>
      </w:r>
    </w:p>
    <w:p w14:paraId="57FEAABF" w14:textId="77777777" w:rsidR="00650DDB" w:rsidRDefault="00000000">
      <w:pPr>
        <w:pStyle w:val="Lista"/>
      </w:pPr>
      <w:r>
        <w:t>never start a line with a space</w:t>
      </w:r>
    </w:p>
    <w:p w14:paraId="5FE94F4E" w14:textId="77777777" w:rsidR="00650DDB"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4944F16" w14:textId="77777777" w:rsidR="00650DDB" w:rsidRDefault="00000000">
      <w:pPr>
        <w:pStyle w:val="Lista"/>
      </w:pPr>
      <w:r>
        <w:t>never use more than one space at any point</w:t>
      </w:r>
    </w:p>
    <w:p w14:paraId="18AABA1D" w14:textId="77777777" w:rsidR="00650DDB" w:rsidRDefault="00000000">
      <w:pPr>
        <w:pStyle w:val="Cmsor4"/>
      </w:pPr>
      <w:bookmarkStart w:id="549" w:name="_Ref203486895"/>
      <w:bookmarkStart w:id="550" w:name="_Toc222906118"/>
      <w:r>
        <w:t>Space and numerals</w:t>
      </w:r>
      <w:bookmarkEnd w:id="549"/>
      <w:bookmarkEnd w:id="550"/>
    </w:p>
    <w:p w14:paraId="68B2AA12" w14:textId="77777777" w:rsidR="00650DDB" w:rsidRDefault="00000000">
      <w:r>
        <w:t>Around numeral signs, use spaces as follows.</w:t>
      </w:r>
    </w:p>
    <w:p w14:paraId="293375F1" w14:textId="549AF35C" w:rsidR="00650DDB" w:rsidRDefault="00000000">
      <w:pPr>
        <w:pStyle w:val="Lista"/>
      </w:pPr>
      <w:r>
        <w:t>numeral digits 0-9 (§</w:t>
      </w:r>
      <w:r>
        <w:fldChar w:fldCharType="begin"/>
      </w:r>
      <w:r>
        <w:instrText xml:space="preserve"> REF _Ref201744264 \r \h </w:instrText>
      </w:r>
      <w:r>
        <w:fldChar w:fldCharType="separate"/>
      </w:r>
      <w:r w:rsidR="00DE0332">
        <w:t>5.2</w:t>
      </w:r>
      <w:r>
        <w:fldChar w:fldCharType="end"/>
      </w:r>
      <w:r>
        <w:t xml:space="preserve">) </w:t>
      </w:r>
      <w:r>
        <w:rPr>
          <w:lang w:eastAsia="en-US" w:bidi="ar-SA"/>
        </w:rPr>
        <w:t>must be separated by an editorial space from any adjacent text, symbols or numeral signs</w:t>
      </w:r>
    </w:p>
    <w:p w14:paraId="36406CA1" w14:textId="6AE509B2" w:rsidR="00650DDB"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E0332">
        <w:t xml:space="preserve">Figure </w:t>
      </w:r>
      <w:r w:rsidR="00DE0332">
        <w:rPr>
          <w:noProof/>
        </w:rPr>
        <w:t>5.2</w:t>
      </w:r>
      <w:r w:rsidR="00DE0332">
        <w:t>.</w:t>
      </w:r>
      <w:r w:rsidR="00DE0332">
        <w:rPr>
          <w:noProof/>
        </w:rPr>
        <w:t>A</w:t>
      </w:r>
      <w:r>
        <w:rPr>
          <w:lang w:eastAsia="en-US" w:bidi="ar-SA"/>
        </w:rPr>
        <w:fldChar w:fldCharType="end"/>
      </w:r>
    </w:p>
    <w:p w14:paraId="60941A4D" w14:textId="1836E7CC" w:rsidR="00650DDB" w:rsidRDefault="00000000">
      <w:pPr>
        <w:pStyle w:val="Lista"/>
      </w:pPr>
      <w:r>
        <w:t>all other numeral signs (§</w:t>
      </w:r>
      <w:r>
        <w:fldChar w:fldCharType="begin"/>
      </w:r>
      <w:r>
        <w:instrText xml:space="preserve"> REF _Ref203467878 \r \h </w:instrText>
      </w:r>
      <w:r>
        <w:fldChar w:fldCharType="separate"/>
      </w:r>
      <w:r w:rsidR="00DE0332">
        <w:t>5.3</w:t>
      </w:r>
      <w:r>
        <w:fldChar w:fldCharType="end"/>
      </w:r>
      <w:r>
        <w:t xml:space="preserve">) </w:t>
      </w:r>
      <w:r>
        <w:rPr>
          <w:lang w:eastAsia="en-US" w:bidi="ar-SA"/>
        </w:rPr>
        <w:t>must be separated by an editorial space from any adjacent text, symbols or numeral signs</w:t>
      </w:r>
    </w:p>
    <w:p w14:paraId="2CC1F68F" w14:textId="551AF3DF" w:rsidR="00650DDB"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DE0332">
        <w:t xml:space="preserve">Figure </w:t>
      </w:r>
      <w:r w:rsidR="00DE0332">
        <w:rPr>
          <w:noProof/>
        </w:rPr>
        <w:t>5.3</w:t>
      </w:r>
      <w:r w:rsidR="00DE0332">
        <w:t>.</w:t>
      </w:r>
      <w:r w:rsidR="00DE0332">
        <w:rPr>
          <w:noProof/>
        </w:rPr>
        <w:t>A</w:t>
      </w:r>
      <w:r>
        <w:fldChar w:fldCharType="end"/>
      </w:r>
      <w:r>
        <w:t>/2-5</w:t>
      </w:r>
    </w:p>
    <w:p w14:paraId="281C85B9" w14:textId="77777777" w:rsidR="00650DDB" w:rsidRDefault="00000000">
      <w:pPr>
        <w:pStyle w:val="Lista2"/>
      </w:pPr>
      <w:r>
        <w:t>no spaces must be added</w:t>
      </w:r>
    </w:p>
    <w:p w14:paraId="6942BF67" w14:textId="77777777" w:rsidR="00650DDB" w:rsidRDefault="00000000">
      <w:pPr>
        <w:pStyle w:val="Lista3"/>
      </w:pPr>
      <w:r>
        <w:t>between the target characters that stand together for a single numeral sign in the source</w:t>
      </w:r>
    </w:p>
    <w:p w14:paraId="40B5D146" w14:textId="5E89F185" w:rsidR="00650DDB" w:rsidRDefault="00000000">
      <w:pPr>
        <w:pStyle w:val="Lista3"/>
      </w:pPr>
      <w:r>
        <w:t>between the target characters and a + sign used as shorthand (§</w:t>
      </w:r>
      <w:r>
        <w:fldChar w:fldCharType="begin"/>
      </w:r>
      <w:r>
        <w:instrText xml:space="preserve"> REF _Ref201745374 \r \h </w:instrText>
      </w:r>
      <w:r>
        <w:fldChar w:fldCharType="separate"/>
      </w:r>
      <w:r w:rsidR="00DE0332">
        <w:t>5.3.1</w:t>
      </w:r>
      <w:r>
        <w:fldChar w:fldCharType="end"/>
      </w:r>
      <w:r>
        <w:t>)</w:t>
      </w:r>
    </w:p>
    <w:p w14:paraId="1A2A31C4" w14:textId="77777777" w:rsidR="00650DDB" w:rsidRDefault="00000000">
      <w:pPr>
        <w:pStyle w:val="Cmsor4"/>
      </w:pPr>
      <w:bookmarkStart w:id="551" w:name="_Ref203486595"/>
      <w:bookmarkStart w:id="552" w:name="_Toc222906119"/>
      <w:r>
        <w:t xml:space="preserve">Space and </w:t>
      </w:r>
      <w:r>
        <w:rPr>
          <w:rStyle w:val="Foreign"/>
        </w:rPr>
        <w:t>avagraha</w:t>
      </w:r>
      <w:bookmarkEnd w:id="551"/>
      <w:bookmarkEnd w:id="552"/>
    </w:p>
    <w:p w14:paraId="5FC3DCAE" w14:textId="362B5715" w:rsidR="00650DDB"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DE0332">
        <w:t>4.10.1</w:t>
      </w:r>
      <w:r>
        <w:fldChar w:fldCharType="end"/>
      </w:r>
      <w:r>
        <w:t>), is to be spaced as follows.</w:t>
      </w:r>
    </w:p>
    <w:p w14:paraId="77F5ED0D" w14:textId="77777777" w:rsidR="00650DDB" w:rsidRDefault="00000000">
      <w:pPr>
        <w:pStyle w:val="Lista"/>
      </w:pPr>
      <w:r>
        <w:rPr>
          <w:rStyle w:val="Foreign"/>
        </w:rPr>
        <w:t>avagraha</w:t>
      </w:r>
      <w:r>
        <w:t xml:space="preserve"> must never be separated by a space from the following word, to which the elided vowel belongs</w:t>
      </w:r>
    </w:p>
    <w:p w14:paraId="309416DE" w14:textId="77777777" w:rsidR="00650DDB"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3C3E01F7" w14:textId="77777777" w:rsidR="00650DDB" w:rsidRDefault="00000000">
      <w:pPr>
        <w:pStyle w:val="Lista"/>
        <w:rPr>
          <w:rStyle w:val="Foreign"/>
          <w:i w:val="0"/>
          <w:iCs w:val="0"/>
          <w:noProof w:val="0"/>
        </w:rPr>
      </w:pPr>
      <w:r>
        <w:lastRenderedPageBreak/>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31DE26DD" w14:textId="77777777" w:rsidR="00650DDB" w:rsidRDefault="00000000">
      <w:pPr>
        <w:pStyle w:val="Cmsor4"/>
      </w:pPr>
      <w:bookmarkStart w:id="553" w:name="_Ref203486770"/>
      <w:bookmarkStart w:id="554" w:name="_Toc222906120"/>
      <w:r>
        <w:t>Space and punctuation marks</w:t>
      </w:r>
      <w:bookmarkEnd w:id="553"/>
      <w:bookmarkEnd w:id="554"/>
    </w:p>
    <w:p w14:paraId="3285C6BA" w14:textId="65DBF623" w:rsidR="00650DDB" w:rsidRDefault="00000000">
      <w:r>
        <w:t>Around punctuation marks (as defined in §</w:t>
      </w:r>
      <w:r>
        <w:fldChar w:fldCharType="begin"/>
      </w:r>
      <w:r>
        <w:instrText xml:space="preserve"> REF _Ref203468812 \r \h </w:instrText>
      </w:r>
      <w:r>
        <w:fldChar w:fldCharType="separate"/>
      </w:r>
      <w:r w:rsidR="00DE0332">
        <w:rPr>
          <w:b/>
          <w:bCs/>
          <w:lang w:val="hu-HU"/>
        </w:rPr>
        <w:t>Hiba! A hivatkozási forrás nem található.</w:t>
      </w:r>
      <w:r>
        <w:fldChar w:fldCharType="end"/>
      </w:r>
      <w:r>
        <w:t>), spaces should be deployed as follows.</w:t>
      </w:r>
    </w:p>
    <w:p w14:paraId="51258A43" w14:textId="77777777" w:rsidR="00650DDB" w:rsidRDefault="00000000">
      <w:pPr>
        <w:pStyle w:val="Lista"/>
      </w:pPr>
      <w:r>
        <w:t>never add a space before a punctuation mark</w:t>
      </w:r>
    </w:p>
    <w:p w14:paraId="28360B20" w14:textId="77777777" w:rsidR="00650DDB" w:rsidRDefault="00000000">
      <w:pPr>
        <w:pStyle w:val="Lista2"/>
      </w:pPr>
      <w:r>
        <w:t>even though editions of Indic texts (both in transliteration and in Indic scripts) often do so</w:t>
      </w:r>
    </w:p>
    <w:p w14:paraId="3C559BD9" w14:textId="77777777" w:rsidR="00650DDB" w:rsidRDefault="00000000">
      <w:pPr>
        <w:pStyle w:val="Lista"/>
      </w:pPr>
      <w:r>
        <w:t>always add a space after punctuation marks if they are followed by text</w:t>
      </w:r>
    </w:p>
    <w:p w14:paraId="3B48A9C7" w14:textId="77777777" w:rsidR="00650DDB" w:rsidRDefault="00000000">
      <w:pPr>
        <w:pStyle w:val="Lista2"/>
      </w:pPr>
      <w:r>
        <w:t>except when a punctuation mark is (for whatever reason) inside a word</w:t>
      </w:r>
    </w:p>
    <w:p w14:paraId="6DA5F7E1" w14:textId="77777777" w:rsidR="00650DDB" w:rsidRDefault="00000000">
      <w:pPr>
        <w:pStyle w:val="Lista"/>
      </w:pPr>
      <w:r>
        <w:t>should several punctuation marks appear in a group, do add spaces between them</w:t>
      </w:r>
    </w:p>
    <w:p w14:paraId="1323629C" w14:textId="77777777" w:rsidR="00650DDB" w:rsidRDefault="00000000">
      <w:pPr>
        <w:pStyle w:val="Lista2"/>
      </w:pPr>
      <w:r>
        <w:t>this is particularly important if you use shorthand to transliterate certain punctuation marks</w:t>
      </w:r>
    </w:p>
    <w:p w14:paraId="4F8AB57D" w14:textId="77777777" w:rsidR="00650DDB" w:rsidRDefault="00000000">
      <w:pPr>
        <w:pStyle w:val="Cmsor4"/>
      </w:pPr>
      <w:bookmarkStart w:id="555" w:name="_Ref203487198"/>
      <w:bookmarkStart w:id="556" w:name="_Toc222906121"/>
      <w:r>
        <w:t>Space and symbols</w:t>
      </w:r>
      <w:bookmarkEnd w:id="555"/>
      <w:bookmarkEnd w:id="556"/>
    </w:p>
    <w:p w14:paraId="17616CCE" w14:textId="379A4439" w:rsidR="00650DDB" w:rsidRDefault="00000000">
      <w:r>
        <w:t>Around all other symbols including ideograms (§###), symbolic marks (§</w:t>
      </w:r>
      <w:r>
        <w:fldChar w:fldCharType="begin"/>
      </w:r>
      <w:r>
        <w:instrText xml:space="preserve"> REF _Ref203031518 \r \h </w:instrText>
      </w:r>
      <w:r>
        <w:fldChar w:fldCharType="separate"/>
      </w:r>
      <w:r w:rsidR="00DE0332">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DE0332">
        <w:t>6.5</w:t>
      </w:r>
      <w:r>
        <w:fldChar w:fldCharType="end"/>
      </w:r>
      <w:r>
        <w:t>), use spacing as follows.</w:t>
      </w:r>
    </w:p>
    <w:p w14:paraId="0F97DFFF" w14:textId="77777777" w:rsidR="00650DDB" w:rsidRDefault="00000000">
      <w:pPr>
        <w:pStyle w:val="Lista2"/>
      </w:pPr>
      <w:r>
        <w:t>symbols must generally be separated by a space from any other characters adjacent on either side</w:t>
      </w:r>
    </w:p>
    <w:p w14:paraId="50790636" w14:textId="77777777" w:rsidR="00650DDB" w:rsidRDefault="00000000">
      <w:pPr>
        <w:pStyle w:val="Lista3"/>
      </w:pPr>
      <w:r>
        <w:t>including phonographic graphemes, numeral signs and other symbols</w:t>
      </w:r>
    </w:p>
    <w:p w14:paraId="4DF037E2" w14:textId="77777777" w:rsidR="00650DDB" w:rsidRDefault="00000000">
      <w:pPr>
        <w:pStyle w:val="Lista3"/>
      </w:pPr>
      <w:r>
        <w:t>except when a symbol is (for whatever reason) inside a word, in which case there should be no spaces around it</w:t>
      </w:r>
    </w:p>
    <w:p w14:paraId="139CB305" w14:textId="77777777" w:rsidR="00650DDB" w:rsidRDefault="00000000">
      <w:pPr>
        <w:pStyle w:val="Cmsor4"/>
      </w:pPr>
      <w:bookmarkStart w:id="557" w:name="_Ref203983021"/>
      <w:bookmarkStart w:id="558" w:name="_Toc222906122"/>
      <w:r>
        <w:t>Space and original space</w:t>
      </w:r>
      <w:bookmarkEnd w:id="557"/>
      <w:bookmarkEnd w:id="558"/>
    </w:p>
    <w:p w14:paraId="7D8C7917" w14:textId="635DEF35" w:rsidR="00650DDB" w:rsidRDefault="00000000">
      <w:r>
        <w:t>Around a significant space in the source, whether it is encoded in XML or represented by shorthand (§</w:t>
      </w:r>
      <w:r>
        <w:fldChar w:fldCharType="begin"/>
      </w:r>
      <w:r>
        <w:instrText xml:space="preserve"> REF _Ref203115812 \r \h </w:instrText>
      </w:r>
      <w:r>
        <w:fldChar w:fldCharType="separate"/>
      </w:r>
      <w:r w:rsidR="00DE0332">
        <w:t>9.2</w:t>
      </w:r>
      <w:r>
        <w:fldChar w:fldCharType="end"/>
      </w:r>
      <w:r>
        <w:t>), use editorial spaces as follows.</w:t>
      </w:r>
    </w:p>
    <w:p w14:paraId="110E62FE" w14:textId="77777777" w:rsidR="00650DDB" w:rsidRDefault="00000000">
      <w:pPr>
        <w:pStyle w:val="Lista"/>
      </w:pPr>
      <w:r>
        <w:t>original spaces must generally be separated by an editorial space from any characters adjacent on either side</w:t>
      </w:r>
    </w:p>
    <w:p w14:paraId="6FF852A8" w14:textId="77777777" w:rsidR="00650DDB" w:rsidRDefault="00000000">
      <w:pPr>
        <w:pStyle w:val="Lista2"/>
      </w:pPr>
      <w:r>
        <w:t>including phonographic graphemes, numeral signs and other symbols</w:t>
      </w:r>
    </w:p>
    <w:p w14:paraId="2487F390" w14:textId="77777777" w:rsidR="00650DDB" w:rsidRDefault="00000000">
      <w:pPr>
        <w:pStyle w:val="Lista"/>
      </w:pPr>
      <w:r>
        <w:t>except when an original space is (for whatever reason) inside a word, in which case there should be no editorial spaces around it</w:t>
      </w:r>
    </w:p>
    <w:p w14:paraId="0E97B0F5" w14:textId="77777777" w:rsidR="00650DDB" w:rsidRDefault="00000000">
      <w:pPr>
        <w:pStyle w:val="Cmsor2"/>
      </w:pPr>
      <w:bookmarkStart w:id="559" w:name="_Ref203484736"/>
      <w:bookmarkStart w:id="560" w:name="_Toc222906123"/>
      <w:r>
        <w:t>Editorial hyphenation</w:t>
      </w:r>
      <w:bookmarkEnd w:id="559"/>
      <w:bookmarkEnd w:id="560"/>
    </w:p>
    <w:p w14:paraId="6C6C7214" w14:textId="61E87C44" w:rsidR="00650DDB"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DE0332">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DE0332">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DE0332">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761699F" w14:textId="65C3E79D" w:rsidR="00650DDB"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DE0332">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0F1DB216" w14:textId="77777777" w:rsidR="00650DDB" w:rsidRDefault="00000000">
      <w:pPr>
        <w:pStyle w:val="Cmsor3"/>
      </w:pPr>
      <w:bookmarkStart w:id="561" w:name="_Ref203483098"/>
      <w:bookmarkStart w:id="562" w:name="_Toc222906124"/>
      <w:r>
        <w:t>Good practice in editorial hyphenation</w:t>
      </w:r>
      <w:bookmarkEnd w:id="561"/>
      <w:bookmarkEnd w:id="562"/>
    </w:p>
    <w:p w14:paraId="0145A7C0" w14:textId="77777777" w:rsidR="00650DDB" w:rsidRDefault="00000000">
      <w:pPr>
        <w:pStyle w:val="Lista"/>
      </w:pPr>
      <w:r>
        <w:t>use hyphens only for the purposes endorsed by this guide, i.e.</w:t>
      </w:r>
    </w:p>
    <w:p w14:paraId="6841153D" w14:textId="77777777" w:rsidR="00650DDB" w:rsidRDefault="00000000">
      <w:pPr>
        <w:pStyle w:val="Lista2"/>
      </w:pPr>
      <w:r>
        <w:t>normally, only for the segmentation of compounds</w:t>
      </w:r>
    </w:p>
    <w:p w14:paraId="23D8B09C" w14:textId="3FAFFA29" w:rsidR="00650DDB" w:rsidRDefault="00000000">
      <w:pPr>
        <w:pStyle w:val="Lista2"/>
      </w:pPr>
      <w:r>
        <w:t>for a specific kind of sandhi analysis (§</w:t>
      </w:r>
      <w:r>
        <w:fldChar w:fldCharType="begin"/>
      </w:r>
      <w:r>
        <w:instrText xml:space="preserve"> REF _Ref204002752 \r \h </w:instrText>
      </w:r>
      <w:r>
        <w:fldChar w:fldCharType="separate"/>
      </w:r>
      <w:r w:rsidR="00DE0332">
        <w:t>7.6.1</w:t>
      </w:r>
      <w:r>
        <w:fldChar w:fldCharType="end"/>
      </w:r>
      <w:r>
        <w:t>)</w:t>
      </w:r>
    </w:p>
    <w:p w14:paraId="4AFC21BE" w14:textId="3241D358" w:rsidR="00650DDB"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DE0332">
        <w:t>8.2</w:t>
      </w:r>
      <w:r>
        <w:fldChar w:fldCharType="end"/>
      </w:r>
      <w:r>
        <w:t>)</w:t>
      </w:r>
    </w:p>
    <w:p w14:paraId="45A76465" w14:textId="77777777" w:rsidR="00650DDB" w:rsidRDefault="00000000">
      <w:pPr>
        <w:pStyle w:val="Lista"/>
      </w:pPr>
      <w:r>
        <w:t>editorial hyphens will normally have phonographic graphemes on both sides</w:t>
      </w:r>
    </w:p>
    <w:p w14:paraId="41C33F86" w14:textId="77777777" w:rsidR="00650DDB" w:rsidRDefault="00000000">
      <w:pPr>
        <w:pStyle w:val="Lista2"/>
      </w:pPr>
      <w:r>
        <w:lastRenderedPageBreak/>
        <w:t>in rare cases, an editorial hyphen may have to be placed next to a different feature, which is normally represented by XML encoding, but may in some circumstances be represented by shorthand</w:t>
      </w:r>
    </w:p>
    <w:p w14:paraId="7A68C06F" w14:textId="77777777" w:rsidR="00650DDB" w:rsidRDefault="00000000">
      <w:pPr>
        <w:pStyle w:val="Lista3"/>
      </w:pPr>
      <w:r>
        <w:t>such features include symbols, original spaces, the ends of epigraphic lines, and the ends of verse lines</w:t>
      </w:r>
    </w:p>
    <w:p w14:paraId="1FAB4A7A" w14:textId="77777777" w:rsidR="00650DDB" w:rsidRDefault="00000000">
      <w:pPr>
        <w:pStyle w:val="Lista3"/>
      </w:pPr>
      <w:r>
        <w:t>in all of these cases, the editorial hyphen must be placed after the feature</w:t>
      </w:r>
    </w:p>
    <w:p w14:paraId="0954F062" w14:textId="77777777" w:rsidR="00650DDB" w:rsidRDefault="00000000">
      <w:pPr>
        <w:pStyle w:val="Cmsor2"/>
      </w:pPr>
      <w:bookmarkStart w:id="563" w:name="_Ref203554407"/>
      <w:bookmarkStart w:id="564" w:name="_Ref203554659"/>
      <w:bookmarkStart w:id="565" w:name="_Toc222906125"/>
      <w:bookmarkEnd w:id="536"/>
      <w:r>
        <w:t>Segmentation guidelines</w:t>
      </w:r>
      <w:bookmarkEnd w:id="563"/>
      <w:bookmarkEnd w:id="564"/>
      <w:bookmarkEnd w:id="565"/>
    </w:p>
    <w:p w14:paraId="1A968CB6" w14:textId="77777777" w:rsidR="00650DDB"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1CA0E2EF" w14:textId="77777777" w:rsidR="00650DDB" w:rsidRDefault="00000000">
      <w:pPr>
        <w:pStyle w:val="Cmsor3"/>
      </w:pPr>
      <w:bookmarkStart w:id="566" w:name="_Ref203557504"/>
      <w:bookmarkStart w:id="567" w:name="_Ref203557505"/>
      <w:bookmarkStart w:id="568" w:name="_Ref203561822"/>
      <w:bookmarkStart w:id="569" w:name="_Ref203570966"/>
      <w:bookmarkStart w:id="570" w:name="_Toc222906126"/>
      <w:r>
        <w:t>Phrases</w:t>
      </w:r>
      <w:bookmarkEnd w:id="566"/>
      <w:bookmarkEnd w:id="567"/>
      <w:bookmarkEnd w:id="568"/>
      <w:bookmarkEnd w:id="569"/>
      <w:bookmarkEnd w:id="570"/>
    </w:p>
    <w:p w14:paraId="632EA2DE" w14:textId="77777777" w:rsidR="00650DDB"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0F2B19C2" w14:textId="77777777" w:rsidR="00650DDB" w:rsidRDefault="00000000">
      <w:pPr>
        <w:pStyle w:val="Lista"/>
      </w:pPr>
      <w:r>
        <w:t>in Sanskrit:</w:t>
      </w:r>
    </w:p>
    <w:p w14:paraId="0387EBAA" w14:textId="77777777" w:rsidR="00650DDB" w:rsidRDefault="00000000">
      <w:pPr>
        <w:pStyle w:val="Lista2"/>
      </w:pPr>
      <w:r>
        <w:rPr>
          <w:rStyle w:val="Foreign"/>
        </w:rPr>
        <w:t>iti kartavyam</w:t>
      </w:r>
      <w:r>
        <w:t xml:space="preserve"> → </w:t>
      </w:r>
      <w:r>
        <w:rPr>
          <w:rStyle w:val="Foreign"/>
        </w:rPr>
        <w:t>iti-kartavyatā</w:t>
      </w:r>
    </w:p>
    <w:p w14:paraId="1068977A" w14:textId="77777777" w:rsidR="00650DDB" w:rsidRDefault="00000000">
      <w:pPr>
        <w:pStyle w:val="Lista"/>
      </w:pPr>
      <w:r>
        <w:t xml:space="preserve">in Old Javanese: </w:t>
      </w:r>
    </w:p>
    <w:p w14:paraId="1787D813" w14:textId="77777777" w:rsidR="00650DDB" w:rsidRDefault="00000000">
      <w:pPr>
        <w:pStyle w:val="Lista2"/>
      </w:pPr>
      <w:r>
        <w:rPr>
          <w:rStyle w:val="Foreign"/>
        </w:rPr>
        <w:t>tahi tikus</w:t>
      </w:r>
      <w:r>
        <w:t xml:space="preserve"> → </w:t>
      </w:r>
      <w:r>
        <w:rPr>
          <w:rStyle w:val="Foreign"/>
        </w:rPr>
        <w:t>manahi-tikusa</w:t>
      </w:r>
    </w:p>
    <w:p w14:paraId="5178FF95" w14:textId="77777777" w:rsidR="00650DDB" w:rsidRDefault="00000000">
      <w:pPr>
        <w:pStyle w:val="Lista2"/>
        <w:rPr>
          <w:rStyle w:val="Foreign"/>
          <w:i w:val="0"/>
          <w:iCs w:val="0"/>
          <w:noProof w:val="0"/>
        </w:rPr>
      </w:pPr>
      <w:r>
        <w:rPr>
          <w:rStyle w:val="Foreign"/>
        </w:rPr>
        <w:t>bvat haji</w:t>
      </w:r>
      <w:r>
        <w:t xml:space="preserve"> → </w:t>
      </w:r>
      <w:r>
        <w:rPr>
          <w:rStyle w:val="Foreign"/>
        </w:rPr>
        <w:t>buAt-thajyanya</w:t>
      </w:r>
    </w:p>
    <w:p w14:paraId="29F1D730" w14:textId="4C9DA4AC" w:rsidR="00650DDB" w:rsidRDefault="00000000">
      <w:pPr>
        <w:pStyle w:val="Lista3"/>
      </w:pPr>
      <w:r>
        <w:t>for the positioning of the hyphen in this second example, see also §</w:t>
      </w:r>
      <w:r>
        <w:fldChar w:fldCharType="begin"/>
      </w:r>
      <w:r>
        <w:instrText xml:space="preserve"> REF _Ref203398652 \r \h </w:instrText>
      </w:r>
      <w:r>
        <w:fldChar w:fldCharType="separate"/>
      </w:r>
      <w:r w:rsidR="00DE0332">
        <w:t>8.2</w:t>
      </w:r>
      <w:r>
        <w:fldChar w:fldCharType="end"/>
      </w:r>
    </w:p>
    <w:p w14:paraId="3DD92108" w14:textId="77777777" w:rsidR="00650DDB" w:rsidRDefault="00000000">
      <w:pPr>
        <w:pStyle w:val="Cmsor3"/>
      </w:pPr>
      <w:bookmarkStart w:id="571" w:name="_Ref203561849"/>
      <w:bookmarkStart w:id="572" w:name="_Ref203555873"/>
      <w:bookmarkStart w:id="573" w:name="_Toc222906127"/>
      <w:r>
        <w:t>Grammaticalised structures</w:t>
      </w:r>
      <w:bookmarkEnd w:id="571"/>
      <w:bookmarkEnd w:id="573"/>
    </w:p>
    <w:p w14:paraId="4DD50C84" w14:textId="77777777" w:rsidR="00650DDB"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014E1147" w14:textId="77777777" w:rsidR="00650DDB" w:rsidRDefault="00000000">
      <w:pPr>
        <w:pStyle w:val="Lista"/>
      </w:pPr>
      <w:r>
        <w:t xml:space="preserve">periphrastic perfects, e.g. </w:t>
      </w:r>
      <w:r>
        <w:rPr>
          <w:rStyle w:val="Foreign"/>
        </w:rPr>
        <w:t>varayāṁ cakāra</w:t>
      </w:r>
    </w:p>
    <w:p w14:paraId="2AF984CB" w14:textId="77777777" w:rsidR="00650DDB" w:rsidRDefault="00000000">
      <w:pPr>
        <w:pStyle w:val="Lista2"/>
      </w:pPr>
      <w:r>
        <w:t xml:space="preserve">especially since other words may intrude inside such a construction, e.g. </w:t>
      </w:r>
      <w:r>
        <w:rPr>
          <w:rStyle w:val="Foreign"/>
        </w:rPr>
        <w:t>saṁraṁjayāṁ ca prakr̥tīr babhūva</w:t>
      </w:r>
    </w:p>
    <w:p w14:paraId="41683BD6" w14:textId="77777777" w:rsidR="00650DDB" w:rsidRDefault="00000000">
      <w:pPr>
        <w:pStyle w:val="Lista"/>
      </w:pPr>
      <w:r>
        <w:t xml:space="preserve">past tense formed with imperfect and </w:t>
      </w:r>
      <w:r>
        <w:rPr>
          <w:rStyle w:val="Foreign"/>
        </w:rPr>
        <w:t>sma</w:t>
      </w:r>
      <w:r>
        <w:t xml:space="preserve">, e.g. </w:t>
      </w:r>
      <w:r>
        <w:rPr>
          <w:rStyle w:val="Foreign"/>
        </w:rPr>
        <w:t>samādiśati sma</w:t>
      </w:r>
    </w:p>
    <w:p w14:paraId="56CC48C9" w14:textId="77777777" w:rsidR="00650DDB" w:rsidRDefault="00000000">
      <w:pPr>
        <w:pStyle w:val="Lista"/>
      </w:pPr>
      <w:r>
        <w:t xml:space="preserve">verbal prefixes used as prepositions with substantives, e.g. </w:t>
      </w:r>
    </w:p>
    <w:p w14:paraId="7611267A" w14:textId="77777777" w:rsidR="00650DDB" w:rsidRDefault="00000000">
      <w:pPr>
        <w:pStyle w:val="Lista2"/>
      </w:pPr>
      <w:r>
        <w:rPr>
          <w:rStyle w:val="Foreign"/>
        </w:rPr>
        <w:t>ā samudrāt</w:t>
      </w:r>
    </w:p>
    <w:p w14:paraId="0AFDFFE6" w14:textId="77777777" w:rsidR="00650DDB" w:rsidRDefault="00000000">
      <w:pPr>
        <w:pStyle w:val="Lista2"/>
      </w:pPr>
      <w:r>
        <w:rPr>
          <w:rStyle w:val="Foreign"/>
        </w:rPr>
        <w:t>anu gaṅgām</w:t>
      </w:r>
    </w:p>
    <w:p w14:paraId="4D4ECB7B" w14:textId="77777777" w:rsidR="00650DDB" w:rsidRDefault="00000000">
      <w:pPr>
        <w:pStyle w:val="Cmsor3"/>
      </w:pPr>
      <w:bookmarkStart w:id="574" w:name="_Toc222906128"/>
      <w:r>
        <w:t>Multiple function words</w:t>
      </w:r>
      <w:bookmarkEnd w:id="572"/>
      <w:bookmarkEnd w:id="574"/>
    </w:p>
    <w:p w14:paraId="62E11EF9" w14:textId="77777777" w:rsidR="00650DDB" w:rsidRDefault="00000000">
      <w:r>
        <w:t>Pairs or groups of function words (mainly conjunctions) are to be considered separate, even when frequently used together in a meaning that is not evident from the individual meanings of these words. For example, in Sanskrit,</w:t>
      </w:r>
    </w:p>
    <w:p w14:paraId="716E28DF" w14:textId="77777777" w:rsidR="00650DDB" w:rsidRDefault="00000000">
      <w:pPr>
        <w:pStyle w:val="Lista"/>
        <w:rPr>
          <w:rStyle w:val="Foreign"/>
          <w:i w:val="0"/>
          <w:iCs w:val="0"/>
          <w:noProof w:val="0"/>
        </w:rPr>
      </w:pPr>
      <w:r>
        <w:rPr>
          <w:rStyle w:val="Foreign"/>
        </w:rPr>
        <w:t>atha vā</w:t>
      </w:r>
    </w:p>
    <w:p w14:paraId="2A22DADD" w14:textId="77777777" w:rsidR="00650DDB"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63320D6" w14:textId="77777777" w:rsidR="00650DDB" w:rsidRDefault="00000000">
      <w:pPr>
        <w:pStyle w:val="Lista"/>
        <w:rPr>
          <w:rStyle w:val="Foreign"/>
          <w:i w:val="0"/>
          <w:iCs w:val="0"/>
          <w:noProof w:val="0"/>
        </w:rPr>
      </w:pPr>
      <w:r>
        <w:rPr>
          <w:rStyle w:val="Foreign"/>
        </w:rPr>
        <w:t>api ca</w:t>
      </w:r>
      <w:r>
        <w:t xml:space="preserve"> and </w:t>
      </w:r>
      <w:r>
        <w:rPr>
          <w:rStyle w:val="Foreign"/>
        </w:rPr>
        <w:t>api vā</w:t>
      </w:r>
    </w:p>
    <w:p w14:paraId="427F6F55" w14:textId="77777777" w:rsidR="00650DDB" w:rsidRDefault="00000000">
      <w:pPr>
        <w:pStyle w:val="Lista"/>
      </w:pPr>
      <w:r>
        <w:rPr>
          <w:rStyle w:val="Foreign"/>
        </w:rPr>
        <w:t>anyac ca</w:t>
      </w:r>
    </w:p>
    <w:p w14:paraId="2DDEF58F" w14:textId="77777777" w:rsidR="00650DDB" w:rsidRDefault="00000000">
      <w:pPr>
        <w:pStyle w:val="Lista"/>
        <w:rPr>
          <w:rStyle w:val="Foreign"/>
          <w:i w:val="0"/>
          <w:iCs w:val="0"/>
          <w:noProof w:val="0"/>
        </w:rPr>
      </w:pPr>
      <w:r>
        <w:rPr>
          <w:rStyle w:val="Foreign"/>
        </w:rPr>
        <w:t>tad</w:t>
      </w:r>
      <w:r>
        <w:t xml:space="preserve"> </w:t>
      </w:r>
      <w:r>
        <w:rPr>
          <w:rStyle w:val="Foreign"/>
        </w:rPr>
        <w:t>yathā</w:t>
      </w:r>
    </w:p>
    <w:p w14:paraId="5D7F3515" w14:textId="77777777" w:rsidR="00650DDB" w:rsidRDefault="00000000">
      <w:pPr>
        <w:pStyle w:val="Lista"/>
        <w:rPr>
          <w:rStyle w:val="Foreign"/>
          <w:i w:val="0"/>
          <w:iCs w:val="0"/>
          <w:noProof w:val="0"/>
        </w:rPr>
      </w:pPr>
      <w:r>
        <w:rPr>
          <w:rStyle w:val="Foreign"/>
        </w:rPr>
        <w:t>na hi</w:t>
      </w:r>
    </w:p>
    <w:p w14:paraId="74244111" w14:textId="77777777" w:rsidR="00650DDB" w:rsidRDefault="00000000">
      <w:pPr>
        <w:pStyle w:val="Lista"/>
        <w:rPr>
          <w:rStyle w:val="Foreign"/>
          <w:i w:val="0"/>
          <w:iCs w:val="0"/>
          <w:noProof w:val="0"/>
        </w:rPr>
      </w:pPr>
      <w:r>
        <w:lastRenderedPageBreak/>
        <w:t>etc.</w:t>
      </w:r>
    </w:p>
    <w:p w14:paraId="2DE10C3C" w14:textId="77777777" w:rsidR="00650DDB" w:rsidRDefault="00650DDB"/>
    <w:p w14:paraId="2D9F125F" w14:textId="77777777" w:rsidR="00650DDB"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4A907F4F" w14:textId="77777777" w:rsidR="00650DDB" w:rsidRDefault="00000000">
      <w:pPr>
        <w:pStyle w:val="Lista"/>
      </w:pPr>
      <w:r>
        <w:t xml:space="preserve">Old Javanese </w:t>
      </w:r>
      <w:r>
        <w:rPr>
          <w:rStyle w:val="Foreign"/>
        </w:rPr>
        <w:t>kimuta</w:t>
      </w:r>
    </w:p>
    <w:p w14:paraId="2470C767" w14:textId="77777777" w:rsidR="00650DDB" w:rsidRDefault="00000000">
      <w:pPr>
        <w:pStyle w:val="Lista"/>
      </w:pPr>
      <w:r>
        <w:t xml:space="preserve">Old Cam </w:t>
      </w:r>
      <w:r>
        <w:rPr>
          <w:rStyle w:val="Foreign"/>
        </w:rPr>
        <w:t>kintu</w:t>
      </w:r>
    </w:p>
    <w:p w14:paraId="159E7BC2" w14:textId="77777777" w:rsidR="00650DDB" w:rsidRDefault="00000000">
      <w:pPr>
        <w:pStyle w:val="Cmsor3"/>
      </w:pPr>
      <w:bookmarkStart w:id="575" w:name="_Ref203555889"/>
      <w:bookmarkStart w:id="576" w:name="_Toc222906129"/>
      <w:r>
        <w:t>Repetitive structures</w:t>
      </w:r>
      <w:bookmarkEnd w:id="575"/>
      <w:bookmarkEnd w:id="576"/>
    </w:p>
    <w:p w14:paraId="7BFE83EF" w14:textId="77777777" w:rsidR="00650DDB"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6E186C72" w14:textId="77777777" w:rsidR="00650DDB" w:rsidRDefault="00000000">
      <w:pPr>
        <w:pStyle w:val="Lista"/>
        <w:rPr>
          <w:i/>
          <w:iCs/>
          <w:noProof/>
        </w:rPr>
      </w:pPr>
      <w:r>
        <w:t>words iterated with the same inflectional ending shall be spaced, for example</w:t>
      </w:r>
    </w:p>
    <w:p w14:paraId="3A053EBC" w14:textId="77777777" w:rsidR="00650DDB" w:rsidRDefault="00000000">
      <w:pPr>
        <w:pStyle w:val="Lista2"/>
        <w:rPr>
          <w:rStyle w:val="Foreign"/>
        </w:rPr>
      </w:pPr>
      <w:r>
        <w:rPr>
          <w:rStyle w:val="Foreign"/>
        </w:rPr>
        <w:t>yasya yasya</w:t>
      </w:r>
    </w:p>
    <w:p w14:paraId="76448CBB" w14:textId="77777777" w:rsidR="00650DDB" w:rsidRDefault="00000000">
      <w:pPr>
        <w:pStyle w:val="Lista2"/>
      </w:pPr>
      <w:r>
        <w:rPr>
          <w:rStyle w:val="Foreign"/>
        </w:rPr>
        <w:t>dine dine</w:t>
      </w:r>
    </w:p>
    <w:p w14:paraId="3ED7EB5A" w14:textId="77777777" w:rsidR="00650DDB" w:rsidRDefault="00000000">
      <w:pPr>
        <w:pStyle w:val="Lista"/>
      </w:pPr>
      <w:r>
        <w:t>when the first iteration does not have an inflectional ending, the formation is of course to be treated as a compound and accordingly hyphenated (if sandhi allows), for example</w:t>
      </w:r>
    </w:p>
    <w:p w14:paraId="7C6CBAA0" w14:textId="77777777" w:rsidR="00650DDB" w:rsidRDefault="00000000">
      <w:pPr>
        <w:pStyle w:val="Lista2"/>
        <w:rPr>
          <w:i/>
          <w:iCs/>
          <w:noProof/>
        </w:rPr>
      </w:pPr>
      <w:r>
        <w:rPr>
          <w:rStyle w:val="Foreign"/>
        </w:rPr>
        <w:t>ekaikam</w:t>
      </w:r>
      <w:r>
        <w:t xml:space="preserve"> (from </w:t>
      </w:r>
      <w:r>
        <w:rPr>
          <w:rStyle w:val="Foreign"/>
        </w:rPr>
        <w:t>eka+eka</w:t>
      </w:r>
      <w:r>
        <w:t>, not segmentable)</w:t>
      </w:r>
    </w:p>
    <w:p w14:paraId="724091A5" w14:textId="77777777" w:rsidR="00650DDB" w:rsidRDefault="00000000">
      <w:pPr>
        <w:pStyle w:val="Lista2"/>
        <w:rPr>
          <w:rStyle w:val="Foreign"/>
        </w:rPr>
      </w:pPr>
      <w:r>
        <w:rPr>
          <w:rStyle w:val="Foreign"/>
        </w:rPr>
        <w:t>pūrva-pūrvāḥ</w:t>
      </w:r>
    </w:p>
    <w:p w14:paraId="32205B28" w14:textId="77777777" w:rsidR="00650DDB" w:rsidRDefault="00000000">
      <w:pPr>
        <w:pStyle w:val="Lista"/>
      </w:pPr>
      <w:r>
        <w:t>in more complicated cases, proceed according to your discretion</w:t>
      </w:r>
    </w:p>
    <w:p w14:paraId="1E55DCE2" w14:textId="77777777" w:rsidR="00650DDB" w:rsidRDefault="00000000">
      <w:pPr>
        <w:pStyle w:val="Lista2"/>
      </w:pPr>
      <w:r>
        <w:t>hyphenation may be preferred in the following cases</w:t>
      </w:r>
    </w:p>
    <w:p w14:paraId="5F078B4A" w14:textId="77777777" w:rsidR="00650DDB" w:rsidRDefault="00000000">
      <w:pPr>
        <w:pStyle w:val="Lista3"/>
      </w:pPr>
      <w:r>
        <w:t xml:space="preserve">if the word forms used may be either inflected or uninflected, as in </w:t>
      </w:r>
      <w:r>
        <w:rPr>
          <w:rStyle w:val="Foreign"/>
        </w:rPr>
        <w:t>ahar-ahar</w:t>
      </w:r>
    </w:p>
    <w:p w14:paraId="3F7770C5" w14:textId="77777777" w:rsidR="00650DDB" w:rsidRDefault="00000000">
      <w:pPr>
        <w:pStyle w:val="Lista3"/>
        <w:rPr>
          <w:rStyle w:val="Foreign"/>
          <w:i w:val="0"/>
          <w:iCs w:val="0"/>
          <w:noProof w:val="0"/>
        </w:rPr>
      </w:pPr>
      <w:r>
        <w:t xml:space="preserve">if the iterations have different inflectional endings, as in </w:t>
      </w:r>
      <w:r>
        <w:rPr>
          <w:rStyle w:val="Foreign"/>
        </w:rPr>
        <w:t>ekam-ekāḥ</w:t>
      </w:r>
    </w:p>
    <w:p w14:paraId="642E1C11" w14:textId="77777777" w:rsidR="00650DDB"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57F7A499" w14:textId="77777777" w:rsidR="00650DDB" w:rsidRDefault="00000000">
      <w:pPr>
        <w:pStyle w:val="Lista2"/>
      </w:pPr>
      <w:r>
        <w:t xml:space="preserve">no segmentation is to be preferred when an iterative formation is well established in a particular meaning, as in </w:t>
      </w:r>
      <w:r>
        <w:rPr>
          <w:rStyle w:val="Foreign"/>
        </w:rPr>
        <w:t>paramparā</w:t>
      </w:r>
    </w:p>
    <w:p w14:paraId="5272550D" w14:textId="1F051A0E" w:rsidR="00650DDB"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DE0332">
        <w:t>8.6.8</w:t>
      </w:r>
      <w:r>
        <w:fldChar w:fldCharType="end"/>
      </w:r>
      <w:r>
        <w:t>)</w:t>
      </w:r>
    </w:p>
    <w:p w14:paraId="0735BAE7" w14:textId="77777777" w:rsidR="00650DDB" w:rsidRDefault="00000000">
      <w:pPr>
        <w:pStyle w:val="Cmsor3"/>
      </w:pPr>
      <w:bookmarkStart w:id="577" w:name="_Ref203561898"/>
      <w:bookmarkStart w:id="578" w:name="_Ref203570974"/>
      <w:bookmarkStart w:id="579" w:name="_Ref203555276"/>
      <w:bookmarkStart w:id="580" w:name="_Toc222906130"/>
      <w:r>
        <w:t>Quasi-compounds</w:t>
      </w:r>
      <w:bookmarkEnd w:id="577"/>
      <w:bookmarkEnd w:id="578"/>
      <w:bookmarkEnd w:id="580"/>
    </w:p>
    <w:p w14:paraId="334FE7F7" w14:textId="77777777" w:rsidR="00650DDB"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1B82C37A" w14:textId="77777777" w:rsidR="00650DDB" w:rsidRDefault="00000000">
      <w:pPr>
        <w:pStyle w:val="Lista"/>
      </w:pPr>
      <w:r>
        <w:t>for example,</w:t>
      </w:r>
    </w:p>
    <w:p w14:paraId="0291E382" w14:textId="77777777" w:rsidR="00650DDB" w:rsidRDefault="00000000">
      <w:pPr>
        <w:pStyle w:val="Lista2"/>
        <w:rPr>
          <w:rStyle w:val="Foreign"/>
          <w:i w:val="0"/>
          <w:iCs w:val="0"/>
          <w:noProof w:val="0"/>
        </w:rPr>
      </w:pPr>
      <w:r>
        <w:rPr>
          <w:rStyle w:val="Foreign"/>
        </w:rPr>
        <w:t>lamvoṣṭha dedamita mahādeva guṇṭhaka ity evam-ādibhyo</w:t>
      </w:r>
    </w:p>
    <w:p w14:paraId="31D1B0F1" w14:textId="77777777" w:rsidR="00650DDB"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547DE8AA" w14:textId="77777777" w:rsidR="00650DDB" w:rsidRDefault="00000000">
      <w:pPr>
        <w:pStyle w:val="Lista2"/>
        <w:rPr>
          <w:rStyle w:val="Foreign"/>
        </w:rPr>
      </w:pPr>
      <w:r>
        <w:rPr>
          <w:rStyle w:val="Foreign"/>
        </w:rPr>
        <w:t>samrāṬ vākāṭakānāṁ mahārāja śrī-pravarasenasya</w:t>
      </w:r>
    </w:p>
    <w:p w14:paraId="7D53ADCD" w14:textId="77777777" w:rsidR="00650DDB"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E3F8ED5" w14:textId="77777777" w:rsidR="00650DDB" w:rsidRDefault="00000000">
      <w:pPr>
        <w:pStyle w:val="Lista"/>
      </w:pPr>
      <w:r>
        <w:t>do feel free to hyphenate such structures if you feel that this is helpful for the reader</w:t>
      </w:r>
    </w:p>
    <w:p w14:paraId="37573082" w14:textId="77777777" w:rsidR="00650DDB"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6ECCEBC" w14:textId="77777777" w:rsidR="00650DDB" w:rsidRDefault="00000000">
      <w:pPr>
        <w:pStyle w:val="Cmsor3"/>
      </w:pPr>
      <w:bookmarkStart w:id="581" w:name="_Ref203561411"/>
      <w:bookmarkStart w:id="582" w:name="_Ref203571919"/>
      <w:bookmarkStart w:id="583" w:name="_Toc222906131"/>
      <w:r>
        <w:t xml:space="preserve">Verbal </w:t>
      </w:r>
      <w:bookmarkEnd w:id="581"/>
      <w:r>
        <w:t>formations</w:t>
      </w:r>
      <w:bookmarkEnd w:id="582"/>
      <w:bookmarkEnd w:id="583"/>
    </w:p>
    <w:p w14:paraId="65C3BE2A" w14:textId="77777777" w:rsidR="00650DDB"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2163301F" w14:textId="77777777" w:rsidR="00650DDB" w:rsidRDefault="00000000">
      <w:pPr>
        <w:pStyle w:val="Lista"/>
      </w:pPr>
      <w:r>
        <w:lastRenderedPageBreak/>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7539C716" w14:textId="77777777" w:rsidR="00650DDB" w:rsidRDefault="00000000">
      <w:pPr>
        <w:pStyle w:val="Lista2"/>
      </w:pPr>
      <w:r>
        <w:rPr>
          <w:rStyle w:val="Foreign"/>
        </w:rPr>
        <w:t>āvir-bhavati</w:t>
      </w:r>
      <w:r>
        <w:t xml:space="preserve"> or </w:t>
      </w:r>
      <w:r>
        <w:rPr>
          <w:rStyle w:val="Foreign"/>
        </w:rPr>
        <w:t>āvirbhavati</w:t>
      </w:r>
    </w:p>
    <w:p w14:paraId="44978F2D" w14:textId="77777777" w:rsidR="00650DDB" w:rsidRDefault="00000000">
      <w:pPr>
        <w:pStyle w:val="Lista2"/>
      </w:pPr>
      <w:r>
        <w:rPr>
          <w:rStyle w:val="Foreign"/>
        </w:rPr>
        <w:t>tiro-bhūta</w:t>
      </w:r>
      <w:r>
        <w:t xml:space="preserve"> or </w:t>
      </w:r>
      <w:r>
        <w:rPr>
          <w:rStyle w:val="Foreign"/>
        </w:rPr>
        <w:t>tirobhūta</w:t>
      </w:r>
    </w:p>
    <w:p w14:paraId="055C98AD" w14:textId="77777777" w:rsidR="00650DDB"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C59EAD5" w14:textId="77777777" w:rsidR="00650DDB"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3092B9E2" w14:textId="77777777" w:rsidR="00650DDB"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07F1D80A" w14:textId="77777777" w:rsidR="00650DDB"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63F9AF4D" w14:textId="77777777" w:rsidR="00650DDB"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7CC71B99" w14:textId="77777777" w:rsidR="00650DDB" w:rsidRDefault="00000000">
      <w:pPr>
        <w:pStyle w:val="Lista2"/>
      </w:pPr>
      <w:r>
        <w:rPr>
          <w:rStyle w:val="Foreign"/>
        </w:rPr>
        <w:t>svī-karoti</w:t>
      </w:r>
      <w:r>
        <w:t xml:space="preserve">, </w:t>
      </w:r>
      <w:r>
        <w:rPr>
          <w:rStyle w:val="Foreign"/>
        </w:rPr>
        <w:t>svī-kr̥tya</w:t>
      </w:r>
    </w:p>
    <w:p w14:paraId="7D7ABBBB" w14:textId="77777777" w:rsidR="00650DDB" w:rsidRDefault="00000000">
      <w:pPr>
        <w:pStyle w:val="Lista2"/>
        <w:rPr>
          <w:rStyle w:val="Foreign"/>
          <w:i w:val="0"/>
          <w:iCs w:val="0"/>
          <w:noProof w:val="0"/>
        </w:rPr>
      </w:pPr>
      <w:r>
        <w:rPr>
          <w:rStyle w:val="Foreign"/>
        </w:rPr>
        <w:t>vaśī-bhavati</w:t>
      </w:r>
      <w:r>
        <w:t xml:space="preserve">, </w:t>
      </w:r>
      <w:r>
        <w:rPr>
          <w:rStyle w:val="Foreign"/>
        </w:rPr>
        <w:t>vaśī-bhūta</w:t>
      </w:r>
    </w:p>
    <w:p w14:paraId="6880FE93" w14:textId="77777777" w:rsidR="00650DDB" w:rsidRDefault="00000000">
      <w:pPr>
        <w:pStyle w:val="Lista2"/>
        <w:rPr>
          <w:rStyle w:val="Foreign"/>
          <w:i w:val="0"/>
          <w:iCs w:val="0"/>
          <w:noProof w:val="0"/>
        </w:rPr>
      </w:pPr>
      <w:r>
        <w:rPr>
          <w:rStyle w:val="Foreign"/>
        </w:rPr>
        <w:t>tanū-karoti</w:t>
      </w:r>
    </w:p>
    <w:p w14:paraId="37B3412B" w14:textId="77777777" w:rsidR="00650DDB"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72D7DA72" w14:textId="77777777" w:rsidR="00650DDB" w:rsidRDefault="00000000">
      <w:pPr>
        <w:pStyle w:val="Lista2"/>
        <w:rPr>
          <w:rStyle w:val="Foreign"/>
          <w:i w:val="0"/>
          <w:iCs w:val="0"/>
          <w:noProof w:val="0"/>
        </w:rPr>
      </w:pPr>
      <w:r>
        <w:rPr>
          <w:rStyle w:val="Foreign"/>
        </w:rPr>
        <w:t>brāhmaṇasād gatāḥ</w:t>
      </w:r>
    </w:p>
    <w:p w14:paraId="5DE440B9" w14:textId="77777777" w:rsidR="00650DDB" w:rsidRDefault="00000000">
      <w:pPr>
        <w:pStyle w:val="Lista2"/>
      </w:pPr>
      <w:r>
        <w:rPr>
          <w:rStyle w:val="Foreign"/>
        </w:rPr>
        <w:t>khaṇḍaśaḥ karoti</w:t>
      </w:r>
    </w:p>
    <w:p w14:paraId="1893D60C" w14:textId="77777777" w:rsidR="00650DDB" w:rsidRDefault="00000000">
      <w:pPr>
        <w:pStyle w:val="Cmsor3"/>
      </w:pPr>
      <w:bookmarkStart w:id="584" w:name="_Ref203577559"/>
      <w:bookmarkStart w:id="585" w:name="_Toc222906132"/>
      <w:bookmarkEnd w:id="579"/>
      <w:r>
        <w:t>Nominal compounds</w:t>
      </w:r>
      <w:bookmarkEnd w:id="584"/>
      <w:bookmarkEnd w:id="585"/>
    </w:p>
    <w:p w14:paraId="7A873FDB" w14:textId="53FAB792" w:rsidR="00650DDB"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DE0332">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DE0332">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DE0332">
        <w:rPr>
          <w:lang w:eastAsia="en-US" w:bidi="ar-SA"/>
        </w:rPr>
        <w:t>8.6.8</w:t>
      </w:r>
      <w:r>
        <w:rPr>
          <w:lang w:eastAsia="en-US" w:bidi="ar-SA"/>
        </w:rPr>
        <w:fldChar w:fldCharType="end"/>
      </w:r>
      <w:r>
        <w:rPr>
          <w:lang w:eastAsia="en-US" w:bidi="ar-SA"/>
        </w:rPr>
        <w:t>) should be left unsegmented.</w:t>
      </w:r>
    </w:p>
    <w:p w14:paraId="31A9A8EC" w14:textId="315C9EE7" w:rsidR="00650DDB"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DE0332">
        <w:t>8.3</w:t>
      </w:r>
      <w:r>
        <w:fldChar w:fldCharType="end"/>
      </w:r>
      <w:r>
        <w:t>)</w:t>
      </w:r>
    </w:p>
    <w:p w14:paraId="54C24305" w14:textId="77777777" w:rsidR="00650DDB"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3B91F620" w14:textId="77777777" w:rsidR="00650DDB" w:rsidRDefault="00000000">
      <w:pPr>
        <w:pStyle w:val="Lista2"/>
        <w:rPr>
          <w:rStyle w:val="Foreign"/>
          <w:i w:val="0"/>
          <w:iCs w:val="0"/>
          <w:noProof w:val="0"/>
        </w:rPr>
      </w:pPr>
      <w:r>
        <w:t xml:space="preserve">Tamil </w:t>
      </w:r>
      <w:r>
        <w:rPr>
          <w:rStyle w:val="Foreign"/>
        </w:rPr>
        <w:t>tiru-makaḷ</w:t>
      </w:r>
    </w:p>
    <w:p w14:paraId="699C0543" w14:textId="77777777" w:rsidR="00650DDB"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2182BACD" w14:textId="77777777" w:rsidR="00650DDB" w:rsidRDefault="00000000">
      <w:pPr>
        <w:pStyle w:val="Lista2"/>
      </w:pPr>
      <w:r>
        <w:t xml:space="preserve">e.g. </w:t>
      </w:r>
      <w:r>
        <w:rPr>
          <w:rStyle w:val="Foreign"/>
        </w:rPr>
        <w:t>ante-vāsin</w:t>
      </w:r>
      <w:r>
        <w:t xml:space="preserve">, </w:t>
      </w:r>
      <w:r>
        <w:rPr>
          <w:rStyle w:val="Foreign"/>
        </w:rPr>
        <w:t>bhayaṁ-kara</w:t>
      </w:r>
    </w:p>
    <w:p w14:paraId="2F450DAF" w14:textId="4A6754FA" w:rsidR="00650DDB"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DE0332">
        <w:t>8.6.7.1</w:t>
      </w:r>
      <w:r>
        <w:fldChar w:fldCharType="end"/>
      </w:r>
      <w:r>
        <w:t>) and names (§</w:t>
      </w:r>
      <w:r>
        <w:fldChar w:fldCharType="begin"/>
      </w:r>
      <w:r>
        <w:instrText xml:space="preserve"> REF _Ref203560676 \r \h </w:instrText>
      </w:r>
      <w:r>
        <w:fldChar w:fldCharType="separate"/>
      </w:r>
      <w:r w:rsidR="00DE0332">
        <w:t>8.6.7.2</w:t>
      </w:r>
      <w:r>
        <w:fldChar w:fldCharType="end"/>
      </w:r>
      <w:r>
        <w:t>), so it is often preferable not to segment them</w:t>
      </w:r>
    </w:p>
    <w:p w14:paraId="072AC9CB" w14:textId="77777777" w:rsidR="00650DDB"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0F8C34B6" w14:textId="577D2605" w:rsidR="00650DDB"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DE0332">
        <w:t>8.6.7.1</w:t>
      </w:r>
      <w:r>
        <w:fldChar w:fldCharType="end"/>
      </w:r>
      <w:r>
        <w:t>) — without analysis, e.g.</w:t>
      </w:r>
    </w:p>
    <w:p w14:paraId="10CED3EE" w14:textId="77777777" w:rsidR="00650DDB"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69A51292" w14:textId="77777777" w:rsidR="00650DDB"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7CC66552" w14:textId="77777777" w:rsidR="00650DDB"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6229E569" w14:textId="77777777" w:rsidR="00650DDB"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7C52D943" w14:textId="77777777" w:rsidR="00650DDB" w:rsidRDefault="00000000">
      <w:pPr>
        <w:pStyle w:val="Lista2"/>
      </w:pPr>
      <w:r>
        <w:t>hyphenating where you would otherwise prefer not to hyphenate, e.g.</w:t>
      </w:r>
    </w:p>
    <w:p w14:paraId="1165E3AB" w14:textId="77777777" w:rsidR="00650DDB"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0CDBC235" w14:textId="77777777" w:rsidR="00650DDB" w:rsidRDefault="00000000">
      <w:pPr>
        <w:pStyle w:val="Lista3"/>
      </w:pPr>
      <w:r>
        <w:rPr>
          <w:rStyle w:val="Foreign"/>
        </w:rPr>
        <w:t xml:space="preserve">aśva-gaja-śāstra-jña </w:t>
      </w:r>
      <w:r>
        <w:t xml:space="preserve">(not </w:t>
      </w:r>
      <w:r>
        <w:rPr>
          <w:rStyle w:val="Foreign"/>
        </w:rPr>
        <w:t>-śāstrajña</w:t>
      </w:r>
      <w:r>
        <w:t>)</w:t>
      </w:r>
    </w:p>
    <w:p w14:paraId="65B62FBD" w14:textId="636B31B8" w:rsidR="00650DDB"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DE0332">
        <w:t>8.6.8</w:t>
      </w:r>
      <w:r>
        <w:fldChar w:fldCharType="end"/>
      </w:r>
      <w:r>
        <w:t>)</w:t>
      </w:r>
    </w:p>
    <w:p w14:paraId="19524040" w14:textId="77777777" w:rsidR="00650DDB" w:rsidRDefault="00000000">
      <w:pPr>
        <w:pStyle w:val="Lista2"/>
      </w:pPr>
      <w:r>
        <w:t>not hyphenating where you would otherwise prefer to hyphenate</w:t>
      </w:r>
    </w:p>
    <w:p w14:paraId="0377A1E2" w14:textId="77777777" w:rsidR="00650DDB" w:rsidRDefault="00000000">
      <w:pPr>
        <w:pStyle w:val="Lista3"/>
      </w:pPr>
      <w:r>
        <w:t xml:space="preserve">e.g. </w:t>
      </w:r>
      <w:r>
        <w:rPr>
          <w:rStyle w:val="Foreign"/>
        </w:rPr>
        <w:t>brahmadeyī-kr̥tya</w:t>
      </w:r>
      <w:r>
        <w:t xml:space="preserve"> (not </w:t>
      </w:r>
      <w:r>
        <w:rPr>
          <w:rStyle w:val="Foreign"/>
        </w:rPr>
        <w:t>brahma-deyī-</w:t>
      </w:r>
      <w:r>
        <w:t>)</w:t>
      </w:r>
    </w:p>
    <w:p w14:paraId="1F8A0B48" w14:textId="77777777" w:rsidR="00650DDB" w:rsidRDefault="00000000">
      <w:pPr>
        <w:pStyle w:val="Lista"/>
      </w:pPr>
      <w:r>
        <w:lastRenderedPageBreak/>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0DDF9B22" w14:textId="77777777" w:rsidR="00650DDB" w:rsidRDefault="00000000">
      <w:pPr>
        <w:pStyle w:val="Lista2"/>
      </w:pPr>
      <w:r>
        <w:t>forego all or part of the segmentation so as not to impose either segmentation on the text</w:t>
      </w:r>
    </w:p>
    <w:p w14:paraId="564F0FE3" w14:textId="77777777" w:rsidR="00650DDB" w:rsidRDefault="00000000">
      <w:pPr>
        <w:pStyle w:val="Lista2"/>
      </w:pPr>
      <w:r>
        <w:t>prioritise the meaning you translate as primary, segment according to that, and optionally mention the alternative segmentation in a note to your translation</w:t>
      </w:r>
    </w:p>
    <w:p w14:paraId="32215B92" w14:textId="77777777" w:rsidR="00650DDB" w:rsidRDefault="00000000">
      <w:pPr>
        <w:pStyle w:val="Cmsor4"/>
      </w:pPr>
      <w:bookmarkStart w:id="586" w:name="_Ref203386387"/>
      <w:bookmarkStart w:id="587" w:name="_Toc222906133"/>
      <w:r>
        <w:t>Basic compounds</w:t>
      </w:r>
      <w:bookmarkEnd w:id="586"/>
      <w:bookmarkEnd w:id="587"/>
    </w:p>
    <w:p w14:paraId="44C2BD4A" w14:textId="77777777" w:rsidR="00650DDB"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7DE4A422" w14:textId="77777777" w:rsidR="00650DDB" w:rsidRDefault="00000000">
      <w:pPr>
        <w:pStyle w:val="Lista"/>
      </w:pPr>
      <w:r>
        <w:t>compounds with a conventional meaning that cannot be derived straightforwardly from the meaning of the members, e.g.</w:t>
      </w:r>
    </w:p>
    <w:p w14:paraId="4779ADE7" w14:textId="77777777" w:rsidR="00650DDB" w:rsidRDefault="00000000">
      <w:pPr>
        <w:pStyle w:val="Lista2"/>
      </w:pPr>
      <w:r>
        <w:rPr>
          <w:rStyle w:val="Foreign"/>
        </w:rPr>
        <w:t>mahā-rāja</w:t>
      </w:r>
      <w:r>
        <w:t xml:space="preserve"> (‘great king’) or </w:t>
      </w:r>
      <w:r>
        <w:rPr>
          <w:rStyle w:val="Foreign"/>
        </w:rPr>
        <w:t>mahārāja</w:t>
      </w:r>
      <w:r>
        <w:t xml:space="preserve"> (a particular kind of ruler)</w:t>
      </w:r>
    </w:p>
    <w:p w14:paraId="22115302" w14:textId="77777777" w:rsidR="00650DDB" w:rsidRDefault="00000000">
      <w:pPr>
        <w:pStyle w:val="Lista2"/>
      </w:pPr>
      <w:r>
        <w:rPr>
          <w:rStyle w:val="Foreign"/>
        </w:rPr>
        <w:t>nr̥-pati</w:t>
      </w:r>
      <w:r>
        <w:t xml:space="preserve"> (‘man-lord’) or </w:t>
      </w:r>
      <w:r>
        <w:rPr>
          <w:rStyle w:val="Foreign"/>
        </w:rPr>
        <w:t>nr̥pati</w:t>
      </w:r>
      <w:r>
        <w:t xml:space="preserve"> (a king)</w:t>
      </w:r>
    </w:p>
    <w:p w14:paraId="0DAA3046" w14:textId="77777777" w:rsidR="00650DDB" w:rsidRDefault="00000000">
      <w:pPr>
        <w:pStyle w:val="Lista2"/>
      </w:pPr>
      <w:r>
        <w:rPr>
          <w:rStyle w:val="Foreign"/>
        </w:rPr>
        <w:t>dina-maṇi</w:t>
      </w:r>
      <w:r>
        <w:t xml:space="preserve"> (‘day-jewel’) or </w:t>
      </w:r>
      <w:r>
        <w:rPr>
          <w:rStyle w:val="Foreign"/>
        </w:rPr>
        <w:t>dinamaṇi</w:t>
      </w:r>
      <w:r>
        <w:t xml:space="preserve"> (the sun)</w:t>
      </w:r>
    </w:p>
    <w:p w14:paraId="550A97EA" w14:textId="77777777" w:rsidR="00650DDB" w:rsidRDefault="00000000">
      <w:pPr>
        <w:pStyle w:val="Lista2"/>
      </w:pPr>
      <w:r>
        <w:rPr>
          <w:rStyle w:val="Foreign"/>
        </w:rPr>
        <w:t>turaṁ-gama</w:t>
      </w:r>
      <w:r>
        <w:t xml:space="preserve"> (‘quickly-goer’) or </w:t>
      </w:r>
      <w:r>
        <w:rPr>
          <w:rStyle w:val="Foreign"/>
        </w:rPr>
        <w:t>turaṁgama</w:t>
      </w:r>
      <w:r>
        <w:t xml:space="preserve"> (a horse)</w:t>
      </w:r>
    </w:p>
    <w:p w14:paraId="1272C57A" w14:textId="77777777" w:rsidR="00650DDB"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580E8826" w14:textId="77777777" w:rsidR="00650DDB"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408A07CD" w14:textId="77777777" w:rsidR="00650DDB"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0A5A0FD4" w14:textId="77777777" w:rsidR="00650DDB"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3C1DEF03" w14:textId="77777777" w:rsidR="00650DDB" w:rsidRDefault="00000000">
      <w:pPr>
        <w:pStyle w:val="Lista2"/>
        <w:rPr>
          <w:rStyle w:val="Foreign"/>
          <w:i w:val="0"/>
          <w:iCs w:val="0"/>
          <w:noProof w:val="0"/>
        </w:rPr>
      </w:pPr>
      <w:r>
        <w:t>especially if such a compound has a non-evident conventional meaning, e.g.</w:t>
      </w:r>
    </w:p>
    <w:p w14:paraId="63672C5D" w14:textId="77777777" w:rsidR="00650DDB" w:rsidRDefault="00000000">
      <w:pPr>
        <w:pStyle w:val="Lista3"/>
      </w:pPr>
      <w:r>
        <w:rPr>
          <w:rStyle w:val="Foreign"/>
        </w:rPr>
        <w:t>dvi-ja</w:t>
      </w:r>
      <w:r>
        <w:t xml:space="preserve"> (‘twice-born’) or </w:t>
      </w:r>
      <w:r>
        <w:rPr>
          <w:rStyle w:val="Foreign"/>
        </w:rPr>
        <w:t>dvija</w:t>
      </w:r>
      <w:r>
        <w:t xml:space="preserve"> (a bird; a member of the upper classes)</w:t>
      </w:r>
    </w:p>
    <w:p w14:paraId="081DE9AB" w14:textId="77777777" w:rsidR="00650DDB" w:rsidRDefault="00000000">
      <w:pPr>
        <w:pStyle w:val="Lista3"/>
      </w:pPr>
      <w:r>
        <w:rPr>
          <w:rStyle w:val="Foreign"/>
        </w:rPr>
        <w:t>madhu-kara</w:t>
      </w:r>
      <w:r>
        <w:t xml:space="preserve"> (‘honey-maker’) or </w:t>
      </w:r>
      <w:r>
        <w:rPr>
          <w:rStyle w:val="Foreign"/>
        </w:rPr>
        <w:t>madhukara</w:t>
      </w:r>
      <w:r>
        <w:t xml:space="preserve"> (a bee)</w:t>
      </w:r>
    </w:p>
    <w:p w14:paraId="7E99FE96" w14:textId="77777777" w:rsidR="00650DDB" w:rsidRDefault="00000000">
      <w:pPr>
        <w:pStyle w:val="Lista"/>
      </w:pPr>
      <w:r>
        <w:t>compound cardinal numerals, e.g.</w:t>
      </w:r>
    </w:p>
    <w:p w14:paraId="74C8CCE8" w14:textId="77777777" w:rsidR="00650DDB" w:rsidRDefault="00000000">
      <w:pPr>
        <w:pStyle w:val="Lista2"/>
        <w:rPr>
          <w:rStyle w:val="Foreign"/>
        </w:rPr>
      </w:pPr>
      <w:r>
        <w:rPr>
          <w:rStyle w:val="Foreign"/>
        </w:rPr>
        <w:t>dvā-daśa</w:t>
      </w:r>
    </w:p>
    <w:p w14:paraId="5669C968" w14:textId="77777777" w:rsidR="00650DDB" w:rsidRDefault="00000000">
      <w:pPr>
        <w:pStyle w:val="Lista2"/>
        <w:rPr>
          <w:rStyle w:val="Foreign"/>
          <w:i w:val="0"/>
          <w:iCs w:val="0"/>
          <w:noProof w:val="0"/>
        </w:rPr>
      </w:pPr>
      <w:r>
        <w:rPr>
          <w:rStyle w:val="Foreign"/>
        </w:rPr>
        <w:t>pañca-viṁśati</w:t>
      </w:r>
    </w:p>
    <w:p w14:paraId="33606EA1" w14:textId="3DEF154F" w:rsidR="00650DDB" w:rsidRDefault="00000000">
      <w:pPr>
        <w:pStyle w:val="Lista2"/>
      </w:pPr>
      <w:r>
        <w:t>see also §</w:t>
      </w:r>
      <w:r>
        <w:fldChar w:fldCharType="begin"/>
      </w:r>
      <w:r>
        <w:instrText xml:space="preserve"> REF _Ref203561433 \r \h </w:instrText>
      </w:r>
      <w:r>
        <w:fldChar w:fldCharType="separate"/>
      </w:r>
      <w:r w:rsidR="00DE0332">
        <w:t>8.6.8</w:t>
      </w:r>
      <w:r>
        <w:fldChar w:fldCharType="end"/>
      </w:r>
      <w:r>
        <w:t xml:space="preserve"> about ordinals</w:t>
      </w:r>
    </w:p>
    <w:p w14:paraId="1580D3C8" w14:textId="6D4F1756" w:rsidR="00650DDB"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DE0332">
        <w:t>8.6.6</w:t>
      </w:r>
      <w:r>
        <w:fldChar w:fldCharType="end"/>
      </w:r>
      <w:r>
        <w:t>, e.g.</w:t>
      </w:r>
    </w:p>
    <w:p w14:paraId="0A496977" w14:textId="77777777" w:rsidR="00650DDB" w:rsidRDefault="00000000">
      <w:pPr>
        <w:pStyle w:val="Lista2"/>
        <w:rPr>
          <w:rStyle w:val="Foreign"/>
          <w:i w:val="0"/>
          <w:iCs w:val="0"/>
          <w:noProof w:val="0"/>
        </w:rPr>
      </w:pPr>
      <w:r>
        <w:rPr>
          <w:rStyle w:val="Foreign"/>
        </w:rPr>
        <w:t>namas-kr̥ta</w:t>
      </w:r>
    </w:p>
    <w:p w14:paraId="3D5FAA7C" w14:textId="77777777" w:rsidR="00650DDB" w:rsidRDefault="00000000">
      <w:pPr>
        <w:pStyle w:val="Lista2"/>
        <w:rPr>
          <w:rStyle w:val="Foreign"/>
          <w:i w:val="0"/>
          <w:iCs w:val="0"/>
          <w:noProof w:val="0"/>
        </w:rPr>
      </w:pPr>
      <w:r>
        <w:rPr>
          <w:rStyle w:val="Foreign"/>
        </w:rPr>
        <w:t>āvir-bhūta</w:t>
      </w:r>
    </w:p>
    <w:p w14:paraId="1A1C2FFD" w14:textId="77777777" w:rsidR="00650DDB" w:rsidRDefault="00000000">
      <w:pPr>
        <w:pStyle w:val="Lista2"/>
      </w:pPr>
      <w:r>
        <w:rPr>
          <w:rStyle w:val="Foreign"/>
        </w:rPr>
        <w:t>svī-kr̥ta</w:t>
      </w:r>
    </w:p>
    <w:p w14:paraId="4669C7B0" w14:textId="77777777" w:rsidR="00650DDB" w:rsidRDefault="00000000">
      <w:pPr>
        <w:pStyle w:val="Cmsor4"/>
      </w:pPr>
      <w:bookmarkStart w:id="588" w:name="_Ref203560676"/>
      <w:bookmarkStart w:id="589" w:name="_Toc222906134"/>
      <w:r>
        <w:t xml:space="preserve">Proper names and </w:t>
      </w:r>
      <w:bookmarkEnd w:id="588"/>
      <w:r>
        <w:t>styles</w:t>
      </w:r>
      <w:bookmarkEnd w:id="589"/>
    </w:p>
    <w:p w14:paraId="631E8F6A" w14:textId="77777777" w:rsidR="00650DDB" w:rsidRDefault="00000000">
      <w:r>
        <w:t>Proper names should not normally be segmented into compound members.</w:t>
      </w:r>
    </w:p>
    <w:p w14:paraId="2670C59A" w14:textId="77777777" w:rsidR="00650DDB"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4F597498" w14:textId="77777777" w:rsidR="00650DDB" w:rsidRDefault="00000000">
      <w:pPr>
        <w:pStyle w:val="Lista"/>
      </w:pPr>
      <w:r>
        <w:t>compound proper names may be segmented on a case by case basis when this is deemed helpful for interpretation, for example when the literal meaning of a name or part of a name is foregrounded</w:t>
      </w:r>
    </w:p>
    <w:p w14:paraId="35DAC848" w14:textId="77777777" w:rsidR="00650DDB" w:rsidRDefault="00000000">
      <w:pPr>
        <w:pStyle w:val="Lista"/>
      </w:pPr>
      <w:r>
        <w:t>do use hyphens to separate honorifics and titles from names</w:t>
      </w:r>
    </w:p>
    <w:p w14:paraId="25423C90" w14:textId="77777777" w:rsidR="00650DDB" w:rsidRDefault="00000000">
      <w:pPr>
        <w:pStyle w:val="Lista2"/>
      </w:pPr>
      <w:r>
        <w:t xml:space="preserve">e.g. </w:t>
      </w:r>
      <w:r>
        <w:rPr>
          <w:rStyle w:val="Foreign"/>
        </w:rPr>
        <w:t>śrī-jayasiṁha-vallabha</w:t>
      </w:r>
      <w:r>
        <w:t xml:space="preserve">, </w:t>
      </w:r>
      <w:r>
        <w:rPr>
          <w:rStyle w:val="Foreign"/>
        </w:rPr>
        <w:t>viṣṇuvardhana-mahārāja</w:t>
      </w:r>
    </w:p>
    <w:p w14:paraId="791A21F2" w14:textId="2671A508" w:rsidR="00650DDB" w:rsidRDefault="00000000">
      <w:pPr>
        <w:pStyle w:val="Lista2"/>
      </w:pPr>
      <w:r>
        <w:t>long sequences of such items may be treated as quasi-compounds (§</w:t>
      </w:r>
      <w:r>
        <w:fldChar w:fldCharType="begin"/>
      </w:r>
      <w:r>
        <w:instrText xml:space="preserve"> REF _Ref203561898 \r \h </w:instrText>
      </w:r>
      <w:r>
        <w:fldChar w:fldCharType="separate"/>
      </w:r>
      <w:r w:rsidR="00DE0332">
        <w:t>8.6.5</w:t>
      </w:r>
      <w:r>
        <w:fldChar w:fldCharType="end"/>
      </w:r>
      <w:r>
        <w:t>)</w:t>
      </w:r>
    </w:p>
    <w:p w14:paraId="7A95459C" w14:textId="77777777" w:rsidR="00650DDB" w:rsidRDefault="00000000">
      <w:pPr>
        <w:pStyle w:val="Lista2"/>
      </w:pPr>
      <w:r>
        <w:t>when such words seem to be used as part of a name rather than styles attached to it, segment on the basis of what you interpret to be the name, e.g.</w:t>
      </w:r>
    </w:p>
    <w:p w14:paraId="4B9C65E3" w14:textId="77777777" w:rsidR="00650DDB"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49FD84D0" w14:textId="77777777" w:rsidR="00650DDB"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1DDD071E" w14:textId="77777777" w:rsidR="00650DDB" w:rsidRDefault="00000000">
      <w:pPr>
        <w:pStyle w:val="Cmsor3"/>
      </w:pPr>
      <w:bookmarkStart w:id="590" w:name="_Ref203561433"/>
      <w:bookmarkStart w:id="591" w:name="_Ref203571003"/>
      <w:bookmarkStart w:id="592" w:name="_Ref203379825"/>
      <w:bookmarkStart w:id="593" w:name="_Ref203490415"/>
      <w:bookmarkStart w:id="594" w:name="_Ref203556104"/>
      <w:bookmarkStart w:id="595" w:name="_Toc222906135"/>
      <w:r>
        <w:t>Derivatives of compounds</w:t>
      </w:r>
      <w:bookmarkEnd w:id="590"/>
      <w:bookmarkEnd w:id="591"/>
      <w:bookmarkEnd w:id="595"/>
    </w:p>
    <w:p w14:paraId="4366BE6C" w14:textId="77777777" w:rsidR="00650DDB" w:rsidRDefault="00000000">
      <w:r>
        <w:t>Secondary derivatives of Sanskrit compound nouns are not themselves compounds and should therefore not be hyphenated.</w:t>
      </w:r>
    </w:p>
    <w:p w14:paraId="57A41BBC" w14:textId="77777777" w:rsidR="00650DDB" w:rsidRDefault="00000000">
      <w:pPr>
        <w:pStyle w:val="Lista"/>
      </w:pPr>
      <w:r>
        <w:t xml:space="preserve">for example, </w:t>
      </w:r>
      <w:r>
        <w:rPr>
          <w:rStyle w:val="Foreign"/>
        </w:rPr>
        <w:t>cāturvarṇya</w:t>
      </w:r>
      <w:r>
        <w:t xml:space="preserve"> is not a compound</w:t>
      </w:r>
    </w:p>
    <w:p w14:paraId="4DC8E7B8" w14:textId="77777777" w:rsidR="00650DDB" w:rsidRDefault="00000000">
      <w:pPr>
        <w:pStyle w:val="Lista2"/>
        <w:rPr>
          <w:rStyle w:val="Foreign"/>
          <w:i w:val="0"/>
          <w:iCs w:val="0"/>
          <w:noProof w:val="0"/>
        </w:rPr>
      </w:pPr>
      <w:r>
        <w:lastRenderedPageBreak/>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F6E5151" w14:textId="77777777" w:rsidR="00650DDB"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3632513D" w14:textId="77777777" w:rsidR="00650DDB"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43636F92" w14:textId="1AA9BB18" w:rsidR="00650DDB"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DE0332">
        <w:rPr>
          <w:rStyle w:val="Foreign"/>
          <w:i w:val="0"/>
          <w:iCs w:val="0"/>
          <w:noProof w:val="0"/>
        </w:rPr>
        <w:t>8.6.7</w:t>
      </w:r>
      <w:r>
        <w:rPr>
          <w:rStyle w:val="Foreign"/>
          <w:i w:val="0"/>
          <w:iCs w:val="0"/>
          <w:noProof w:val="0"/>
        </w:rPr>
        <w:fldChar w:fldCharType="end"/>
      </w:r>
      <w:r>
        <w:rPr>
          <w:rStyle w:val="Foreign"/>
          <w:i w:val="0"/>
          <w:iCs w:val="0"/>
          <w:noProof w:val="0"/>
        </w:rPr>
        <w:t>)</w:t>
      </w:r>
    </w:p>
    <w:p w14:paraId="58BC08C8" w14:textId="77777777" w:rsidR="00650DDB"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40A9CB34" w14:textId="77777777" w:rsidR="00650DDB" w:rsidRDefault="00000000">
      <w:pPr>
        <w:pStyle w:val="Lista2"/>
        <w:rPr>
          <w:rStyle w:val="Foreign"/>
        </w:rPr>
      </w:pPr>
      <w:r>
        <w:rPr>
          <w:rStyle w:val="Foreign"/>
        </w:rPr>
        <w:t>caturviṁśa</w:t>
      </w:r>
    </w:p>
    <w:p w14:paraId="4CE56EF8" w14:textId="77777777" w:rsidR="00650DDB" w:rsidRDefault="00000000">
      <w:pPr>
        <w:pStyle w:val="Lista2"/>
        <w:rPr>
          <w:rStyle w:val="Foreign"/>
          <w:i w:val="0"/>
          <w:iCs w:val="0"/>
          <w:noProof w:val="0"/>
        </w:rPr>
      </w:pPr>
      <w:r>
        <w:rPr>
          <w:rStyle w:val="Foreign"/>
        </w:rPr>
        <w:t>caturviṁśatitama</w:t>
      </w:r>
    </w:p>
    <w:p w14:paraId="18DEFB36" w14:textId="77777777" w:rsidR="00650DDB" w:rsidRDefault="00000000">
      <w:pPr>
        <w:pStyle w:val="Cmsor3"/>
      </w:pPr>
      <w:bookmarkStart w:id="596" w:name="_Toc222906136"/>
      <w:r>
        <w:t>Affixes and clitics</w:t>
      </w:r>
      <w:bookmarkEnd w:id="596"/>
    </w:p>
    <w:p w14:paraId="3D57F54C" w14:textId="77777777" w:rsidR="00650DDB"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726A44AA" w14:textId="77777777" w:rsidR="00650DDB" w:rsidRDefault="00000000">
      <w:pPr>
        <w:pStyle w:val="Lista"/>
      </w:pPr>
      <w:r>
        <w:t xml:space="preserve">the following Tamil formations </w:t>
      </w:r>
      <w:r>
        <w:rPr>
          <w:b/>
          <w:bCs/>
        </w:rPr>
        <w:t>must not be separated</w:t>
      </w:r>
      <w:r>
        <w:t xml:space="preserve"> from the words to which they are attached</w:t>
      </w:r>
    </w:p>
    <w:p w14:paraId="71D928B6" w14:textId="77777777" w:rsidR="00650DDB" w:rsidRDefault="00000000">
      <w:pPr>
        <w:pStyle w:val="Lista2"/>
      </w:pPr>
      <w:r>
        <w:t xml:space="preserve">enclitic particles (e.g. </w:t>
      </w:r>
      <w:r>
        <w:rPr>
          <w:rStyle w:val="Foreign"/>
        </w:rPr>
        <w:t>ē</w:t>
      </w:r>
      <w:r>
        <w:t xml:space="preserve">, </w:t>
      </w:r>
      <w:r>
        <w:rPr>
          <w:rStyle w:val="Foreign"/>
        </w:rPr>
        <w:t>ō</w:t>
      </w:r>
      <w:r>
        <w:t xml:space="preserve">) </w:t>
      </w:r>
    </w:p>
    <w:p w14:paraId="32FBD12B" w14:textId="77777777" w:rsidR="00650DDB"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1942CA0" w14:textId="77777777" w:rsidR="00650DDB" w:rsidRDefault="00000000">
      <w:pPr>
        <w:pStyle w:val="Lista"/>
      </w:pPr>
      <w:r>
        <w:t xml:space="preserve">the following Old Javanese formations </w:t>
      </w:r>
      <w:r>
        <w:rPr>
          <w:b/>
          <w:bCs/>
        </w:rPr>
        <w:t>must not be separated</w:t>
      </w:r>
      <w:r>
        <w:t xml:space="preserve"> from the words to which they are attached</w:t>
      </w:r>
    </w:p>
    <w:p w14:paraId="2C80ACF9" w14:textId="77777777" w:rsidR="00650DDB" w:rsidRDefault="00000000">
      <w:pPr>
        <w:pStyle w:val="Lista2"/>
      </w:pPr>
      <w:r>
        <w:t>enclitic pronominal suffixes (</w:t>
      </w:r>
      <w:r>
        <w:rPr>
          <w:rStyle w:val="Foreign"/>
        </w:rPr>
        <w:t>-(ṅ)ku</w:t>
      </w:r>
      <w:r>
        <w:t xml:space="preserve"> etc.)</w:t>
      </w:r>
    </w:p>
    <w:p w14:paraId="5F78A4CC" w14:textId="77777777" w:rsidR="00650DDB" w:rsidRDefault="00000000">
      <w:pPr>
        <w:pStyle w:val="Lista2"/>
      </w:pPr>
      <w:r>
        <w:t xml:space="preserve">possessive constructions built with the linker </w:t>
      </w:r>
      <w:r>
        <w:rPr>
          <w:rStyle w:val="Foreign"/>
        </w:rPr>
        <w:t>-ni</w:t>
      </w:r>
      <w:r>
        <w:t xml:space="preserve"> (</w:t>
      </w:r>
      <w:r>
        <w:rPr>
          <w:rStyle w:val="Foreign"/>
        </w:rPr>
        <w:t>-nikaṅ</w:t>
      </w:r>
      <w:r>
        <w:t>, etc.)</w:t>
      </w:r>
    </w:p>
    <w:p w14:paraId="3257115F" w14:textId="77777777" w:rsidR="00650DDB" w:rsidRDefault="00000000">
      <w:pPr>
        <w:pStyle w:val="Lista2"/>
      </w:pPr>
      <w:r>
        <w:t>the definite article -</w:t>
      </w:r>
      <w:r>
        <w:rPr>
          <w:i/>
        </w:rPr>
        <w:t>ṅ</w:t>
      </w:r>
    </w:p>
    <w:p w14:paraId="514230D8" w14:textId="77777777" w:rsidR="00650DDB" w:rsidRDefault="00000000">
      <w:pPr>
        <w:pStyle w:val="Lista2"/>
      </w:pPr>
      <w:r>
        <w:t>the conjunction -</w:t>
      </w:r>
      <w:r>
        <w:rPr>
          <w:i/>
        </w:rPr>
        <w:t>n</w:t>
      </w:r>
      <w:r>
        <w:t xml:space="preserve"> </w:t>
      </w:r>
    </w:p>
    <w:p w14:paraId="7358A54F" w14:textId="77777777" w:rsidR="00650DDB" w:rsidRDefault="00000000">
      <w:pPr>
        <w:pStyle w:val="Cmsor2"/>
      </w:pPr>
      <w:bookmarkStart w:id="597" w:name="_Ref203980665"/>
      <w:bookmarkStart w:id="598" w:name="_Toc222906137"/>
      <w:bookmarkEnd w:id="592"/>
      <w:bookmarkEnd w:id="593"/>
      <w:bookmarkEnd w:id="594"/>
      <w:r>
        <w:t>Truncation</w:t>
      </w:r>
      <w:bookmarkEnd w:id="597"/>
      <w:bookmarkEnd w:id="598"/>
    </w:p>
    <w:p w14:paraId="2ACAB58C" w14:textId="77777777" w:rsidR="00650DDB"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3DA37A6D" w14:textId="77777777" w:rsidR="00650DDB" w:rsidRDefault="00000000">
      <w:pPr>
        <w:pStyle w:val="Lista"/>
      </w:pPr>
      <w:r>
        <w:t>truncation is not applicable in actual editions of source texts, only in strings extracted from the source</w:t>
      </w:r>
    </w:p>
    <w:p w14:paraId="439C74C6" w14:textId="3D534C34" w:rsidR="00650DDB" w:rsidRDefault="00000000">
      <w:pPr>
        <w:pStyle w:val="Lista2"/>
      </w:pPr>
      <w:r>
        <w:t>see §</w:t>
      </w:r>
      <w:r>
        <w:fldChar w:fldCharType="begin"/>
      </w:r>
      <w:r>
        <w:instrText xml:space="preserve"> REF _Ref26431293 \r \h </w:instrText>
      </w:r>
      <w:r>
        <w:fldChar w:fldCharType="separate"/>
      </w:r>
      <w:r w:rsidR="00DE0332">
        <w:rPr>
          <w:b/>
          <w:bCs/>
          <w:lang w:val="hu-HU"/>
        </w:rPr>
        <w:t>Hiba! A hivatkozási forrás nem található.</w:t>
      </w:r>
      <w:r>
        <w:fldChar w:fldCharType="end"/>
      </w:r>
      <w:r>
        <w:t xml:space="preserve"> for a deprecated use of ° in transliteration by some of DHARMA’s predecessor projects</w:t>
      </w:r>
    </w:p>
    <w:p w14:paraId="6438AD37" w14:textId="5852BC55" w:rsidR="00650DDB" w:rsidRDefault="00000000">
      <w:pPr>
        <w:pStyle w:val="Lista2"/>
      </w:pPr>
      <w:r>
        <w:t>see §</w:t>
      </w:r>
      <w:r>
        <w:fldChar w:fldCharType="begin"/>
      </w:r>
      <w:r>
        <w:instrText xml:space="preserve"> REF _Ref204175528 \r \h </w:instrText>
      </w:r>
      <w:r>
        <w:fldChar w:fldCharType="separate"/>
      </w:r>
      <w:r w:rsidR="00DE0332">
        <w:t>4.10.2</w:t>
      </w:r>
      <w:r>
        <w:fldChar w:fldCharType="end"/>
      </w:r>
      <w:r>
        <w:t xml:space="preserve"> for the endorsed use of ° to transliterate abbreviation signs</w:t>
      </w:r>
    </w:p>
    <w:p w14:paraId="6D59F649" w14:textId="5FFBFCC5" w:rsidR="00650DDB"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DE0332">
        <w:rPr>
          <w:b/>
          <w:bCs/>
          <w:lang w:val="hu-HU"/>
        </w:rPr>
        <w:t>Hiba! A hivatkozási forrás nem található.</w:t>
      </w:r>
      <w:r>
        <w:fldChar w:fldCharType="end"/>
      </w:r>
      <w:r>
        <w:t>) is not applicable, i.e.</w:t>
      </w:r>
    </w:p>
    <w:p w14:paraId="2F4A5085" w14:textId="77777777" w:rsidR="00650DDB" w:rsidRDefault="00000000">
      <w:pPr>
        <w:pStyle w:val="Lista2"/>
      </w:pPr>
      <w:r>
        <w:t>when only part of a word is lifted from a text, for example at the beginning or end of a line</w:t>
      </w:r>
    </w:p>
    <w:p w14:paraId="50FFDDD9" w14:textId="77777777" w:rsidR="00650DDB"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02EEBE61" w14:textId="77777777" w:rsidR="00650DDB" w:rsidRDefault="00000000">
      <w:pPr>
        <w:pStyle w:val="Lista2"/>
      </w:pPr>
      <w:r>
        <w:t>when a word lifted from a text is fused in vowel sandhi to an adjacent word</w:t>
      </w:r>
    </w:p>
    <w:p w14:paraId="1C0A3BF9" w14:textId="77777777" w:rsidR="00650DDB"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4FAB83CB" w14:textId="77777777" w:rsidR="00650DDB"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01EBE668" w14:textId="77777777" w:rsidR="00650DDB" w:rsidRDefault="00000000">
      <w:pPr>
        <w:pStyle w:val="Cmsor1"/>
      </w:pPr>
      <w:bookmarkStart w:id="599" w:name="_Toc222906138"/>
      <w:r>
        <w:lastRenderedPageBreak/>
        <w:t>Layout</w:t>
      </w:r>
      <w:bookmarkEnd w:id="599"/>
    </w:p>
    <w:p w14:paraId="51F2C739" w14:textId="77777777" w:rsidR="00650DDB" w:rsidRDefault="00000000">
      <w:pPr>
        <w:rPr>
          <w:lang w:eastAsia="en-US" w:bidi="ar-SA"/>
        </w:rPr>
      </w:pPr>
      <w:r>
        <w:rPr>
          <w:highlight w:val="yellow"/>
          <w:lang w:eastAsia="en-US" w:bidi="ar-SA"/>
        </w:rPr>
        <w:t>perhaps make all this a subsection of Peripheral graphemes after all?</w:t>
      </w:r>
    </w:p>
    <w:p w14:paraId="69D1AC53" w14:textId="77777777" w:rsidR="00650DDB" w:rsidRDefault="00000000">
      <w:pPr>
        <w:pStyle w:val="Cmsor2"/>
      </w:pPr>
      <w:bookmarkStart w:id="600" w:name="_Toc222906139"/>
      <w:r>
        <w:t>Lines and blocks</w:t>
      </w:r>
      <w:bookmarkEnd w:id="600"/>
    </w:p>
    <w:p w14:paraId="2BCCDC19" w14:textId="77777777" w:rsidR="00650DDB" w:rsidRDefault="00000000">
      <w:pPr>
        <w:rPr>
          <w:lang w:eastAsia="en-US" w:bidi="ar-SA"/>
        </w:rPr>
      </w:pPr>
      <w:r>
        <w:rPr>
          <w:lang w:eastAsia="en-US" w:bidi="ar-SA"/>
        </w:rPr>
        <w:t>@@@move stuff from descriptive and interpretive blocks</w:t>
      </w:r>
    </w:p>
    <w:p w14:paraId="6D246CCB" w14:textId="77777777" w:rsidR="00650DDB" w:rsidRDefault="00650DDB">
      <w:pPr>
        <w:rPr>
          <w:lang w:eastAsia="en-US" w:bidi="ar-SA"/>
        </w:rPr>
      </w:pPr>
    </w:p>
    <w:p w14:paraId="296E8D0D" w14:textId="77777777" w:rsidR="00650DDB" w:rsidRDefault="00000000">
      <w:pPr>
        <w:pStyle w:val="Cmsor2"/>
      </w:pPr>
      <w:bookmarkStart w:id="601" w:name="_Ref203115812"/>
      <w:bookmarkStart w:id="602" w:name="_Ref203723763"/>
      <w:bookmarkStart w:id="603" w:name="_Toc222906140"/>
      <w:r>
        <w:t>Blank space</w:t>
      </w:r>
      <w:bookmarkEnd w:id="601"/>
      <w:bookmarkEnd w:id="603"/>
    </w:p>
    <w:p w14:paraId="1125F561" w14:textId="1FF7C2B8" w:rsidR="00650DDB"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sidR="00DE0332">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DE0332">
        <w:t>8.4.1.5</w:t>
      </w:r>
      <w:r>
        <w:fldChar w:fldCharType="end"/>
      </w:r>
      <w:r>
        <w:t>) around both encoded and shorthand representations of original space.</w:t>
      </w:r>
    </w:p>
    <w:p w14:paraId="784352EA" w14:textId="77777777" w:rsidR="00650DDB" w:rsidRDefault="00000000">
      <w:r>
        <w:t>@add note about interlinear space</w:t>
      </w:r>
    </w:p>
    <w:p w14:paraId="49D0E28E" w14:textId="77777777" w:rsidR="00650DDB" w:rsidRDefault="00000000">
      <w:pPr>
        <w:pStyle w:val="Lista"/>
      </w:pPr>
      <w:r>
        <w:t>whether a space in the source is significant is up to your discretion, but here are some rules of thumb</w:t>
      </w:r>
    </w:p>
    <w:p w14:paraId="6D902BB0" w14:textId="77777777" w:rsidR="00650DDB" w:rsidRDefault="00000000">
      <w:pPr>
        <w:pStyle w:val="Lista2"/>
      </w:pPr>
      <w:r>
        <w:t>spaces for layout are never significant, including</w:t>
      </w:r>
    </w:p>
    <w:p w14:paraId="4EE8F16D" w14:textId="77777777" w:rsidR="00650DDB" w:rsidRDefault="00000000">
      <w:pPr>
        <w:pStyle w:val="Lista3"/>
      </w:pPr>
      <w:r>
        <w:t>blank space at the left of a right-aligned line or at the right of a left-aligned line</w:t>
      </w:r>
    </w:p>
    <w:p w14:paraId="5982D16A" w14:textId="77777777" w:rsidR="00650DDB" w:rsidRDefault="00000000">
      <w:pPr>
        <w:pStyle w:val="Lista3"/>
      </w:pPr>
      <w:r>
        <w:t>spacing between most or all characters of a line justified to the two margins</w:t>
      </w:r>
    </w:p>
    <w:p w14:paraId="0AA8C227" w14:textId="77777777" w:rsidR="00650DDB" w:rsidRDefault="00000000">
      <w:pPr>
        <w:pStyle w:val="Lista3"/>
      </w:pPr>
      <w:r>
        <w:t>spacing between metrical units when these result in a column-like arrangement for an entire text or section</w:t>
      </w:r>
    </w:p>
    <w:p w14:paraId="072D0233" w14:textId="77777777" w:rsidR="00650DDB" w:rsidRDefault="00000000">
      <w:pPr>
        <w:pStyle w:val="Lista3"/>
      </w:pPr>
      <w:r>
        <w:t>layout may be represented by various encoding methods (EGD §###)</w:t>
      </w:r>
    </w:p>
    <w:p w14:paraId="64BA228F" w14:textId="77777777" w:rsidR="00650DDB" w:rsidRDefault="00000000">
      <w:pPr>
        <w:pStyle w:val="Lista2"/>
      </w:pPr>
      <w:r>
        <w:t>small spaces (less than a typical character width) around numerals, punctuation marks and other symbols are generally not significant</w:t>
      </w:r>
    </w:p>
    <w:p w14:paraId="53CCC574" w14:textId="77777777" w:rsidR="00650DDB" w:rsidRDefault="00000000">
      <w:pPr>
        <w:pStyle w:val="Lista2"/>
      </w:pPr>
      <w:r>
        <w:t>spaces (including small spaces) used in lieu of punctuation (i.e. for semantic segmentation) are generally significant</w:t>
      </w:r>
    </w:p>
    <w:p w14:paraId="71BFD67E" w14:textId="77777777" w:rsidR="00650DDB" w:rsidRDefault="00000000">
      <w:pPr>
        <w:pStyle w:val="Lista"/>
      </w:pPr>
      <w:bookmarkStart w:id="604" w:name="_Hlk203730581"/>
      <w:r>
        <w:t xml:space="preserve">as </w:t>
      </w:r>
      <w:r>
        <w:rPr>
          <w:rStyle w:val="Label"/>
        </w:rPr>
        <w:t>public shorthand</w:t>
      </w:r>
      <w:r>
        <w:t>, use the _ (underscore) sign to represent original spaces</w:t>
      </w:r>
      <w:bookmarkEnd w:id="604"/>
      <w:r>
        <w:t xml:space="preserve"> in transliterated text</w:t>
      </w:r>
    </w:p>
    <w:p w14:paraId="67949A6E" w14:textId="77777777" w:rsidR="00650DDB"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4AF55523" w14:textId="77777777" w:rsidR="00650DDB" w:rsidRDefault="00000000">
      <w:pPr>
        <w:pStyle w:val="Lista2"/>
      </w:pPr>
      <w:r>
        <w:t>any other spaces — such as space left blank for filling later, or because of a defect or feature of the material — can only be handled in XML</w:t>
      </w:r>
    </w:p>
    <w:p w14:paraId="40CFFE20" w14:textId="77777777" w:rsidR="00650DDB" w:rsidRDefault="00000000">
      <w:pPr>
        <w:pStyle w:val="Lista3"/>
      </w:pPr>
      <w:r>
        <w:t>if you frequently encounter such spaces in your work, feel free to devise and employ private shorthand for them</w:t>
      </w:r>
    </w:p>
    <w:p w14:paraId="0654E65F" w14:textId="77777777" w:rsidR="00650DDB" w:rsidRDefault="00000000">
      <w:pPr>
        <w:pStyle w:val="Cmsor1"/>
        <w:numPr>
          <w:ilvl w:val="0"/>
          <w:numId w:val="0"/>
        </w:numPr>
      </w:pPr>
      <w:bookmarkStart w:id="605" w:name="_Toc17811447"/>
      <w:bookmarkStart w:id="606" w:name="_Toc17811502"/>
      <w:bookmarkStart w:id="607" w:name="_Toc222906141"/>
      <w:bookmarkEnd w:id="496"/>
      <w:bookmarkEnd w:id="497"/>
      <w:bookmarkEnd w:id="498"/>
      <w:bookmarkEnd w:id="499"/>
      <w:bookmarkEnd w:id="500"/>
      <w:bookmarkEnd w:id="501"/>
      <w:bookmarkEnd w:id="602"/>
      <w:r>
        <w:lastRenderedPageBreak/>
        <w:t>References</w:t>
      </w:r>
      <w:bookmarkEnd w:id="605"/>
      <w:bookmarkEnd w:id="606"/>
      <w:bookmarkEnd w:id="607"/>
    </w:p>
    <w:p w14:paraId="02168EB3" w14:textId="77777777" w:rsidR="00650DDB" w:rsidRDefault="00000000">
      <w:pPr>
        <w:pStyle w:val="Irodalomjegyzk"/>
      </w:pPr>
      <w:r>
        <w:t>@hard old</w:t>
      </w:r>
    </w:p>
    <w:p w14:paraId="366D27BE" w14:textId="77777777" w:rsidR="00650DDB"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49A7F24" w14:textId="77777777" w:rsidR="00650DDB" w:rsidRDefault="00000000">
      <w:pPr>
        <w:pStyle w:val="Irodalomjegyzk"/>
      </w:pPr>
      <w:r>
        <w:t xml:space="preserve">Coulmas, Florian. 2006. </w:t>
      </w:r>
      <w:r>
        <w:rPr>
          <w:i/>
        </w:rPr>
        <w:t>The Blackwell Encyclopedia of Writing Systems</w:t>
      </w:r>
      <w:r>
        <w:t>. 4th ed. Oxford: Blackwell.</w:t>
      </w:r>
    </w:p>
    <w:p w14:paraId="060C4DC4" w14:textId="77777777" w:rsidR="00650DDB"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211008D5" w14:textId="052BDAC4" w:rsidR="00650DDB"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6">
        <w:r>
          <w:t xml:space="preserve"> </w:t>
        </w:r>
      </w:hyperlink>
      <w:hyperlink r:id="rId87">
        <w:r>
          <w:rPr>
            <w:color w:val="1155CC"/>
            <w:u w:val="single"/>
          </w:rPr>
          <w:t>https://www.iso.org/standard/28333.html</w:t>
        </w:r>
      </w:hyperlink>
      <w:r>
        <w:t>.</w:t>
      </w:r>
    </w:p>
    <w:p w14:paraId="7F2FA8CB" w14:textId="72ACC34A" w:rsidR="00650DDB"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8">
        <w:r>
          <w:t xml:space="preserve"> </w:t>
        </w:r>
      </w:hyperlink>
      <w:hyperlink r:id="rId89">
        <w:r>
          <w:rPr>
            <w:color w:val="1155CC"/>
            <w:u w:val="single"/>
          </w:rPr>
          <w:t>https://standards.iso.org/ittf/PubliclyAvailableStandards/c069119_ISO_IEC_10646_2017.zip</w:t>
        </w:r>
      </w:hyperlink>
      <w:r>
        <w:t>.</w:t>
      </w:r>
    </w:p>
    <w:p w14:paraId="626B76A5" w14:textId="77777777" w:rsidR="00650DDB" w:rsidRDefault="00000000">
      <w:pPr>
        <w:pStyle w:val="Irodalomjegyzk"/>
      </w:pPr>
      <w:r>
        <w:t xml:space="preserve">Ollett, Andrew &amp; Sarah Pierce Taylor. forthcoming. </w:t>
      </w:r>
      <w:r>
        <w:rPr>
          <w:i/>
        </w:rPr>
        <w:t>Representing Kannada Text</w:t>
      </w:r>
      <w:r>
        <w:t>. [consulted in a draft stage]</w:t>
      </w:r>
    </w:p>
    <w:p w14:paraId="4FB37E5E" w14:textId="77777777" w:rsidR="00650DDB" w:rsidRDefault="00000000">
      <w:pPr>
        <w:pStyle w:val="Irodalomjegyzk"/>
      </w:pPr>
      <w:r>
        <w:t>Wellisch, Hans H. 1978. The Conversion of Scripts—Its Nature, History, and Utilization. New York: Wiley.</w:t>
      </w:r>
    </w:p>
    <w:p w14:paraId="3403C19A" w14:textId="77777777" w:rsidR="00650DDB" w:rsidRDefault="00000000">
      <w:pPr>
        <w:pStyle w:val="Irodalomjegyzk"/>
      </w:pPr>
      <w:r>
        <w:t>@soft new</w:t>
      </w:r>
    </w:p>
    <w:p w14:paraId="0F27088A" w14:textId="77777777" w:rsidR="00650DDB"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677F5692" w14:textId="77777777" w:rsidR="00650DDB"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1B2900F9" w14:textId="77777777" w:rsidR="00650DDB"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0F171372" w14:textId="77777777" w:rsidR="00650DDB"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0351BEBB" w14:textId="77777777" w:rsidR="00650DDB"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20EB5E4" w14:textId="77777777" w:rsidR="00650DDB"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3964E13E" w14:textId="77777777" w:rsidR="00650DDB"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6E21EA34" w14:textId="77777777" w:rsidR="00650DDB"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2622AF33" w14:textId="77777777" w:rsidR="00650DDB"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1BA7F6FF" w14:textId="77777777" w:rsidR="00650DDB"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15BB4259" w14:textId="77777777" w:rsidR="00650DDB"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4BECFC2A" w14:textId="77777777" w:rsidR="00650DDB"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5D92BB10" w14:textId="77777777" w:rsidR="00650DDB"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611F2C8D" w14:textId="77777777" w:rsidR="00650DDB"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03FD11F7" w14:textId="77777777" w:rsidR="00650DDB"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1EA6E40F" w14:textId="77777777" w:rsidR="00650DDB" w:rsidRDefault="00000000">
      <w:pPr>
        <w:pStyle w:val="Irodalomjegyzk"/>
        <w:rPr>
          <w:rFonts w:cs="Gentium"/>
        </w:rPr>
      </w:pPr>
      <w:r>
        <w:rPr>
          <w:rFonts w:cs="Gentium"/>
        </w:rPr>
        <w:t>Ollett, Andrew &amp; Sarah Pierce Taylor. forthcoming. ‘Representing Kannada Text’.</w:t>
      </w:r>
    </w:p>
    <w:p w14:paraId="0387D730" w14:textId="77777777" w:rsidR="00650DDB"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0D5707B6" w14:textId="77777777" w:rsidR="00650DDB"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ECF783A" w14:textId="77777777" w:rsidR="00650DDB"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5844423A" w14:textId="77777777" w:rsidR="00650DDB"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DADA042" w14:textId="77777777" w:rsidR="00650DDB"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18E9E11D" w14:textId="77777777" w:rsidR="00650DDB" w:rsidRDefault="00000000">
      <w:pPr>
        <w:pStyle w:val="Irodalomjegyzk"/>
        <w:rPr>
          <w:rFonts w:cs="Gentium"/>
        </w:rPr>
      </w:pPr>
      <w:r>
        <w:rPr>
          <w:rFonts w:cs="Gentium"/>
        </w:rPr>
        <w:t>———. 2025b. ‘ISO 15919’. Wikipedia. [https://en.wikipedia.org/w/index.php?title=ISO_15919&amp;oldid=1292297131].</w:t>
      </w:r>
    </w:p>
    <w:p w14:paraId="5F6DE6E8" w14:textId="77777777" w:rsidR="00650DDB" w:rsidRDefault="00000000">
      <w:pPr>
        <w:pStyle w:val="Irodalomjegyzk"/>
      </w:pPr>
      <w:r>
        <w:fldChar w:fldCharType="end"/>
      </w:r>
    </w:p>
    <w:sectPr w:rsidR="00650DDB">
      <w:footerReference w:type="even" r:id="rId90"/>
      <w:footerReference w:type="default" r:id="rId91"/>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2" w:author="Dániel Balogh" w:date="2025-06-26T16:15:00Z" w:initials="DB">
    <w:p w14:paraId="0D77D00C" w14:textId="77777777" w:rsidR="00650DDB"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37" w:author="Dániel Balogh" w:date="2025-06-26T16:15:00Z" w:initials="DB">
    <w:p w14:paraId="48750D70" w14:textId="77777777" w:rsidR="00650DDB" w:rsidRDefault="00000000">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45" w:author="Dániel Balogh" w:date="2025-06-26T16:15:00Z" w:initials="DB">
    <w:p w14:paraId="4D915A8D" w14:textId="77777777" w:rsidR="00650DDB" w:rsidRDefault="00000000">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47" w:author="Dániel Balogh" w:date="2025-06-26T16:15:00Z" w:initials="DB">
    <w:p w14:paraId="5C4BBD65" w14:textId="77777777" w:rsidR="00650DDB" w:rsidRDefault="00000000">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90" w:author="Dániel Balogh [2]" w:date="2025-10-31T18:19:00Z" w:initials="DB">
    <w:p w14:paraId="60ADB44A" w14:textId="77777777" w:rsidR="00650DDB" w:rsidRDefault="00000000">
      <w:pPr>
        <w:pStyle w:val="Jegyzetszveg"/>
      </w:pPr>
      <w:r>
        <w:rPr>
          <w:rStyle w:val="Jegyzethivatkozs"/>
        </w:rPr>
        <w:annotationRef/>
      </w:r>
      <w:r>
        <w:t>for Manu to check, was not included in old TG</w:t>
      </w:r>
    </w:p>
  </w:comment>
  <w:comment w:id="296" w:author="Dániel Balogh [2]" w:date="2025-07-18T14:51:00Z" w:initials="DB">
    <w:p w14:paraId="02EA6A9B" w14:textId="77777777" w:rsidR="00650DDB" w:rsidRDefault="00000000">
      <w:pPr>
        <w:pStyle w:val="Jegyzetszveg"/>
      </w:pPr>
      <w:r>
        <w:rPr>
          <w:rStyle w:val="Jegyzethivatkozs"/>
        </w:rPr>
        <w:annotationRef/>
      </w:r>
      <w:r>
        <w:t>public?</w:t>
      </w:r>
    </w:p>
  </w:comment>
  <w:comment w:id="308" w:author="Dániel Balogh [2]" w:date="2025-06-20T10:46:00Z" w:initials="DB">
    <w:p w14:paraId="7608691D" w14:textId="77777777" w:rsidR="00650DDB" w:rsidRDefault="00000000">
      <w:pPr>
        <w:pStyle w:val="Jegyzetszveg"/>
      </w:pPr>
      <w:r>
        <w:rPr>
          <w:rStyle w:val="Jegyzethivatkozs"/>
        </w:rPr>
        <w:annotationRef/>
      </w:r>
      <w:r>
        <w:rPr>
          <w:noProof/>
        </w:rPr>
        <w:t>correct?</w:t>
      </w:r>
    </w:p>
  </w:comment>
  <w:comment w:id="341" w:author="Dániel Balogh" w:date="2025-06-19T14:24:00Z" w:initials="DB">
    <w:p w14:paraId="3BB56F34" w14:textId="77777777" w:rsidR="00650DDB"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3A77FD6D" w14:textId="77777777" w:rsidR="00650DDB"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284208C7" w14:textId="77777777" w:rsidR="00650DDB" w:rsidRDefault="00000000">
      <w:pPr>
        <w:pStyle w:val="Jegyzetszveg"/>
      </w:pPr>
      <w:r>
        <w:t>- let me know if you agree with how I present the issue here and in the intro, and my speculation on evolution in the intro. If you disagree, I’d prefer deleting stuff to adding more detail.</w:t>
      </w:r>
    </w:p>
    <w:p w14:paraId="08578D64" w14:textId="77777777" w:rsidR="00650DDB"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56" w:author="Dániel Balogh [2]" w:date="2025-06-23T09:53:00Z" w:initials="DB">
    <w:p w14:paraId="21D7F9AA" w14:textId="77777777" w:rsidR="00650DDB"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65" w:author="Dániel Balogh [2]" w:date="2025-07-23T16:25:00Z" w:initials="DB">
    <w:p w14:paraId="7591BB68" w14:textId="77777777" w:rsidR="00650DDB"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75" w:author="Dániel Balogh" w:date="2025-07-15T16:02:00Z" w:initials="DB">
    <w:p w14:paraId="72CF7E03" w14:textId="77777777" w:rsidR="00650DDB" w:rsidRDefault="00000000">
      <w:pPr>
        <w:pStyle w:val="Jegyzetszveg"/>
      </w:pPr>
      <w:r>
        <w:rPr>
          <w:rStyle w:val="Jegyzethivatkozs"/>
        </w:rPr>
        <w:annotationRef/>
      </w:r>
      <w:r>
        <w:t>may also differ from some other signs, depending on the fate of logograms - finalise</w:t>
      </w:r>
    </w:p>
  </w:comment>
  <w:comment w:id="479" w:author="Dániel Balogh" w:date="2025-06-26T16:34:00Z" w:initials="DB">
    <w:p w14:paraId="1D223566" w14:textId="77777777" w:rsidR="00650DDB" w:rsidRDefault="00000000">
      <w:pPr>
        <w:pStyle w:val="Jegyzetszveg"/>
      </w:pPr>
      <w:r>
        <w:rPr>
          <w:rStyle w:val="Jegyzethivatkozs"/>
        </w:rPr>
        <w:annotationRef/>
      </w:r>
      <w:r>
        <w:t>section needs rewrite depending on final symbol encoding approach and taxonomy</w:t>
      </w:r>
    </w:p>
  </w:comment>
  <w:comment w:id="492" w:author="Dániel Balogh" w:date="2025-06-26T16:47:00Z" w:initials="DB">
    <w:p w14:paraId="44674AB8" w14:textId="77777777" w:rsidR="00650DDB"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49AA4551" w14:textId="77777777" w:rsidR="00650DDB" w:rsidRDefault="00000000">
      <w:pPr>
        <w:pStyle w:val="Jegyzetszveg"/>
      </w:pPr>
      <w:r>
        <w:t>If yes, then perhaps figure out a category into which both of these, and the word break indicator, can fit</w:t>
      </w:r>
    </w:p>
  </w:comment>
  <w:comment w:id="541" w:author="Dániel Balogh [2]" w:date="2025-07-11T17:32:00Z" w:initials="DB">
    <w:p w14:paraId="2432116A" w14:textId="77777777" w:rsidR="00650DDB"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2FD2D2F2" w14:textId="77777777" w:rsidR="00650DDB" w:rsidRDefault="00000000">
      <w:pPr>
        <w:pStyle w:val="Jegyzetszveg"/>
      </w:pPr>
      <w:r>
        <w:rPr>
          <w:noProof/>
        </w:rPr>
        <w:t xml:space="preserve">Also check </w:t>
      </w:r>
      <w:r>
        <w:rPr>
          <w:rStyle w:val="Foreign"/>
        </w:rPr>
        <w:t>darpaṇa ryy avakta</w:t>
      </w:r>
      <w:r>
        <w:t xml:space="preserve"> above and correct/explain as needed.</w:t>
      </w:r>
    </w:p>
  </w:comment>
  <w:comment w:id="542" w:author="Dániel Balogh [2]" w:date="2025-07-11T17:34:00Z" w:initials="DB">
    <w:p w14:paraId="45F353AC" w14:textId="77777777" w:rsidR="00650DDB" w:rsidRDefault="00000000">
      <w:pPr>
        <w:pStyle w:val="Jegyzetszveg"/>
      </w:pPr>
      <w:r>
        <w:rPr>
          <w:rStyle w:val="Jegyzethivatkozs"/>
        </w:rPr>
        <w:annotationRef/>
      </w:r>
      <w:r>
        <w:rPr>
          <w:noProof/>
        </w:rPr>
        <w:t>may need to clear with Manu: is the sandhi hyphenation mandatory? discuss after sections shorted out.</w:t>
      </w:r>
    </w:p>
  </w:comment>
  <w:comment w:id="543" w:author="Dániel Balogh [2]" w:date="2025-07-11T17:52:00Z" w:initials="DB">
    <w:p w14:paraId="22DDCB72" w14:textId="77777777" w:rsidR="00650DDB"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77D00C" w15:done="0"/>
  <w15:commentEx w15:paraId="48750D70" w15:done="0"/>
  <w15:commentEx w15:paraId="4D915A8D" w15:done="0"/>
  <w15:commentEx w15:paraId="5C4BBD65" w15:done="0"/>
  <w15:commentEx w15:paraId="60ADB44A" w15:done="0"/>
  <w15:commentEx w15:paraId="02EA6A9B" w15:done="0"/>
  <w15:commentEx w15:paraId="7608691D" w15:done="0"/>
  <w15:commentEx w15:paraId="08578D64" w15:done="0"/>
  <w15:commentEx w15:paraId="21D7F9AA" w15:done="0"/>
  <w15:commentEx w15:paraId="7591BB68" w15:done="0"/>
  <w15:commentEx w15:paraId="72CF7E03" w15:done="0"/>
  <w15:commentEx w15:paraId="1D223566" w15:done="0"/>
  <w15:commentEx w15:paraId="49AA4551" w15:done="0"/>
  <w15:commentEx w15:paraId="2FD2D2F2" w15:done="0"/>
  <w15:commentEx w15:paraId="45F353AC" w15:done="0"/>
  <w15:commentEx w15:paraId="22DDCB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77D00C" w16cid:durableId="6CCF4F13"/>
  <w16cid:commentId w16cid:paraId="48750D70" w16cid:durableId="0E0C14FE"/>
  <w16cid:commentId w16cid:paraId="4D915A8D" w16cid:durableId="7382F877"/>
  <w16cid:commentId w16cid:paraId="5C4BBD65" w16cid:durableId="48DDD80C"/>
  <w16cid:commentId w16cid:paraId="60ADB44A" w16cid:durableId="73614F02"/>
  <w16cid:commentId w16cid:paraId="02EA6A9B" w16cid:durableId="1123E04A"/>
  <w16cid:commentId w16cid:paraId="7608691D" w16cid:durableId="1CD7024A"/>
  <w16cid:commentId w16cid:paraId="08578D64" w16cid:durableId="747FFB25"/>
  <w16cid:commentId w16cid:paraId="21D7F9AA" w16cid:durableId="2C28E315"/>
  <w16cid:commentId w16cid:paraId="7591BB68" w16cid:durableId="707B92B2"/>
  <w16cid:commentId w16cid:paraId="72CF7E03" w16cid:durableId="7A5694AB"/>
  <w16cid:commentId w16cid:paraId="1D223566" w16cid:durableId="4A67424B"/>
  <w16cid:commentId w16cid:paraId="49AA4551" w16cid:durableId="47C9C6BF"/>
  <w16cid:commentId w16cid:paraId="2FD2D2F2" w16cid:durableId="4F95C2C8"/>
  <w16cid:commentId w16cid:paraId="45F353AC" w16cid:durableId="47D86F16"/>
  <w16cid:commentId w16cid:paraId="22DDCB72" w16cid:durableId="1CC672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026C2" w14:textId="77777777" w:rsidR="001C50D5" w:rsidRDefault="001C50D5">
      <w:pPr>
        <w:spacing w:line="240" w:lineRule="auto"/>
      </w:pPr>
      <w:r>
        <w:separator/>
      </w:r>
    </w:p>
  </w:endnote>
  <w:endnote w:type="continuationSeparator" w:id="0">
    <w:p w14:paraId="6227F2EC" w14:textId="77777777" w:rsidR="001C50D5" w:rsidRDefault="001C50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Satisar Sharada">
    <w:altName w:val="Calibri"/>
    <w:charset w:val="00"/>
    <w:family w:val="auto"/>
    <w:pitch w:val="variable"/>
    <w:sig w:usb0="00000003" w:usb1="02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2B45F" w14:textId="77777777" w:rsidR="00650DDB"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CF55F" w14:textId="77777777" w:rsidR="00650DDB"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090BF" w14:textId="77777777" w:rsidR="00650DDB"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D3D07" w14:textId="77777777" w:rsidR="00650DDB"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A4DC9" w14:textId="77777777" w:rsidR="001C50D5" w:rsidRDefault="001C50D5">
      <w:pPr>
        <w:spacing w:line="240" w:lineRule="auto"/>
      </w:pPr>
      <w:r>
        <w:separator/>
      </w:r>
    </w:p>
  </w:footnote>
  <w:footnote w:type="continuationSeparator" w:id="0">
    <w:p w14:paraId="09D96100" w14:textId="77777777" w:rsidR="001C50D5" w:rsidRDefault="001C50D5">
      <w:pPr>
        <w:spacing w:line="240" w:lineRule="auto"/>
      </w:pPr>
      <w:r>
        <w:continuationSeparator/>
      </w:r>
    </w:p>
  </w:footnote>
  <w:footnote w:id="1">
    <w:p w14:paraId="55215106" w14:textId="77777777" w:rsidR="00650DDB"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A2E2A3E" w14:textId="77777777" w:rsidR="00650DDB"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8178F46" w14:textId="77777777" w:rsidR="00650DDB"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1AE048EC" w14:textId="77777777" w:rsidR="00650DDB"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295A4D11" w14:textId="77777777" w:rsidR="00650DDB"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084B5C05" w14:textId="77777777" w:rsidR="00650DDB"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4E15F34C" w14:textId="77777777" w:rsidR="00650DDB"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3B238F63" w14:textId="77777777" w:rsidR="00650DDB"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5E40AE91" w14:textId="77777777" w:rsidR="00650DDB"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7275D633" w14:textId="77777777" w:rsidR="00650DDB"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2DA76774" w14:textId="77777777" w:rsidR="00650DDB"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0A38899D" w14:textId="77777777" w:rsidR="00650DDB"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3603EF8D" w14:textId="77777777" w:rsidR="00650DDB"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5009D1CF" w14:textId="77777777" w:rsidR="00650DDB"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23C2C705" w14:textId="77777777" w:rsidR="00650DDB"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0259D5F9" w14:textId="77777777" w:rsidR="00650DDB"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4B726C0D" w14:textId="77777777" w:rsidR="00650DDB"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7FA80A35" w14:textId="77777777" w:rsidR="00650DDB"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6C9CA224" w14:textId="77777777" w:rsidR="00650DDB"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500527E7" w14:textId="77777777" w:rsidR="00650DDB"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70D8A740" w14:textId="77777777" w:rsidR="00650DDB"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42953664" w14:textId="77777777" w:rsidR="00650DDB"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715462C8" w14:textId="77777777" w:rsidR="00650DDB"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D5E854C" w14:textId="77777777" w:rsidR="00650DDB"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3E2C8B27" w14:textId="77777777" w:rsidR="00650DDB"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4DE32924" w14:textId="77777777" w:rsidR="00650DDB"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1EAE18FB" w14:textId="77777777" w:rsidR="00650DDB"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180112ED" w14:textId="77777777" w:rsidR="00650DDB"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7C3FDB58" w14:textId="77777777" w:rsidR="00650DDB"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38CEC996" w14:textId="77777777" w:rsidR="00650DDB"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70185AD4" w14:textId="77777777" w:rsidR="00650DDB"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716160F6" w14:textId="77777777" w:rsidR="00650DDB"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3FD1B793" w14:textId="77777777" w:rsidR="00650DDB"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6B7C6621" w14:textId="77777777" w:rsidR="00650DDB"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1E66F720" w14:textId="77777777" w:rsidR="00650DDB"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6F235945" w14:textId="77777777" w:rsidR="00650DDB"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3A249351" w14:textId="77777777" w:rsidR="00650DDB"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14:paraId="28346FF5" w14:textId="77777777" w:rsidR="00650DDB"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7EB7C232" w14:textId="77777777" w:rsidR="00650DDB"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14:paraId="6AA20135" w14:textId="77777777" w:rsidR="00650DDB"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14:paraId="641530A2" w14:textId="77777777" w:rsidR="00650DDB"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14:paraId="1BF7A3A6" w14:textId="77777777" w:rsidR="00650DDB"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14:paraId="064DE742" w14:textId="77777777" w:rsidR="00650DDB"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14:paraId="75AD7B2E" w14:textId="77777777" w:rsidR="00650DDB"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1B5B9A5C" w14:textId="77777777" w:rsidR="00650DDB"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6">
    <w:p w14:paraId="243D7EA2" w14:textId="77777777" w:rsidR="00650DDB"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7">
    <w:p w14:paraId="662FE411" w14:textId="77777777" w:rsidR="00650DDB"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8">
    <w:p w14:paraId="564D4A7F" w14:textId="77777777" w:rsidR="00650DDB"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49">
    <w:p w14:paraId="6E2FE0AC" w14:textId="77777777" w:rsidR="00650DDB"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0">
    <w:p w14:paraId="3DCB0DF6" w14:textId="77777777" w:rsidR="00650DDB"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1">
    <w:p w14:paraId="31E36A5D" w14:textId="77777777" w:rsidR="00650DDB"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2">
    <w:p w14:paraId="7C743D03" w14:textId="77777777" w:rsidR="00650DDB"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12558405" w14:textId="77777777" w:rsidR="00650DDB"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4">
    <w:p w14:paraId="75B664E4" w14:textId="77777777" w:rsidR="00650DDB"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5">
    <w:p w14:paraId="71497E0E" w14:textId="77777777" w:rsidR="00650DDB"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6">
    <w:p w14:paraId="2B75C969" w14:textId="77777777" w:rsidR="00650DDB"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7">
    <w:p w14:paraId="60BC9164" w14:textId="04D16835" w:rsidR="00650DDB"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xml:space="preserve">| </w:t>
      </w:r>
      <w:r w:rsidR="00394F9D">
        <w:t>= |</w:t>
      </w:r>
      <w:r>
        <w:t>ka</w:t>
      </w:r>
      <w:r w:rsidR="00394F9D">
        <w:t>|</w:t>
      </w:r>
      <w:r>
        <w:t xml:space="preserve"> from |</w:t>
      </w:r>
      <w:r>
        <w:rPr>
          <w:rStyle w:val="ForeignBrahmiScript"/>
        </w:rPr>
        <w:t>𑀭</w:t>
      </w:r>
      <w:r>
        <w:t xml:space="preserve">| </w:t>
      </w:r>
      <w:r w:rsidR="00394F9D">
        <w:t>= |</w:t>
      </w:r>
      <w:r>
        <w:t>ra</w:t>
      </w:r>
      <w:r w:rsidR="00394F9D">
        <w:t>|</w:t>
      </w:r>
      <w:r>
        <w:t>.</w:t>
      </w:r>
    </w:p>
  </w:footnote>
  <w:footnote w:id="58">
    <w:p w14:paraId="3D2297C6" w14:textId="77777777" w:rsidR="00650DDB"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59">
    <w:p w14:paraId="732556BA" w14:textId="77777777" w:rsidR="00650DDB"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0">
    <w:p w14:paraId="7A7D0891" w14:textId="2870B7DB" w:rsidR="00650DDB"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xml:space="preserve">| </w:t>
      </w:r>
      <w:r w:rsidR="00394F9D">
        <w:t>= |</w:t>
      </w:r>
      <w:r>
        <w:t>o</w:t>
      </w:r>
      <w:r w:rsidR="00394F9D">
        <w:t>|</w:t>
      </w:r>
      <w:r>
        <w:t xml:space="preserve"> corresponds to two separate graphemes. His reasoning is that the graphs |</w:t>
      </w:r>
      <w:r>
        <w:rPr>
          <w:rStyle w:val="ForeignTamilScript"/>
          <w:cs/>
        </w:rPr>
        <w:t>ெ</w:t>
      </w:r>
      <w:r>
        <w:t xml:space="preserve">| </w:t>
      </w:r>
      <w:r w:rsidR="00394F9D">
        <w:t>= |</w:t>
      </w:r>
      <w:r>
        <w:t>e</w:t>
      </w:r>
      <w:r w:rsidR="00394F9D">
        <w:t>|</w:t>
      </w:r>
      <w:r>
        <w:t xml:space="preserve"> and |</w:t>
      </w:r>
      <w:r>
        <w:rPr>
          <w:rStyle w:val="ForeignTamilScript"/>
          <w:cs/>
        </w:rPr>
        <w:t>ா</w:t>
      </w:r>
      <w:r>
        <w:rPr>
          <w:rFonts w:cs="Latha"/>
          <w:lang w:bidi="ta-IN"/>
        </w:rPr>
        <w:t xml:space="preserve">| </w:t>
      </w:r>
      <w:r w:rsidR="00394F9D">
        <w:rPr>
          <w:rFonts w:cs="Latha"/>
          <w:lang w:bidi="ta-IN"/>
        </w:rPr>
        <w:t>= |</w:t>
      </w:r>
      <w:r>
        <w:rPr>
          <w:rFonts w:cs="Latha"/>
          <w:lang w:bidi="ta-IN"/>
        </w:rPr>
        <w:t>ā</w:t>
      </w:r>
      <w:r w:rsidR="00394F9D">
        <w:rPr>
          <w:rFonts w:cs="Latha"/>
          <w:lang w:bidi="ta-IN"/>
        </w:rPr>
        <w:t>|</w:t>
      </w:r>
      <w:r>
        <w:rPr>
          <w:rFonts w:cs="Latha"/>
          <w:lang w:bidi="ta-IN"/>
        </w:rPr>
        <w:t xml:space="preserve">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xml:space="preserve">| </w:t>
      </w:r>
      <w:r w:rsidR="00394F9D">
        <w:rPr>
          <w:rFonts w:cs="Latha"/>
          <w:lang w:bidi="ta-IN"/>
        </w:rPr>
        <w:t>= |</w:t>
      </w:r>
      <w:r>
        <w:rPr>
          <w:rFonts w:cs="Latha"/>
          <w:lang w:bidi="ta-IN"/>
        </w:rPr>
        <w:t>ā</w:t>
      </w:r>
      <w:r w:rsidR="00394F9D">
        <w:rPr>
          <w:rFonts w:cs="Latha"/>
          <w:lang w:bidi="ta-IN"/>
        </w:rPr>
        <w:t>|</w:t>
      </w:r>
      <w:r>
        <w:rPr>
          <w:rFonts w:cs="Latha"/>
          <w:lang w:bidi="ta-IN"/>
        </w:rPr>
        <w: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1">
    <w:p w14:paraId="29BE8B34" w14:textId="77777777" w:rsidR="00650DDB"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2">
    <w:p w14:paraId="0DEF0C5B" w14:textId="77777777" w:rsidR="00650DDB"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3">
    <w:p w14:paraId="26B9B6F5" w14:textId="3FC5C8D8" w:rsidR="00650DDB"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xml:space="preserve">| </w:t>
      </w:r>
      <w:r w:rsidR="00394F9D">
        <w:t>= |</w:t>
      </w:r>
      <w:r>
        <w:t>rd</w:t>
      </w:r>
      <w:r w:rsidR="00394F9D">
        <w:t>|</w:t>
      </w:r>
      <w:r>
        <w:t>, Tamil |</w:t>
      </w:r>
      <w:r>
        <w:rPr>
          <w:rStyle w:val="ForeignTamilScript"/>
          <w:rFonts w:hint="cs"/>
          <w:cs/>
        </w:rPr>
        <w:t>க்ஷ்</w:t>
      </w:r>
      <w:r>
        <w:t xml:space="preserve">| </w:t>
      </w:r>
      <w:r w:rsidR="00394F9D">
        <w:t>= |</w:t>
      </w:r>
      <w:r>
        <w:t>kṣ·</w:t>
      </w:r>
      <w:r w:rsidR="00394F9D">
        <w:t>|</w:t>
      </w:r>
      <w:r>
        <w:t>).</w:t>
      </w:r>
    </w:p>
  </w:footnote>
  <w:footnote w:id="64">
    <w:p w14:paraId="3DAC9BD0" w14:textId="77777777" w:rsidR="00650DDB"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5">
    <w:p w14:paraId="21E246FE" w14:textId="77777777" w:rsidR="00650DDB"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6">
    <w:p w14:paraId="00CA3C3E" w14:textId="77777777" w:rsidR="00650DDB"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7">
    <w:p w14:paraId="6975D250" w14:textId="77777777" w:rsidR="00650DDB"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8">
    <w:p w14:paraId="68124551" w14:textId="77777777" w:rsidR="00650DDB"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69">
    <w:p w14:paraId="1FFA1C34" w14:textId="77777777" w:rsidR="00650DDB"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0">
    <w:p w14:paraId="5918C052" w14:textId="77777777" w:rsidR="00650DDB"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1">
    <w:p w14:paraId="2596E3EE" w14:textId="77777777" w:rsidR="00650DDB"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2">
    <w:p w14:paraId="28B2E8A5" w14:textId="77777777" w:rsidR="00650DDB"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3">
    <w:p w14:paraId="7293CAD8" w14:textId="77777777" w:rsidR="00650DDB"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4">
    <w:p w14:paraId="2AD9B68F" w14:textId="77777777" w:rsidR="00650DDB" w:rsidRDefault="00000000">
      <w:pPr>
        <w:pStyle w:val="Lbjegyzetszveg"/>
      </w:pPr>
      <w:r>
        <w:rPr>
          <w:rStyle w:val="Lbjegyzet-hivatkozs"/>
        </w:rPr>
        <w:footnoteRef/>
      </w:r>
      <w:r>
        <w:t xml:space="preserve"> A similar series culminating in an ideographic sign is |et| - |</w:t>
      </w:r>
      <w:r>
        <w:rPr>
          <w:rFonts w:ascii="Segoe UI Symbol" w:hAnsi="Segoe UI Symbol" w:cs="Segoe UI Symbol"/>
        </w:rPr>
        <w:t>🙰</w:t>
      </w:r>
      <w:r>
        <w:t>| -  |&amp;|.</w:t>
      </w:r>
    </w:p>
  </w:footnote>
  <w:footnote w:id="75">
    <w:p w14:paraId="7D3D499D" w14:textId="77777777" w:rsidR="00650DDB" w:rsidRDefault="00000000">
      <w:pPr>
        <w:pStyle w:val="Lbjegyzetszveg"/>
      </w:pPr>
      <w:r>
        <w:tab/>
      </w:r>
      <w:r>
        <w:rPr>
          <w:rStyle w:val="Lbjegyzet-hivatkozs"/>
        </w:rPr>
        <w:footnoteRef/>
      </w:r>
      <w:r>
        <w:tab/>
        <w:t>Jan Kučera, personal communication (21 January 2026).</w:t>
      </w:r>
    </w:p>
  </w:footnote>
  <w:footnote w:id="76">
    <w:p w14:paraId="333DF8AF" w14:textId="77777777" w:rsidR="00650DDB"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14:paraId="14CF4201" w14:textId="15CAD36F" w:rsidR="00DE308A" w:rsidRDefault="00DE308A">
      <w:pPr>
        <w:pStyle w:val="Lbjegyzetszveg"/>
      </w:pPr>
      <w:r>
        <w:tab/>
      </w:r>
      <w:r>
        <w:rPr>
          <w:rStyle w:val="Lbjegyzet-hivatkozs"/>
        </w:rPr>
        <w:footnoteRef/>
      </w:r>
      <w:r>
        <w:tab/>
        <w:t>In loose transliteration, we prefer the use of a diaeresis over the second vowel for disambiguation.</w:t>
      </w:r>
    </w:p>
  </w:footnote>
  <w:footnote w:id="78">
    <w:p w14:paraId="73A642CE" w14:textId="77777777" w:rsidR="00F1143E" w:rsidRDefault="00F1143E" w:rsidP="00F1143E">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79">
    <w:p w14:paraId="6B7A13BC" w14:textId="77777777" w:rsidR="00650DDB"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0">
    <w:p w14:paraId="4553FC0C" w14:textId="77777777" w:rsidR="00650DDB"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81">
    <w:p w14:paraId="41F92FCD" w14:textId="77777777" w:rsidR="00650DDB"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2">
    <w:p w14:paraId="0FABA457" w14:textId="77777777" w:rsidR="00650DDB"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3">
    <w:p w14:paraId="46CC616A" w14:textId="77777777" w:rsidR="00650DDB"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4">
    <w:p w14:paraId="29C2081C" w14:textId="77777777" w:rsidR="00650DDB"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5">
    <w:p w14:paraId="13BDE388" w14:textId="77777777" w:rsidR="00650DDB"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6">
    <w:p w14:paraId="76CE8536" w14:textId="77777777" w:rsidR="00650DDB"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7">
    <w:p w14:paraId="6BD95A48" w14:textId="77777777" w:rsidR="00650DDB"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8">
    <w:p w14:paraId="0C696B21" w14:textId="77777777" w:rsidR="00650DDB"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9">
    <w:p w14:paraId="433F84EA" w14:textId="77777777" w:rsidR="00650DDB"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0">
    <w:p w14:paraId="76DADA20" w14:textId="77777777" w:rsidR="00650DDB"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1">
    <w:p w14:paraId="44EEE4A7" w14:textId="77777777" w:rsidR="00650DDB"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2">
    <w:p w14:paraId="1BC6AB38" w14:textId="77777777" w:rsidR="00650DDB"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3">
    <w:p w14:paraId="2FA340F0" w14:textId="77777777" w:rsidR="00650DDB"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4">
    <w:p w14:paraId="24FEF681" w14:textId="77777777" w:rsidR="00650DDB"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5">
    <w:p w14:paraId="0B85A914" w14:textId="77777777" w:rsidR="00650DDB" w:rsidRDefault="00000000">
      <w:pPr>
        <w:pStyle w:val="Lbjegyzetszveg"/>
      </w:pPr>
      <w:r>
        <w:tab/>
      </w:r>
      <w:r>
        <w:rPr>
          <w:rStyle w:val="Lbjegyzet-hivatkozs"/>
        </w:rPr>
        <w:footnoteRef/>
      </w:r>
      <w:r>
        <w:tab/>
        <w:t>Throughout this guide, the term ‘Arabic numeral’ refers to the modern international numeral signs.</w:t>
      </w:r>
    </w:p>
  </w:footnote>
  <w:footnote w:id="96">
    <w:p w14:paraId="21B420F6" w14:textId="77777777" w:rsidR="00650DDB"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7">
    <w:p w14:paraId="166135CB" w14:textId="77777777" w:rsidR="00650DDB"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8">
    <w:p w14:paraId="2A59579B" w14:textId="77777777" w:rsidR="00650DDB"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phonographic graphemes are excluded.</w:t>
      </w:r>
    </w:p>
  </w:footnote>
  <w:footnote w:id="99">
    <w:p w14:paraId="4082AB40" w14:textId="77777777" w:rsidR="00650DDB"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100">
    <w:p w14:paraId="6FF09D33" w14:textId="77777777" w:rsidR="00650DDB" w:rsidRDefault="00000000">
      <w:pPr>
        <w:pStyle w:val="Lbjegyzetszveg"/>
      </w:pPr>
      <w:r>
        <w:tab/>
      </w:r>
      <w:r>
        <w:rPr>
          <w:rStyle w:val="Lbjegyzet-hivatkozs"/>
        </w:rPr>
        <w:footnoteRef/>
      </w:r>
      <w:r>
        <w:tab/>
        <w:t>See §### about the transliteration of word joiner signs.</w:t>
      </w:r>
    </w:p>
  </w:footnote>
  <w:footnote w:id="101">
    <w:p w14:paraId="7CCB9D64" w14:textId="77777777" w:rsidR="00650DDB"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543203011">
    <w:abstractNumId w:val="18"/>
  </w:num>
  <w:num w:numId="2" w16cid:durableId="680206354">
    <w:abstractNumId w:val="11"/>
  </w:num>
  <w:num w:numId="3" w16cid:durableId="958757990">
    <w:abstractNumId w:val="27"/>
  </w:num>
  <w:num w:numId="4" w16cid:durableId="21128026">
    <w:abstractNumId w:val="27"/>
  </w:num>
  <w:num w:numId="5" w16cid:durableId="596598179">
    <w:abstractNumId w:val="10"/>
  </w:num>
  <w:num w:numId="6" w16cid:durableId="1535263903">
    <w:abstractNumId w:val="26"/>
  </w:num>
  <w:num w:numId="7" w16cid:durableId="654377889">
    <w:abstractNumId w:val="27"/>
  </w:num>
  <w:num w:numId="8" w16cid:durableId="38867207">
    <w:abstractNumId w:val="27"/>
  </w:num>
  <w:num w:numId="9" w16cid:durableId="1935287215">
    <w:abstractNumId w:val="27"/>
  </w:num>
  <w:num w:numId="10" w16cid:durableId="2061131722">
    <w:abstractNumId w:val="27"/>
  </w:num>
  <w:num w:numId="11" w16cid:durableId="716128378">
    <w:abstractNumId w:val="27"/>
  </w:num>
  <w:num w:numId="12" w16cid:durableId="1451511300">
    <w:abstractNumId w:val="11"/>
  </w:num>
  <w:num w:numId="13" w16cid:durableId="1071805905">
    <w:abstractNumId w:val="11"/>
  </w:num>
  <w:num w:numId="14" w16cid:durableId="1441224232">
    <w:abstractNumId w:val="11"/>
  </w:num>
  <w:num w:numId="15" w16cid:durableId="1559586925">
    <w:abstractNumId w:val="30"/>
  </w:num>
  <w:num w:numId="16" w16cid:durableId="1778981348">
    <w:abstractNumId w:val="34"/>
  </w:num>
  <w:num w:numId="17" w16cid:durableId="2012679056">
    <w:abstractNumId w:val="23"/>
  </w:num>
  <w:num w:numId="18" w16cid:durableId="1816602174">
    <w:abstractNumId w:val="9"/>
  </w:num>
  <w:num w:numId="19" w16cid:durableId="1270047857">
    <w:abstractNumId w:val="7"/>
  </w:num>
  <w:num w:numId="20" w16cid:durableId="1934894440">
    <w:abstractNumId w:val="6"/>
  </w:num>
  <w:num w:numId="21" w16cid:durableId="1257328460">
    <w:abstractNumId w:val="5"/>
  </w:num>
  <w:num w:numId="22" w16cid:durableId="1876654863">
    <w:abstractNumId w:val="4"/>
  </w:num>
  <w:num w:numId="23" w16cid:durableId="897471081">
    <w:abstractNumId w:val="8"/>
  </w:num>
  <w:num w:numId="24" w16cid:durableId="1313214008">
    <w:abstractNumId w:val="3"/>
  </w:num>
  <w:num w:numId="25" w16cid:durableId="827207468">
    <w:abstractNumId w:val="2"/>
  </w:num>
  <w:num w:numId="26" w16cid:durableId="1116871739">
    <w:abstractNumId w:val="1"/>
  </w:num>
  <w:num w:numId="27" w16cid:durableId="1816143113">
    <w:abstractNumId w:val="0"/>
  </w:num>
  <w:num w:numId="28" w16cid:durableId="16467757">
    <w:abstractNumId w:val="24"/>
  </w:num>
  <w:num w:numId="29" w16cid:durableId="2136364252">
    <w:abstractNumId w:val="31"/>
  </w:num>
  <w:num w:numId="30" w16cid:durableId="68845073">
    <w:abstractNumId w:val="16"/>
  </w:num>
  <w:num w:numId="31" w16cid:durableId="343826494">
    <w:abstractNumId w:val="32"/>
  </w:num>
  <w:num w:numId="32" w16cid:durableId="1456369686">
    <w:abstractNumId w:val="25"/>
  </w:num>
  <w:num w:numId="33" w16cid:durableId="1655648315">
    <w:abstractNumId w:val="20"/>
  </w:num>
  <w:num w:numId="34" w16cid:durableId="1004363260">
    <w:abstractNumId w:val="13"/>
  </w:num>
  <w:num w:numId="35" w16cid:durableId="1450009841">
    <w:abstractNumId w:val="15"/>
  </w:num>
  <w:num w:numId="36" w16cid:durableId="453981687">
    <w:abstractNumId w:val="22"/>
  </w:num>
  <w:num w:numId="37" w16cid:durableId="1308781529">
    <w:abstractNumId w:val="19"/>
  </w:num>
  <w:num w:numId="38" w16cid:durableId="1883713780">
    <w:abstractNumId w:val="14"/>
  </w:num>
  <w:num w:numId="39" w16cid:durableId="2004623639">
    <w:abstractNumId w:val="12"/>
  </w:num>
  <w:num w:numId="40" w16cid:durableId="207358">
    <w:abstractNumId w:val="21"/>
  </w:num>
  <w:num w:numId="41" w16cid:durableId="2061395646">
    <w:abstractNumId w:val="29"/>
  </w:num>
  <w:num w:numId="42" w16cid:durableId="1731924003">
    <w:abstractNumId w:val="28"/>
  </w:num>
  <w:num w:numId="43" w16cid:durableId="1848984369">
    <w:abstractNumId w:val="17"/>
  </w:num>
  <w:num w:numId="44" w16cid:durableId="1629049873">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1"/>
    <w:docVar w:name="varSelStart1" w:val="151663"/>
    <w:docVar w:name="varSelStart2" w:val="165923"/>
    <w:docVar w:name="varTop1" w:val="0"/>
    <w:docVar w:name="varTop2" w:val="0"/>
    <w:docVar w:name="varWidth1" w:val="971"/>
    <w:docVar w:name="varWidth2" w:val="971"/>
    <w:docVar w:name="varWindowCount" w:val="1"/>
    <w:docVar w:name="varZoom" w:val="140"/>
    <w:docVar w:name="varZoom1" w:val="140"/>
    <w:docVar w:name="varZoom2" w:val="140"/>
  </w:docVars>
  <w:rsids>
    <w:rsidRoot w:val="00650DDB"/>
    <w:rsid w:val="000213A7"/>
    <w:rsid w:val="00063115"/>
    <w:rsid w:val="000B3C7F"/>
    <w:rsid w:val="0011526D"/>
    <w:rsid w:val="00123FAF"/>
    <w:rsid w:val="001734CA"/>
    <w:rsid w:val="001C50D5"/>
    <w:rsid w:val="00236617"/>
    <w:rsid w:val="00310606"/>
    <w:rsid w:val="00394F9D"/>
    <w:rsid w:val="00407C8C"/>
    <w:rsid w:val="004933F8"/>
    <w:rsid w:val="004C736F"/>
    <w:rsid w:val="004F4ADF"/>
    <w:rsid w:val="005006BC"/>
    <w:rsid w:val="00631E0A"/>
    <w:rsid w:val="00650DDB"/>
    <w:rsid w:val="00653DBF"/>
    <w:rsid w:val="006D696D"/>
    <w:rsid w:val="006F0286"/>
    <w:rsid w:val="00704A1B"/>
    <w:rsid w:val="00742907"/>
    <w:rsid w:val="007607F3"/>
    <w:rsid w:val="00796EE4"/>
    <w:rsid w:val="007E44E0"/>
    <w:rsid w:val="00834459"/>
    <w:rsid w:val="00857FD9"/>
    <w:rsid w:val="00880220"/>
    <w:rsid w:val="009A1E48"/>
    <w:rsid w:val="009C47E4"/>
    <w:rsid w:val="00A12BC5"/>
    <w:rsid w:val="00AB10F5"/>
    <w:rsid w:val="00AF05A3"/>
    <w:rsid w:val="00B755A3"/>
    <w:rsid w:val="00C045C5"/>
    <w:rsid w:val="00C25BFD"/>
    <w:rsid w:val="00C75658"/>
    <w:rsid w:val="00CA35C6"/>
    <w:rsid w:val="00D142ED"/>
    <w:rsid w:val="00D72926"/>
    <w:rsid w:val="00DE0332"/>
    <w:rsid w:val="00DE308A"/>
    <w:rsid w:val="00E06408"/>
    <w:rsid w:val="00E11B5E"/>
    <w:rsid w:val="00EA4D01"/>
    <w:rsid w:val="00F1143E"/>
    <w:rsid w:val="00F44B68"/>
    <w:rsid w:val="00FA1F19"/>
    <w:rsid w:val="00FD2EE3"/>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FB5CF"/>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755A3"/>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B755A3"/>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B755A3"/>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755A3"/>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B755A3"/>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B755A3"/>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B755A3"/>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B755A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755A3"/>
  </w:style>
  <w:style w:type="character" w:customStyle="1" w:styleId="Cmsor1Char">
    <w:name w:val="Címsor 1 Char"/>
    <w:basedOn w:val="Bekezdsalapbettpusa"/>
    <w:link w:val="Cmsor1"/>
    <w:uiPriority w:val="4"/>
    <w:rsid w:val="00B755A3"/>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B755A3"/>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B755A3"/>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B755A3"/>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B755A3"/>
    <w:rPr>
      <w:rFonts w:ascii="Tahoma" w:hAnsi="Tahoma" w:cs="Tiro Devanagari Sanskrit"/>
      <w:sz w:val="22"/>
      <w:szCs w:val="22"/>
      <w:lang w:val="hu-HU" w:eastAsia="en-US" w:bidi="ar-SA"/>
    </w:rPr>
  </w:style>
  <w:style w:type="table" w:customStyle="1" w:styleId="TableNormal">
    <w:name w:val="Table Normal"/>
    <w:rsid w:val="00B755A3"/>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B755A3"/>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B755A3"/>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B755A3"/>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B755A3"/>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B755A3"/>
    <w:rPr>
      <w:rFonts w:cs="Murty Sanskrit"/>
      <w:sz w:val="20"/>
      <w:szCs w:val="18"/>
    </w:rPr>
  </w:style>
  <w:style w:type="character" w:customStyle="1" w:styleId="JegyzetszvegChar">
    <w:name w:val="Jegyzetszöveg Char"/>
    <w:basedOn w:val="Bekezdsalapbettpusa"/>
    <w:link w:val="Jegyzetszveg"/>
    <w:uiPriority w:val="99"/>
    <w:rsid w:val="00B755A3"/>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B755A3"/>
    <w:rPr>
      <w:sz w:val="16"/>
      <w:szCs w:val="16"/>
    </w:rPr>
  </w:style>
  <w:style w:type="paragraph" w:styleId="Buborkszveg">
    <w:name w:val="Balloon Text"/>
    <w:basedOn w:val="Norml"/>
    <w:link w:val="BuborkszvegChar"/>
    <w:uiPriority w:val="99"/>
    <w:semiHidden/>
    <w:unhideWhenUsed/>
    <w:rsid w:val="00B755A3"/>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B755A3"/>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B755A3"/>
    <w:pPr>
      <w:tabs>
        <w:tab w:val="center" w:pos="4536"/>
        <w:tab w:val="right" w:pos="9072"/>
      </w:tabs>
    </w:pPr>
  </w:style>
  <w:style w:type="character" w:customStyle="1" w:styleId="llbChar">
    <w:name w:val="Élőláb Char"/>
    <w:basedOn w:val="Bekezdsalapbettpusa"/>
    <w:link w:val="llb"/>
    <w:uiPriority w:val="24"/>
    <w:rsid w:val="00B755A3"/>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B755A3"/>
    <w:rPr>
      <w:i/>
      <w:iCs/>
      <w:noProof/>
    </w:rPr>
  </w:style>
  <w:style w:type="paragraph" w:styleId="Lista">
    <w:name w:val="List"/>
    <w:basedOn w:val="Norml"/>
    <w:uiPriority w:val="7"/>
    <w:qFormat/>
    <w:rsid w:val="00B755A3"/>
    <w:pPr>
      <w:numPr>
        <w:numId w:val="1"/>
      </w:numPr>
      <w:jc w:val="left"/>
    </w:pPr>
  </w:style>
  <w:style w:type="paragraph" w:styleId="Lista2">
    <w:name w:val="List 2"/>
    <w:basedOn w:val="Lista"/>
    <w:uiPriority w:val="7"/>
    <w:rsid w:val="00B755A3"/>
    <w:pPr>
      <w:numPr>
        <w:ilvl w:val="1"/>
      </w:numPr>
    </w:pPr>
  </w:style>
  <w:style w:type="paragraph" w:styleId="Lista3">
    <w:name w:val="List 3"/>
    <w:basedOn w:val="Lista"/>
    <w:uiPriority w:val="7"/>
    <w:rsid w:val="00B755A3"/>
    <w:pPr>
      <w:numPr>
        <w:ilvl w:val="2"/>
      </w:numPr>
    </w:pPr>
  </w:style>
  <w:style w:type="paragraph" w:styleId="Lista4">
    <w:name w:val="List 4"/>
    <w:basedOn w:val="Lista"/>
    <w:uiPriority w:val="7"/>
    <w:rsid w:val="00B755A3"/>
    <w:pPr>
      <w:numPr>
        <w:ilvl w:val="3"/>
      </w:numPr>
    </w:pPr>
  </w:style>
  <w:style w:type="paragraph" w:styleId="Lista5">
    <w:name w:val="List 5"/>
    <w:basedOn w:val="Lista"/>
    <w:uiPriority w:val="7"/>
    <w:rsid w:val="00B755A3"/>
    <w:pPr>
      <w:numPr>
        <w:ilvl w:val="4"/>
      </w:numPr>
    </w:pPr>
  </w:style>
  <w:style w:type="character" w:customStyle="1" w:styleId="Nv">
    <w:name w:val="Név"/>
    <w:basedOn w:val="Bekezdsalapbettpusa"/>
    <w:uiPriority w:val="1"/>
    <w:rsid w:val="00B755A3"/>
    <w:rPr>
      <w:smallCaps/>
      <w:noProof/>
    </w:rPr>
  </w:style>
  <w:style w:type="paragraph" w:styleId="lfej">
    <w:name w:val="header"/>
    <w:basedOn w:val="Norml"/>
    <w:link w:val="lfejChar"/>
    <w:uiPriority w:val="24"/>
    <w:qFormat/>
    <w:rsid w:val="00B755A3"/>
    <w:pPr>
      <w:tabs>
        <w:tab w:val="center" w:pos="4536"/>
        <w:tab w:val="right" w:pos="9072"/>
      </w:tabs>
    </w:pPr>
  </w:style>
  <w:style w:type="character" w:customStyle="1" w:styleId="lfejChar">
    <w:name w:val="Élőfej Char"/>
    <w:basedOn w:val="Bekezdsalapbettpusa"/>
    <w:link w:val="lfej"/>
    <w:uiPriority w:val="24"/>
    <w:rsid w:val="00B755A3"/>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B755A3"/>
    <w:pPr>
      <w:spacing w:line="300" w:lineRule="exact"/>
      <w:ind w:left="720" w:hanging="720"/>
    </w:pPr>
  </w:style>
  <w:style w:type="character" w:customStyle="1" w:styleId="Code">
    <w:name w:val="Code"/>
    <w:uiPriority w:val="1"/>
    <w:qFormat/>
    <w:rsid w:val="00B755A3"/>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B755A3"/>
    <w:rPr>
      <w:rFonts w:ascii="Tahoma" w:hAnsi="Tahoma"/>
      <w:noProof/>
      <w:color w:val="00B050"/>
      <w:sz w:val="20"/>
    </w:rPr>
  </w:style>
  <w:style w:type="paragraph" w:styleId="Lbjegyzetszveg">
    <w:name w:val="footnote text"/>
    <w:basedOn w:val="Norml"/>
    <w:link w:val="LbjegyzetszvegChar"/>
    <w:rsid w:val="00B755A3"/>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B755A3"/>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B755A3"/>
    <w:rPr>
      <w:vertAlign w:val="superscript"/>
    </w:rPr>
  </w:style>
  <w:style w:type="character" w:customStyle="1" w:styleId="ForeignKannadaScript">
    <w:name w:val="Foreign: KannadaScript"/>
    <w:basedOn w:val="Foreign"/>
    <w:uiPriority w:val="1"/>
    <w:qFormat/>
    <w:rsid w:val="00B755A3"/>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B755A3"/>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B755A3"/>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B755A3"/>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B755A3"/>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B755A3"/>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B755A3"/>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B755A3"/>
    <w:pPr>
      <w:tabs>
        <w:tab w:val="right" w:pos="851"/>
        <w:tab w:val="left" w:pos="1134"/>
      </w:tabs>
      <w:jc w:val="left"/>
    </w:pPr>
  </w:style>
  <w:style w:type="character" w:styleId="Hiperhivatkozs">
    <w:name w:val="Hyperlink"/>
    <w:basedOn w:val="Bekezdsalapbettpusa"/>
    <w:uiPriority w:val="99"/>
    <w:unhideWhenUsed/>
    <w:rsid w:val="00B755A3"/>
    <w:rPr>
      <w:color w:val="002060"/>
      <w:u w:val="single"/>
    </w:rPr>
  </w:style>
  <w:style w:type="character" w:styleId="Feloldatlanmegemlts">
    <w:name w:val="Unresolved Mention"/>
    <w:basedOn w:val="Bekezdsalapbettpusa"/>
    <w:uiPriority w:val="99"/>
    <w:semiHidden/>
    <w:unhideWhenUsed/>
    <w:rsid w:val="00B755A3"/>
    <w:rPr>
      <w:color w:val="605E5C"/>
      <w:shd w:val="clear" w:color="auto" w:fill="E1DFDD"/>
    </w:rPr>
  </w:style>
  <w:style w:type="character" w:styleId="Mrltotthiperhivatkozs">
    <w:name w:val="FollowedHyperlink"/>
    <w:basedOn w:val="Bekezdsalapbettpusa"/>
    <w:uiPriority w:val="99"/>
    <w:semiHidden/>
    <w:unhideWhenUsed/>
    <w:rsid w:val="00B755A3"/>
    <w:rPr>
      <w:color w:val="800080" w:themeColor="followedHyperlink"/>
      <w:u w:val="single"/>
    </w:rPr>
  </w:style>
  <w:style w:type="table" w:styleId="Rcsostblzat">
    <w:name w:val="Table Grid"/>
    <w:basedOn w:val="Normltblzat"/>
    <w:uiPriority w:val="39"/>
    <w:rsid w:val="00B755A3"/>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755A3"/>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B755A3"/>
    <w:rPr>
      <w:noProof/>
      <w:position w:val="-10"/>
    </w:rPr>
  </w:style>
  <w:style w:type="character" w:customStyle="1" w:styleId="ForeignKhmerScript">
    <w:name w:val="Foreign: KhmerScript"/>
    <w:basedOn w:val="Bekezdsalapbettpusa"/>
    <w:uiPriority w:val="1"/>
    <w:qFormat/>
    <w:rsid w:val="00B755A3"/>
    <w:rPr>
      <w:rFonts w:ascii="DaunPenh" w:hAnsi="DaunPenh" w:cs="DaunPenh"/>
      <w:bCs w:val="0"/>
      <w:iCs w:val="0"/>
      <w:szCs w:val="36"/>
      <w:lang w:bidi="km-KH"/>
    </w:rPr>
  </w:style>
  <w:style w:type="character" w:customStyle="1" w:styleId="MetreCode">
    <w:name w:val="MetreCode"/>
    <w:basedOn w:val="Bekezdsalapbettpusa"/>
    <w:uiPriority w:val="1"/>
    <w:qFormat/>
    <w:rsid w:val="00B755A3"/>
    <w:rPr>
      <w:rFonts w:ascii="Cardo" w:hAnsi="Cardo" w:cs="Murty Sanskrit"/>
      <w:spacing w:val="30"/>
    </w:rPr>
  </w:style>
  <w:style w:type="paragraph" w:styleId="Tartalomjegyzkcmsora">
    <w:name w:val="TOC Heading"/>
    <w:basedOn w:val="Cmsor1"/>
    <w:next w:val="Norml"/>
    <w:uiPriority w:val="39"/>
    <w:unhideWhenUsed/>
    <w:qFormat/>
    <w:rsid w:val="00B755A3"/>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B755A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755A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755A3"/>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755A3"/>
    <w:pPr>
      <w:widowControl/>
      <w:ind w:left="0"/>
      <w:jc w:val="left"/>
    </w:pPr>
    <w:rPr>
      <w:szCs w:val="22"/>
    </w:rPr>
  </w:style>
  <w:style w:type="character" w:customStyle="1" w:styleId="Codeattribute">
    <w:name w:val="Code_attribute"/>
    <w:basedOn w:val="Code"/>
    <w:uiPriority w:val="1"/>
    <w:qFormat/>
    <w:rsid w:val="00B755A3"/>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B755A3"/>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B755A3"/>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B755A3"/>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B755A3"/>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B755A3"/>
    <w:pPr>
      <w:spacing w:before="120" w:line="240" w:lineRule="auto"/>
      <w:jc w:val="center"/>
    </w:pPr>
    <w:rPr>
      <w:i/>
      <w:iCs/>
      <w:sz w:val="20"/>
      <w:szCs w:val="18"/>
    </w:rPr>
  </w:style>
  <w:style w:type="table" w:customStyle="1" w:styleId="CodeSampleTable">
    <w:name w:val="CodeSampleTable"/>
    <w:basedOn w:val="Normltblzat"/>
    <w:uiPriority w:val="99"/>
    <w:rsid w:val="00B755A3"/>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B755A3"/>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B755A3"/>
    <w:pPr>
      <w:numPr>
        <w:numId w:val="2"/>
      </w:numPr>
      <w:spacing w:before="60"/>
      <w:contextualSpacing/>
    </w:pPr>
  </w:style>
  <w:style w:type="paragraph" w:styleId="TJ4">
    <w:name w:val="toc 4"/>
    <w:basedOn w:val="TJ3"/>
    <w:next w:val="Norml"/>
    <w:autoRedefine/>
    <w:uiPriority w:val="39"/>
    <w:unhideWhenUsed/>
    <w:rsid w:val="00B755A3"/>
    <w:pPr>
      <w:tabs>
        <w:tab w:val="clear" w:pos="1134"/>
      </w:tabs>
      <w:ind w:left="1021"/>
    </w:pPr>
  </w:style>
  <w:style w:type="paragraph" w:styleId="TJ5">
    <w:name w:val="toc 5"/>
    <w:basedOn w:val="Norml"/>
    <w:next w:val="Norml"/>
    <w:autoRedefine/>
    <w:uiPriority w:val="39"/>
    <w:unhideWhenUsed/>
    <w:rsid w:val="00B755A3"/>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B755A3"/>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B755A3"/>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B755A3"/>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B755A3"/>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B755A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B755A3"/>
    <w:pPr>
      <w:spacing w:line="240" w:lineRule="auto"/>
    </w:pPr>
    <w:rPr>
      <w:b/>
      <w:bCs/>
      <w:szCs w:val="20"/>
    </w:rPr>
  </w:style>
  <w:style w:type="character" w:customStyle="1" w:styleId="MegjegyzstrgyaChar">
    <w:name w:val="Megjegyzés tárgya Char"/>
    <w:basedOn w:val="JegyzetszvegChar"/>
    <w:link w:val="Megjegyzstrgya"/>
    <w:uiPriority w:val="99"/>
    <w:semiHidden/>
    <w:rsid w:val="00B755A3"/>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B755A3"/>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B755A3"/>
    <w:rPr>
      <w:vertAlign w:val="superscript"/>
    </w:rPr>
  </w:style>
  <w:style w:type="paragraph" w:customStyle="1" w:styleId="BlockImage">
    <w:name w:val="BlockImage"/>
    <w:basedOn w:val="Norml"/>
    <w:qFormat/>
    <w:rsid w:val="00B755A3"/>
    <w:pPr>
      <w:spacing w:line="240" w:lineRule="auto"/>
      <w:jc w:val="center"/>
    </w:pPr>
    <w:rPr>
      <w:noProof/>
    </w:rPr>
  </w:style>
  <w:style w:type="paragraph" w:customStyle="1" w:styleId="Image">
    <w:name w:val="Image"/>
    <w:basedOn w:val="Norml"/>
    <w:qFormat/>
    <w:rsid w:val="00B755A3"/>
    <w:pPr>
      <w:keepNext/>
      <w:widowControl w:val="0"/>
      <w:spacing w:before="60" w:after="60" w:line="240" w:lineRule="auto"/>
      <w:jc w:val="center"/>
    </w:pPr>
    <w:rPr>
      <w:noProof/>
      <w:sz w:val="20"/>
    </w:rPr>
  </w:style>
  <w:style w:type="paragraph" w:styleId="Szvegtrzs">
    <w:name w:val="Body Text"/>
    <w:basedOn w:val="Norml"/>
    <w:link w:val="SzvegtrzsChar"/>
    <w:uiPriority w:val="74"/>
    <w:rsid w:val="00B755A3"/>
    <w:pPr>
      <w:spacing w:before="120" w:after="120"/>
      <w:ind w:left="567" w:right="567"/>
      <w:contextualSpacing/>
    </w:pPr>
  </w:style>
  <w:style w:type="character" w:customStyle="1" w:styleId="SzvegtrzsChar">
    <w:name w:val="Szövegtörzs Char"/>
    <w:basedOn w:val="Bekezdsalapbettpusa"/>
    <w:link w:val="Szvegtrzs"/>
    <w:uiPriority w:val="74"/>
    <w:rsid w:val="00B755A3"/>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B755A3"/>
    <w:rPr>
      <w:i w:val="0"/>
      <w:iCs w:val="0"/>
      <w:noProof/>
    </w:rPr>
  </w:style>
  <w:style w:type="paragraph" w:styleId="Idzet">
    <w:name w:val="Quote"/>
    <w:basedOn w:val="Norml"/>
    <w:next w:val="Norml"/>
    <w:link w:val="IdzetChar"/>
    <w:uiPriority w:val="29"/>
    <w:unhideWhenUsed/>
    <w:rsid w:val="00B755A3"/>
    <w:pPr>
      <w:spacing w:before="120" w:after="120"/>
      <w:ind w:left="567" w:right="567"/>
    </w:pPr>
  </w:style>
  <w:style w:type="character" w:customStyle="1" w:styleId="IdzetChar">
    <w:name w:val="Idézet Char"/>
    <w:basedOn w:val="Bekezdsalapbettpusa"/>
    <w:link w:val="Idzet"/>
    <w:uiPriority w:val="29"/>
    <w:rsid w:val="00B755A3"/>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B755A3"/>
    <w:pPr>
      <w:ind w:firstLine="425"/>
    </w:pPr>
  </w:style>
  <w:style w:type="paragraph" w:customStyle="1" w:styleId="TableHead">
    <w:name w:val="TableHead"/>
    <w:basedOn w:val="Norml"/>
    <w:qFormat/>
    <w:rsid w:val="00B755A3"/>
    <w:pPr>
      <w:jc w:val="left"/>
    </w:pPr>
  </w:style>
  <w:style w:type="character" w:customStyle="1" w:styleId="ForeignTeluguScript">
    <w:name w:val="Foreign: TeluguScript"/>
    <w:basedOn w:val="ForeignKannadaScript"/>
    <w:uiPriority w:val="1"/>
    <w:qFormat/>
    <w:rsid w:val="00B755A3"/>
    <w:rPr>
      <w:rFonts w:ascii="Tiro Telugu" w:hAnsi="Tiro Telugu" w:cs="Nirmala UI"/>
      <w:b w:val="0"/>
      <w:bCs w:val="0"/>
      <w:i w:val="0"/>
      <w:iCs w:val="0"/>
      <w:noProof/>
    </w:rPr>
  </w:style>
  <w:style w:type="table" w:customStyle="1" w:styleId="FigureTable">
    <w:name w:val="FigureTable"/>
    <w:basedOn w:val="CodeSampleTable"/>
    <w:uiPriority w:val="99"/>
    <w:rsid w:val="00B755A3"/>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B755A3"/>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B755A3"/>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B755A3"/>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B755A3"/>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B755A3"/>
    <w:pPr>
      <w:widowControl/>
      <w:ind w:left="0"/>
      <w:jc w:val="left"/>
    </w:pPr>
    <w:tblPr/>
  </w:style>
  <w:style w:type="character" w:customStyle="1" w:styleId="Label">
    <w:name w:val="Label"/>
    <w:basedOn w:val="Code"/>
    <w:uiPriority w:val="1"/>
    <w:qFormat/>
    <w:rsid w:val="00B755A3"/>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B755A3"/>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B755A3"/>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B755A3"/>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B755A3"/>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B755A3"/>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 w:type="character" w:customStyle="1" w:styleId="ForeignSharadaScript">
    <w:name w:val="Foreign: SharadaScript"/>
    <w:basedOn w:val="ForeignDevanagariScript"/>
    <w:uiPriority w:val="1"/>
    <w:qFormat/>
    <w:rPr>
      <w:rFonts w:ascii="Satisar Sharada" w:hAnsi="Satisar Sharada" w:cs="Tiro Devanagari Sanskrit"/>
      <w:b w:val="0"/>
      <w:bCs w:val="0"/>
      <w:i w:val="0"/>
      <w:iCs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6986424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491980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github.com/erc-dharma/tfd-nusantara-philology/issues/1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hyperlink" Target="https://github.com/erc-dharma/project-documentation/issues/387"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github.com/erc-dharma/project-documentation/issues/237"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hyperlink" Target="https://www.iso.org/standard/28333.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hyperlink" Target="https://github.com/erc-dharma/project-documentation/issues/284"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www.iso.org/standard/28333.html" TargetMode="External"/><Relationship Id="rId61" Type="http://schemas.openxmlformats.org/officeDocument/2006/relationships/image" Target="media/image39.png"/><Relationship Id="rId82" Type="http://schemas.openxmlformats.org/officeDocument/2006/relationships/image" Target="media/image60.jpe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erc-dharma/project-documentation/issues/336" TargetMode="External"/><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550</TotalTime>
  <Pages>94</Pages>
  <Words>48810</Words>
  <Characters>278222</Characters>
  <Application>Microsoft Office Word</Application>
  <DocSecurity>0</DocSecurity>
  <Lines>2318</Lines>
  <Paragraphs>652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290</cp:revision>
  <cp:lastPrinted>2020-06-29T07:48:00Z</cp:lastPrinted>
  <dcterms:created xsi:type="dcterms:W3CDTF">2025-06-04T07:20:00Z</dcterms:created>
  <dcterms:modified xsi:type="dcterms:W3CDTF">2026-02-25T16:51:00Z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